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color w:val="5B9BD5" w:themeColor="accent1"/>
        </w:rPr>
        <w:id w:val="-469746354"/>
        <w:docPartObj>
          <w:docPartGallery w:val="Cover Pages"/>
          <w:docPartUnique/>
        </w:docPartObj>
      </w:sdtPr>
      <w:sdtEndPr>
        <w:rPr>
          <w:rFonts w:ascii="Times New Roman" w:hAnsi="Times New Roman" w:cs="Times New Roman"/>
          <w:color w:val="auto"/>
          <w:sz w:val="32"/>
        </w:rPr>
      </w:sdtEndPr>
      <w:sdtContent>
        <w:p w14:paraId="5456D66D" w14:textId="77777777" w:rsidR="005A334C" w:rsidRDefault="00000000" w:rsidP="009C6016">
          <w:pPr>
            <w:pStyle w:val="Bezmezer"/>
            <w:tabs>
              <w:tab w:val="left" w:pos="8505"/>
            </w:tabs>
            <w:spacing w:before="1200" w:after="240"/>
            <w:ind w:left="1134"/>
            <w:jc w:val="center"/>
            <w:rPr>
              <w:color w:val="5B9BD5" w:themeColor="accent1"/>
            </w:rPr>
          </w:pPr>
          <w:r>
            <w:rPr>
              <w:noProof/>
            </w:rPr>
            <w:pict w14:anchorId="28FFA3D5">
              <v:line id="Přímá spojnice 1" o:spid="_x0000_s1028" style="position:absolute;left:0;text-align:lef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from="65.35pt,163.5pt" to="451.1pt,163.5pt" strokecolor="#0073cf" strokeweight="1.5pt">
                <v:stroke linestyle="thinThin" joinstyle="miter"/>
              </v:line>
            </w:pict>
          </w:r>
          <w:r w:rsidRPr="003F265B">
            <w:rPr>
              <w:b/>
              <w:color w:val="0073CF"/>
              <w:sz w:val="68"/>
              <w:szCs w:val="68"/>
            </w:rPr>
            <w:t xml:space="preserve">ŠKOLNÍ VZDĚLÁVACÍ </w:t>
          </w:r>
          <w:r>
            <w:rPr>
              <w:b/>
              <w:color w:val="0073CF"/>
              <w:sz w:val="68"/>
              <w:szCs w:val="68"/>
            </w:rPr>
            <w:cr/>
          </w:r>
          <w:r w:rsidRPr="003F265B">
            <w:rPr>
              <w:b/>
              <w:color w:val="0073CF"/>
              <w:sz w:val="68"/>
              <w:szCs w:val="68"/>
            </w:rPr>
            <w:t>PROGRAM</w:t>
          </w:r>
          <w:r>
            <w:rPr>
              <w:noProof/>
              <w:color w:val="5B9BD5" w:themeColor="accent1"/>
            </w:rPr>
            <w:t xml:space="preserve"> </w:t>
          </w:r>
          <w:r>
            <w:rPr>
              <w:noProof/>
              <w:color w:val="5B9BD5" w:themeColor="accent1"/>
            </w:rPr>
            <w:pict w14:anchorId="723CFE03">
              <v:line id="Přímá spojnice 3" o:spid="_x0000_s1026" style="position:absolute;left:0;text-align:left;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41.5pt,-71.6pt" to="41.5pt,768.7pt" strokecolor="#0073cf" strokeweight="4.5pt">
                <v:stroke joinstyle="miter"/>
              </v:line>
            </w:pict>
          </w:r>
          <w:r>
            <w:rPr>
              <w:noProof/>
              <w:color w:val="5B9BD5" w:themeColor="accent1"/>
            </w:rPr>
            <w:pict w14:anchorId="28E9BEEA">
              <v:rect id="Obdélník 2" o:spid="_x0000_s1027" style="position:absolute;left:0;text-align:left;margin-left:-90pt;margin-top:-71.6pt;width:123.6pt;height:840.3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fillcolor="#004181" strokecolor="#0073cf" strokeweight="1pt">
                <v:fill color2="#0075df" rotate="t" angle="270" colors="0 #004181;.5 #0061bb;1 #0075df" focus="100%" type="gradient"/>
              </v:rect>
            </w:pict>
          </w:r>
        </w:p>
        <w:p w14:paraId="226CFDC6" w14:textId="77777777" w:rsidR="005A334C" w:rsidRDefault="00000000" w:rsidP="002E35A6">
          <w:pPr>
            <w:pStyle w:val="Bezmezer"/>
            <w:tabs>
              <w:tab w:val="left" w:pos="3761"/>
              <w:tab w:val="center" w:pos="4536"/>
            </w:tabs>
            <w:spacing w:before="480"/>
            <w:ind w:left="1701"/>
          </w:pPr>
          <w:r>
            <w:tab/>
          </w:r>
          <w:r>
            <w:tab/>
          </w:r>
        </w:p>
        <w:p w14:paraId="4A50572A" w14:textId="77777777" w:rsidR="005A334C" w:rsidRPr="00C45C5F" w:rsidRDefault="00000000" w:rsidP="002E35A6">
          <w:pPr>
            <w:pStyle w:val="Bezmezer"/>
            <w:spacing w:before="480"/>
            <w:ind w:left="1134" w:right="-567"/>
            <w:jc w:val="center"/>
            <w:rPr>
              <w:rFonts w:cs="Times New Roman"/>
              <w:b/>
              <w:color w:val="0073CF"/>
              <w:sz w:val="52"/>
            </w:rPr>
          </w:pPr>
          <w:r>
            <w:rPr>
              <w:rFonts w:cs="Times New Roman"/>
              <w:b/>
              <w:color w:val="0073CF"/>
              <w:sz w:val="52"/>
            </w:rPr>
            <w:t>Školní vzdělávací program pro předškolní vzdělávání</w:t>
          </w:r>
        </w:p>
        <w:p w14:paraId="072CD5FB" w14:textId="77777777" w:rsidR="005A334C" w:rsidRDefault="005A334C" w:rsidP="002E35A6">
          <w:pPr>
            <w:pStyle w:val="Bezmezer"/>
            <w:spacing w:before="480"/>
            <w:ind w:left="1701"/>
            <w:jc w:val="center"/>
          </w:pPr>
        </w:p>
        <w:p w14:paraId="5E19AAFD" w14:textId="77777777" w:rsidR="005A334C" w:rsidRDefault="005A334C" w:rsidP="002E35A6">
          <w:pPr>
            <w:pStyle w:val="Bezmezer"/>
            <w:spacing w:before="480"/>
            <w:ind w:left="1701"/>
            <w:jc w:val="center"/>
          </w:pPr>
        </w:p>
        <w:p w14:paraId="19C19D94" w14:textId="77777777" w:rsidR="005A334C" w:rsidRDefault="005A334C" w:rsidP="002E35A6">
          <w:pPr>
            <w:pStyle w:val="Bezmezer"/>
            <w:spacing w:before="480"/>
            <w:ind w:left="1701"/>
            <w:jc w:val="center"/>
          </w:pPr>
        </w:p>
        <w:p w14:paraId="33C6FF4C" w14:textId="77777777" w:rsidR="005A334C" w:rsidRPr="008053B0" w:rsidRDefault="00000000" w:rsidP="002E35A6">
          <w:pPr>
            <w:pStyle w:val="Bezmezer"/>
            <w:spacing w:before="480"/>
            <w:ind w:left="1701" w:right="-567"/>
            <w:jc w:val="center"/>
            <w:rPr>
              <w:rFonts w:ascii="Times New Roman" w:hAnsi="Times New Roman" w:cs="Times New Roman"/>
              <w:sz w:val="32"/>
            </w:rPr>
          </w:pPr>
        </w:p>
      </w:sdtContent>
    </w:sdt>
    <w:p w14:paraId="743CD9DA" w14:textId="77777777" w:rsidR="005A334C" w:rsidRDefault="00000000" w:rsidP="002E35A6">
      <w:pPr>
        <w:jc w:val="left"/>
        <w:rPr>
          <w:rStyle w:val="Siln"/>
        </w:rPr>
      </w:pPr>
      <w:r>
        <w:rPr>
          <w:rStyle w:val="Siln"/>
        </w:rPr>
        <w:tab/>
      </w:r>
      <w:r>
        <w:rPr>
          <w:rStyle w:val="Siln"/>
        </w:rPr>
        <w:tab/>
      </w:r>
      <w:r>
        <w:rPr>
          <w:rStyle w:val="Siln"/>
        </w:rPr>
        <w:tab/>
      </w:r>
    </w:p>
    <w:p w14:paraId="5D7E78D4" w14:textId="32181899" w:rsidR="005A334C" w:rsidRPr="009D7F48" w:rsidRDefault="009D7F48" w:rsidP="009D7F48">
      <w:pPr>
        <w:jc w:val="center"/>
        <w:rPr>
          <w:sz w:val="48"/>
          <w:szCs w:val="48"/>
        </w:rPr>
        <w:sectPr w:rsidR="005A334C" w:rsidRPr="009D7F48" w:rsidSect="002E35A6">
          <w:headerReference w:type="even" r:id="rId9"/>
          <w:headerReference w:type="default" r:id="rId10"/>
          <w:footerReference w:type="even" r:id="rId11"/>
          <w:footerReference w:type="default" r:id="rId12"/>
          <w:headerReference w:type="first" r:id="rId13"/>
          <w:footerReference w:type="first" r:id="rId14"/>
          <w:pgSz w:w="11906" w:h="16838"/>
          <w:pgMar w:top="1440" w:right="1325" w:bottom="1440" w:left="1800" w:header="720" w:footer="720" w:gutter="0"/>
          <w:cols w:space="720"/>
          <w:titlePg/>
          <w:docGrid w:linePitch="299"/>
        </w:sectPr>
      </w:pPr>
      <w:r>
        <w:rPr>
          <w:sz w:val="48"/>
          <w:szCs w:val="48"/>
        </w:rPr>
        <w:t xml:space="preserve">Školní rok </w:t>
      </w:r>
      <w:proofErr w:type="gramStart"/>
      <w:r>
        <w:rPr>
          <w:sz w:val="48"/>
          <w:szCs w:val="48"/>
        </w:rPr>
        <w:t>2023 -26</w:t>
      </w:r>
      <w:proofErr w:type="gramEnd"/>
    </w:p>
    <w:p w14:paraId="57EE47F0" w14:textId="7EE01DDA" w:rsidR="008700AF" w:rsidRDefault="00000000">
      <w:pPr>
        <w:pStyle w:val="Obsah1"/>
        <w:rPr>
          <w:noProof/>
        </w:rPr>
      </w:pPr>
      <w:r>
        <w:lastRenderedPageBreak/>
        <w:fldChar w:fldCharType="begin"/>
      </w:r>
      <w:r>
        <w:instrText>TOC \o "1-3" \h \z \u </w:instrText>
      </w:r>
      <w:r>
        <w:fldChar w:fldCharType="separate"/>
      </w:r>
      <w:hyperlink w:anchor="_Toc256000000" w:history="1">
        <w:r>
          <w:rPr>
            <w:rStyle w:val="Hypertextovodkaz"/>
          </w:rPr>
          <w:t>1</w:t>
        </w:r>
        <w:r>
          <w:rPr>
            <w:rStyle w:val="Hypertextovodkaz"/>
            <w:noProof/>
          </w:rPr>
          <w:tab/>
        </w:r>
        <w:r>
          <w:rPr>
            <w:rStyle w:val="Hypertextovodkaz"/>
          </w:rPr>
          <w:t>Identifikační údaje o škole</w:t>
        </w:r>
        <w:r>
          <w:rPr>
            <w:rStyle w:val="Hypertextovodkaz"/>
          </w:rPr>
          <w:tab/>
        </w:r>
        <w:r>
          <w:fldChar w:fldCharType="begin"/>
        </w:r>
        <w:r>
          <w:rPr>
            <w:rStyle w:val="Hypertextovodkaz"/>
          </w:rPr>
          <w:instrText xml:space="preserve"> PAGEREF _Toc256000000 \h </w:instrText>
        </w:r>
        <w:r>
          <w:fldChar w:fldCharType="separate"/>
        </w:r>
        <w:r w:rsidR="009D7F48">
          <w:rPr>
            <w:rStyle w:val="Hypertextovodkaz"/>
            <w:noProof/>
          </w:rPr>
          <w:t>4</w:t>
        </w:r>
        <w:r>
          <w:fldChar w:fldCharType="end"/>
        </w:r>
      </w:hyperlink>
    </w:p>
    <w:p w14:paraId="6B4AA3BE" w14:textId="5BD6C70C" w:rsidR="008700AF" w:rsidRDefault="00000000">
      <w:pPr>
        <w:pStyle w:val="Obsah2"/>
        <w:rPr>
          <w:noProof/>
        </w:rPr>
      </w:pPr>
      <w:hyperlink w:anchor="_Toc256000001" w:history="1">
        <w:r>
          <w:rPr>
            <w:rStyle w:val="Hypertextovodkaz"/>
          </w:rPr>
          <w:t>1.1</w:t>
        </w:r>
        <w:r>
          <w:rPr>
            <w:rStyle w:val="Hypertextovodkaz"/>
            <w:noProof/>
          </w:rPr>
          <w:tab/>
        </w:r>
        <w:r>
          <w:rPr>
            <w:rStyle w:val="Hypertextovodkaz"/>
          </w:rPr>
          <w:t>Název ŠVP</w:t>
        </w:r>
        <w:r>
          <w:rPr>
            <w:rStyle w:val="Hypertextovodkaz"/>
          </w:rPr>
          <w:tab/>
        </w:r>
        <w:r>
          <w:fldChar w:fldCharType="begin"/>
        </w:r>
        <w:r>
          <w:rPr>
            <w:rStyle w:val="Hypertextovodkaz"/>
          </w:rPr>
          <w:instrText xml:space="preserve"> PAGEREF _Toc256000001 \h </w:instrText>
        </w:r>
        <w:r>
          <w:fldChar w:fldCharType="separate"/>
        </w:r>
        <w:r w:rsidR="009D7F48">
          <w:rPr>
            <w:rStyle w:val="Hypertextovodkaz"/>
            <w:noProof/>
          </w:rPr>
          <w:t>4</w:t>
        </w:r>
        <w:r>
          <w:fldChar w:fldCharType="end"/>
        </w:r>
      </w:hyperlink>
    </w:p>
    <w:p w14:paraId="29789CE5" w14:textId="45C55317" w:rsidR="008700AF" w:rsidRDefault="00000000">
      <w:pPr>
        <w:pStyle w:val="Obsah2"/>
        <w:rPr>
          <w:noProof/>
        </w:rPr>
      </w:pPr>
      <w:hyperlink w:anchor="_Toc256000002" w:history="1">
        <w:r>
          <w:rPr>
            <w:rStyle w:val="Hypertextovodkaz"/>
          </w:rPr>
          <w:t>1.2</w:t>
        </w:r>
        <w:r>
          <w:rPr>
            <w:rStyle w:val="Hypertextovodkaz"/>
            <w:noProof/>
          </w:rPr>
          <w:tab/>
        </w:r>
        <w:r>
          <w:rPr>
            <w:rStyle w:val="Hypertextovodkaz"/>
          </w:rPr>
          <w:t>Údaje o škole</w:t>
        </w:r>
        <w:r>
          <w:rPr>
            <w:rStyle w:val="Hypertextovodkaz"/>
          </w:rPr>
          <w:tab/>
        </w:r>
        <w:r>
          <w:fldChar w:fldCharType="begin"/>
        </w:r>
        <w:r>
          <w:rPr>
            <w:rStyle w:val="Hypertextovodkaz"/>
          </w:rPr>
          <w:instrText xml:space="preserve"> PAGEREF _Toc256000002 \h </w:instrText>
        </w:r>
        <w:r>
          <w:fldChar w:fldCharType="separate"/>
        </w:r>
        <w:r w:rsidR="009D7F48">
          <w:rPr>
            <w:rStyle w:val="Hypertextovodkaz"/>
            <w:noProof/>
          </w:rPr>
          <w:t>4</w:t>
        </w:r>
        <w:r>
          <w:fldChar w:fldCharType="end"/>
        </w:r>
      </w:hyperlink>
    </w:p>
    <w:p w14:paraId="1327D430" w14:textId="3EA55507" w:rsidR="008700AF" w:rsidRDefault="00000000">
      <w:pPr>
        <w:pStyle w:val="Obsah2"/>
        <w:rPr>
          <w:noProof/>
        </w:rPr>
      </w:pPr>
      <w:hyperlink w:anchor="_Toc256000003" w:history="1">
        <w:r>
          <w:rPr>
            <w:rStyle w:val="Hypertextovodkaz"/>
          </w:rPr>
          <w:t>1.3</w:t>
        </w:r>
        <w:r>
          <w:rPr>
            <w:rStyle w:val="Hypertextovodkaz"/>
            <w:noProof/>
          </w:rPr>
          <w:tab/>
        </w:r>
        <w:r>
          <w:rPr>
            <w:rStyle w:val="Hypertextovodkaz"/>
          </w:rPr>
          <w:t>Zřizovatel</w:t>
        </w:r>
        <w:r>
          <w:rPr>
            <w:rStyle w:val="Hypertextovodkaz"/>
          </w:rPr>
          <w:tab/>
        </w:r>
        <w:r>
          <w:fldChar w:fldCharType="begin"/>
        </w:r>
        <w:r>
          <w:rPr>
            <w:rStyle w:val="Hypertextovodkaz"/>
          </w:rPr>
          <w:instrText xml:space="preserve"> PAGEREF _Toc256000003 \h </w:instrText>
        </w:r>
        <w:r>
          <w:fldChar w:fldCharType="separate"/>
        </w:r>
        <w:r w:rsidR="009D7F48">
          <w:rPr>
            <w:rStyle w:val="Hypertextovodkaz"/>
            <w:noProof/>
          </w:rPr>
          <w:t>4</w:t>
        </w:r>
        <w:r>
          <w:fldChar w:fldCharType="end"/>
        </w:r>
      </w:hyperlink>
    </w:p>
    <w:p w14:paraId="7A03E47D" w14:textId="26E5EE6B" w:rsidR="008700AF" w:rsidRDefault="00000000">
      <w:pPr>
        <w:pStyle w:val="Obsah2"/>
        <w:rPr>
          <w:noProof/>
        </w:rPr>
      </w:pPr>
      <w:hyperlink w:anchor="_Toc256000004" w:history="1">
        <w:r>
          <w:rPr>
            <w:rStyle w:val="Hypertextovodkaz"/>
          </w:rPr>
          <w:t>1.4</w:t>
        </w:r>
        <w:r>
          <w:rPr>
            <w:rStyle w:val="Hypertextovodkaz"/>
            <w:noProof/>
          </w:rPr>
          <w:tab/>
        </w:r>
        <w:r>
          <w:rPr>
            <w:rStyle w:val="Hypertextovodkaz"/>
          </w:rPr>
          <w:t>Platnost dokumentu</w:t>
        </w:r>
        <w:r>
          <w:rPr>
            <w:rStyle w:val="Hypertextovodkaz"/>
          </w:rPr>
          <w:tab/>
        </w:r>
        <w:r>
          <w:fldChar w:fldCharType="begin"/>
        </w:r>
        <w:r>
          <w:rPr>
            <w:rStyle w:val="Hypertextovodkaz"/>
          </w:rPr>
          <w:instrText xml:space="preserve"> PAGEREF _Toc256000004 \h </w:instrText>
        </w:r>
        <w:r>
          <w:fldChar w:fldCharType="separate"/>
        </w:r>
        <w:r w:rsidR="009D7F48">
          <w:rPr>
            <w:rStyle w:val="Hypertextovodkaz"/>
            <w:noProof/>
          </w:rPr>
          <w:t>5</w:t>
        </w:r>
        <w:r>
          <w:fldChar w:fldCharType="end"/>
        </w:r>
      </w:hyperlink>
    </w:p>
    <w:p w14:paraId="02619250" w14:textId="17AFFAFD" w:rsidR="008700AF" w:rsidRDefault="00000000">
      <w:pPr>
        <w:pStyle w:val="Obsah1"/>
        <w:rPr>
          <w:noProof/>
        </w:rPr>
      </w:pPr>
      <w:hyperlink w:anchor="_Toc256000006" w:history="1">
        <w:r>
          <w:rPr>
            <w:rStyle w:val="Hypertextovodkaz"/>
          </w:rPr>
          <w:t>2</w:t>
        </w:r>
        <w:r>
          <w:rPr>
            <w:rStyle w:val="Hypertextovodkaz"/>
            <w:noProof/>
          </w:rPr>
          <w:tab/>
        </w:r>
        <w:r>
          <w:rPr>
            <w:rStyle w:val="Hypertextovodkaz"/>
          </w:rPr>
          <w:t>Obecná charakteristika školy</w:t>
        </w:r>
        <w:r>
          <w:rPr>
            <w:rStyle w:val="Hypertextovodkaz"/>
          </w:rPr>
          <w:tab/>
        </w:r>
        <w:r>
          <w:fldChar w:fldCharType="begin"/>
        </w:r>
        <w:r>
          <w:rPr>
            <w:rStyle w:val="Hypertextovodkaz"/>
          </w:rPr>
          <w:instrText xml:space="preserve"> PAGEREF _Toc256000006 \h </w:instrText>
        </w:r>
        <w:r>
          <w:fldChar w:fldCharType="separate"/>
        </w:r>
        <w:r w:rsidR="009D7F48">
          <w:rPr>
            <w:rStyle w:val="Hypertextovodkaz"/>
            <w:noProof/>
          </w:rPr>
          <w:t>6</w:t>
        </w:r>
        <w:r>
          <w:fldChar w:fldCharType="end"/>
        </w:r>
      </w:hyperlink>
    </w:p>
    <w:p w14:paraId="7436C720" w14:textId="09C6836F" w:rsidR="008700AF" w:rsidRDefault="00000000">
      <w:pPr>
        <w:pStyle w:val="Obsah2"/>
        <w:rPr>
          <w:noProof/>
        </w:rPr>
      </w:pPr>
      <w:hyperlink w:anchor="_Toc256000007" w:history="1">
        <w:r>
          <w:rPr>
            <w:rStyle w:val="Hypertextovodkaz"/>
          </w:rPr>
          <w:t>2.1</w:t>
        </w:r>
        <w:r>
          <w:rPr>
            <w:rStyle w:val="Hypertextovodkaz"/>
            <w:noProof/>
          </w:rPr>
          <w:tab/>
        </w:r>
        <w:r>
          <w:rPr>
            <w:rStyle w:val="Hypertextovodkaz"/>
          </w:rPr>
          <w:t>Velikost školy</w:t>
        </w:r>
        <w:r>
          <w:rPr>
            <w:rStyle w:val="Hypertextovodkaz"/>
          </w:rPr>
          <w:tab/>
        </w:r>
        <w:r>
          <w:fldChar w:fldCharType="begin"/>
        </w:r>
        <w:r>
          <w:rPr>
            <w:rStyle w:val="Hypertextovodkaz"/>
          </w:rPr>
          <w:instrText xml:space="preserve"> PAGEREF _Toc256000007 \h </w:instrText>
        </w:r>
        <w:r>
          <w:fldChar w:fldCharType="separate"/>
        </w:r>
        <w:r w:rsidR="009D7F48">
          <w:rPr>
            <w:rStyle w:val="Hypertextovodkaz"/>
            <w:noProof/>
          </w:rPr>
          <w:t>6</w:t>
        </w:r>
        <w:r>
          <w:fldChar w:fldCharType="end"/>
        </w:r>
      </w:hyperlink>
    </w:p>
    <w:p w14:paraId="7481FC14" w14:textId="49B472BF" w:rsidR="008700AF" w:rsidRDefault="00000000">
      <w:pPr>
        <w:pStyle w:val="Obsah2"/>
        <w:rPr>
          <w:noProof/>
        </w:rPr>
      </w:pPr>
      <w:hyperlink w:anchor="_Toc256000008" w:history="1">
        <w:r>
          <w:rPr>
            <w:rStyle w:val="Hypertextovodkaz"/>
          </w:rPr>
          <w:t>2.2</w:t>
        </w:r>
        <w:r>
          <w:rPr>
            <w:rStyle w:val="Hypertextovodkaz"/>
            <w:noProof/>
          </w:rPr>
          <w:tab/>
        </w:r>
        <w:r>
          <w:rPr>
            <w:rStyle w:val="Hypertextovodkaz"/>
          </w:rPr>
          <w:t>Lokalita školy</w:t>
        </w:r>
        <w:r>
          <w:rPr>
            <w:rStyle w:val="Hypertextovodkaz"/>
          </w:rPr>
          <w:tab/>
        </w:r>
        <w:r>
          <w:fldChar w:fldCharType="begin"/>
        </w:r>
        <w:r>
          <w:rPr>
            <w:rStyle w:val="Hypertextovodkaz"/>
          </w:rPr>
          <w:instrText xml:space="preserve"> PAGEREF _Toc256000008 \h </w:instrText>
        </w:r>
        <w:r>
          <w:fldChar w:fldCharType="separate"/>
        </w:r>
        <w:r w:rsidR="009D7F48">
          <w:rPr>
            <w:rStyle w:val="Hypertextovodkaz"/>
            <w:noProof/>
          </w:rPr>
          <w:t>6</w:t>
        </w:r>
        <w:r>
          <w:fldChar w:fldCharType="end"/>
        </w:r>
      </w:hyperlink>
    </w:p>
    <w:p w14:paraId="39B079EF" w14:textId="453C0205" w:rsidR="008700AF" w:rsidRDefault="00000000">
      <w:pPr>
        <w:pStyle w:val="Obsah2"/>
        <w:rPr>
          <w:noProof/>
        </w:rPr>
      </w:pPr>
      <w:hyperlink w:anchor="_Toc256000009" w:history="1">
        <w:r>
          <w:rPr>
            <w:rStyle w:val="Hypertextovodkaz"/>
          </w:rPr>
          <w:t>2.3</w:t>
        </w:r>
        <w:r>
          <w:rPr>
            <w:rStyle w:val="Hypertextovodkaz"/>
            <w:noProof/>
          </w:rPr>
          <w:tab/>
        </w:r>
        <w:r>
          <w:rPr>
            <w:rStyle w:val="Hypertextovodkaz"/>
          </w:rPr>
          <w:t>Charakter a specifika budovy</w:t>
        </w:r>
        <w:r>
          <w:rPr>
            <w:rStyle w:val="Hypertextovodkaz"/>
          </w:rPr>
          <w:tab/>
        </w:r>
        <w:r>
          <w:fldChar w:fldCharType="begin"/>
        </w:r>
        <w:r>
          <w:rPr>
            <w:rStyle w:val="Hypertextovodkaz"/>
          </w:rPr>
          <w:instrText xml:space="preserve"> PAGEREF _Toc256000009 \h </w:instrText>
        </w:r>
        <w:r>
          <w:fldChar w:fldCharType="separate"/>
        </w:r>
        <w:r w:rsidR="009D7F48">
          <w:rPr>
            <w:rStyle w:val="Hypertextovodkaz"/>
            <w:noProof/>
          </w:rPr>
          <w:t>6</w:t>
        </w:r>
        <w:r>
          <w:fldChar w:fldCharType="end"/>
        </w:r>
      </w:hyperlink>
    </w:p>
    <w:p w14:paraId="4242AA9A" w14:textId="1A9AEEC2" w:rsidR="008700AF" w:rsidRDefault="00000000">
      <w:pPr>
        <w:pStyle w:val="Obsah1"/>
        <w:rPr>
          <w:noProof/>
        </w:rPr>
      </w:pPr>
      <w:hyperlink w:anchor="_Toc256000011" w:history="1">
        <w:r>
          <w:rPr>
            <w:rStyle w:val="Hypertextovodkaz"/>
          </w:rPr>
          <w:t>3</w:t>
        </w:r>
        <w:r>
          <w:rPr>
            <w:rStyle w:val="Hypertextovodkaz"/>
            <w:noProof/>
          </w:rPr>
          <w:tab/>
        </w:r>
        <w:r>
          <w:rPr>
            <w:rStyle w:val="Hypertextovodkaz"/>
          </w:rPr>
          <w:t>Podmínky vzdělávání</w:t>
        </w:r>
        <w:r>
          <w:rPr>
            <w:rStyle w:val="Hypertextovodkaz"/>
          </w:rPr>
          <w:tab/>
        </w:r>
        <w:r>
          <w:fldChar w:fldCharType="begin"/>
        </w:r>
        <w:r>
          <w:rPr>
            <w:rStyle w:val="Hypertextovodkaz"/>
          </w:rPr>
          <w:instrText xml:space="preserve"> PAGEREF _Toc256000011 \h </w:instrText>
        </w:r>
        <w:r>
          <w:fldChar w:fldCharType="separate"/>
        </w:r>
        <w:r w:rsidR="009D7F48">
          <w:rPr>
            <w:rStyle w:val="Hypertextovodkaz"/>
            <w:noProof/>
          </w:rPr>
          <w:t>8</w:t>
        </w:r>
        <w:r>
          <w:fldChar w:fldCharType="end"/>
        </w:r>
      </w:hyperlink>
    </w:p>
    <w:p w14:paraId="1297BB8D" w14:textId="06E22FB1" w:rsidR="008700AF" w:rsidRDefault="00000000">
      <w:pPr>
        <w:pStyle w:val="Obsah2"/>
        <w:rPr>
          <w:noProof/>
        </w:rPr>
      </w:pPr>
      <w:hyperlink w:anchor="_Toc256000012" w:history="1">
        <w:r>
          <w:rPr>
            <w:rStyle w:val="Hypertextovodkaz"/>
          </w:rPr>
          <w:t>3.1</w:t>
        </w:r>
        <w:r>
          <w:rPr>
            <w:rStyle w:val="Hypertextovodkaz"/>
            <w:noProof/>
          </w:rPr>
          <w:tab/>
        </w:r>
        <w:r>
          <w:rPr>
            <w:rStyle w:val="Hypertextovodkaz"/>
          </w:rPr>
          <w:t>Věcné podmínky</w:t>
        </w:r>
        <w:r>
          <w:rPr>
            <w:rStyle w:val="Hypertextovodkaz"/>
          </w:rPr>
          <w:tab/>
        </w:r>
        <w:r>
          <w:fldChar w:fldCharType="begin"/>
        </w:r>
        <w:r>
          <w:rPr>
            <w:rStyle w:val="Hypertextovodkaz"/>
          </w:rPr>
          <w:instrText xml:space="preserve"> PAGEREF _Toc256000012 \h </w:instrText>
        </w:r>
        <w:r>
          <w:fldChar w:fldCharType="separate"/>
        </w:r>
        <w:r w:rsidR="009D7F48">
          <w:rPr>
            <w:rStyle w:val="Hypertextovodkaz"/>
            <w:noProof/>
          </w:rPr>
          <w:t>8</w:t>
        </w:r>
        <w:r>
          <w:fldChar w:fldCharType="end"/>
        </w:r>
      </w:hyperlink>
    </w:p>
    <w:p w14:paraId="6202CF63" w14:textId="40807C16" w:rsidR="008700AF" w:rsidRDefault="00000000">
      <w:pPr>
        <w:pStyle w:val="Obsah2"/>
        <w:rPr>
          <w:noProof/>
        </w:rPr>
      </w:pPr>
      <w:hyperlink w:anchor="_Toc256000013" w:history="1">
        <w:r>
          <w:rPr>
            <w:rStyle w:val="Hypertextovodkaz"/>
          </w:rPr>
          <w:t>3.2</w:t>
        </w:r>
        <w:r>
          <w:rPr>
            <w:rStyle w:val="Hypertextovodkaz"/>
            <w:noProof/>
          </w:rPr>
          <w:tab/>
        </w:r>
        <w:r>
          <w:rPr>
            <w:rStyle w:val="Hypertextovodkaz"/>
          </w:rPr>
          <w:t>Životospráva</w:t>
        </w:r>
        <w:r>
          <w:rPr>
            <w:rStyle w:val="Hypertextovodkaz"/>
          </w:rPr>
          <w:tab/>
        </w:r>
        <w:r>
          <w:fldChar w:fldCharType="begin"/>
        </w:r>
        <w:r>
          <w:rPr>
            <w:rStyle w:val="Hypertextovodkaz"/>
          </w:rPr>
          <w:instrText xml:space="preserve"> PAGEREF _Toc256000013 \h </w:instrText>
        </w:r>
        <w:r>
          <w:fldChar w:fldCharType="separate"/>
        </w:r>
        <w:r w:rsidR="009D7F48">
          <w:rPr>
            <w:rStyle w:val="Hypertextovodkaz"/>
            <w:noProof/>
          </w:rPr>
          <w:t>10</w:t>
        </w:r>
        <w:r>
          <w:fldChar w:fldCharType="end"/>
        </w:r>
      </w:hyperlink>
    </w:p>
    <w:p w14:paraId="20DAE787" w14:textId="589C9992" w:rsidR="008700AF" w:rsidRDefault="00000000">
      <w:pPr>
        <w:pStyle w:val="Obsah2"/>
        <w:rPr>
          <w:noProof/>
        </w:rPr>
      </w:pPr>
      <w:hyperlink w:anchor="_Toc256000014" w:history="1">
        <w:r>
          <w:rPr>
            <w:rStyle w:val="Hypertextovodkaz"/>
          </w:rPr>
          <w:t>3.3</w:t>
        </w:r>
        <w:r>
          <w:rPr>
            <w:rStyle w:val="Hypertextovodkaz"/>
            <w:noProof/>
          </w:rPr>
          <w:tab/>
        </w:r>
        <w:r>
          <w:rPr>
            <w:rStyle w:val="Hypertextovodkaz"/>
          </w:rPr>
          <w:t>Psychosociální podmínky</w:t>
        </w:r>
        <w:r>
          <w:rPr>
            <w:rStyle w:val="Hypertextovodkaz"/>
          </w:rPr>
          <w:tab/>
        </w:r>
        <w:r>
          <w:fldChar w:fldCharType="begin"/>
        </w:r>
        <w:r>
          <w:rPr>
            <w:rStyle w:val="Hypertextovodkaz"/>
          </w:rPr>
          <w:instrText xml:space="preserve"> PAGEREF _Toc256000014 \h </w:instrText>
        </w:r>
        <w:r>
          <w:fldChar w:fldCharType="separate"/>
        </w:r>
        <w:r w:rsidR="009D7F48">
          <w:rPr>
            <w:rStyle w:val="Hypertextovodkaz"/>
            <w:noProof/>
          </w:rPr>
          <w:t>12</w:t>
        </w:r>
        <w:r>
          <w:fldChar w:fldCharType="end"/>
        </w:r>
      </w:hyperlink>
    </w:p>
    <w:p w14:paraId="08F0E25D" w14:textId="749F046D" w:rsidR="008700AF" w:rsidRDefault="00000000">
      <w:pPr>
        <w:pStyle w:val="Obsah2"/>
        <w:rPr>
          <w:noProof/>
        </w:rPr>
      </w:pPr>
      <w:hyperlink w:anchor="_Toc256000015" w:history="1">
        <w:r>
          <w:rPr>
            <w:rStyle w:val="Hypertextovodkaz"/>
          </w:rPr>
          <w:t>3.4</w:t>
        </w:r>
        <w:r>
          <w:rPr>
            <w:rStyle w:val="Hypertextovodkaz"/>
            <w:noProof/>
          </w:rPr>
          <w:tab/>
        </w:r>
        <w:r>
          <w:rPr>
            <w:rStyle w:val="Hypertextovodkaz"/>
          </w:rPr>
          <w:t>Organizace chodu</w:t>
        </w:r>
        <w:r>
          <w:rPr>
            <w:rStyle w:val="Hypertextovodkaz"/>
          </w:rPr>
          <w:tab/>
        </w:r>
        <w:r>
          <w:fldChar w:fldCharType="begin"/>
        </w:r>
        <w:r>
          <w:rPr>
            <w:rStyle w:val="Hypertextovodkaz"/>
          </w:rPr>
          <w:instrText xml:space="preserve"> PAGEREF _Toc256000015 \h </w:instrText>
        </w:r>
        <w:r>
          <w:fldChar w:fldCharType="separate"/>
        </w:r>
        <w:r w:rsidR="009D7F48">
          <w:rPr>
            <w:rStyle w:val="Hypertextovodkaz"/>
            <w:noProof/>
          </w:rPr>
          <w:t>14</w:t>
        </w:r>
        <w:r>
          <w:fldChar w:fldCharType="end"/>
        </w:r>
      </w:hyperlink>
    </w:p>
    <w:p w14:paraId="1C28C5BB" w14:textId="403A2680" w:rsidR="008700AF" w:rsidRDefault="00000000">
      <w:pPr>
        <w:pStyle w:val="Obsah2"/>
        <w:rPr>
          <w:noProof/>
        </w:rPr>
      </w:pPr>
      <w:hyperlink w:anchor="_Toc256000016" w:history="1">
        <w:r>
          <w:rPr>
            <w:rStyle w:val="Hypertextovodkaz"/>
          </w:rPr>
          <w:t>3.5</w:t>
        </w:r>
        <w:r>
          <w:rPr>
            <w:rStyle w:val="Hypertextovodkaz"/>
            <w:noProof/>
          </w:rPr>
          <w:tab/>
        </w:r>
        <w:r>
          <w:rPr>
            <w:rStyle w:val="Hypertextovodkaz"/>
          </w:rPr>
          <w:t>Řízení mateřské školy</w:t>
        </w:r>
        <w:r>
          <w:rPr>
            <w:rStyle w:val="Hypertextovodkaz"/>
          </w:rPr>
          <w:tab/>
        </w:r>
        <w:r>
          <w:fldChar w:fldCharType="begin"/>
        </w:r>
        <w:r>
          <w:rPr>
            <w:rStyle w:val="Hypertextovodkaz"/>
          </w:rPr>
          <w:instrText xml:space="preserve"> PAGEREF _Toc256000016 \h </w:instrText>
        </w:r>
        <w:r>
          <w:fldChar w:fldCharType="separate"/>
        </w:r>
        <w:r w:rsidR="009D7F48">
          <w:rPr>
            <w:rStyle w:val="Hypertextovodkaz"/>
            <w:noProof/>
          </w:rPr>
          <w:t>17</w:t>
        </w:r>
        <w:r>
          <w:fldChar w:fldCharType="end"/>
        </w:r>
      </w:hyperlink>
    </w:p>
    <w:p w14:paraId="63365665" w14:textId="69CB59FF" w:rsidR="008700AF" w:rsidRDefault="00000000">
      <w:pPr>
        <w:pStyle w:val="Obsah2"/>
        <w:rPr>
          <w:noProof/>
        </w:rPr>
      </w:pPr>
      <w:hyperlink w:anchor="_Toc256000017" w:history="1">
        <w:r>
          <w:rPr>
            <w:rStyle w:val="Hypertextovodkaz"/>
          </w:rPr>
          <w:t>3.6</w:t>
        </w:r>
        <w:r>
          <w:rPr>
            <w:rStyle w:val="Hypertextovodkaz"/>
            <w:noProof/>
          </w:rPr>
          <w:tab/>
        </w:r>
        <w:r>
          <w:rPr>
            <w:rStyle w:val="Hypertextovodkaz"/>
          </w:rPr>
          <w:t>Personální a pedagogické zajištění</w:t>
        </w:r>
        <w:r>
          <w:rPr>
            <w:rStyle w:val="Hypertextovodkaz"/>
          </w:rPr>
          <w:tab/>
        </w:r>
        <w:r>
          <w:fldChar w:fldCharType="begin"/>
        </w:r>
        <w:r>
          <w:rPr>
            <w:rStyle w:val="Hypertextovodkaz"/>
          </w:rPr>
          <w:instrText xml:space="preserve"> PAGEREF _Toc256000017 \h </w:instrText>
        </w:r>
        <w:r>
          <w:fldChar w:fldCharType="separate"/>
        </w:r>
        <w:r w:rsidR="009D7F48">
          <w:rPr>
            <w:rStyle w:val="Hypertextovodkaz"/>
            <w:noProof/>
          </w:rPr>
          <w:t>20</w:t>
        </w:r>
        <w:r>
          <w:fldChar w:fldCharType="end"/>
        </w:r>
      </w:hyperlink>
    </w:p>
    <w:p w14:paraId="369D5B20" w14:textId="2A5E2000" w:rsidR="008700AF" w:rsidRDefault="00000000">
      <w:pPr>
        <w:pStyle w:val="Obsah2"/>
        <w:rPr>
          <w:noProof/>
        </w:rPr>
      </w:pPr>
      <w:hyperlink w:anchor="_Toc256000018" w:history="1">
        <w:r>
          <w:rPr>
            <w:rStyle w:val="Hypertextovodkaz"/>
          </w:rPr>
          <w:t>3.7</w:t>
        </w:r>
        <w:r>
          <w:rPr>
            <w:rStyle w:val="Hypertextovodkaz"/>
            <w:noProof/>
          </w:rPr>
          <w:tab/>
        </w:r>
        <w:r>
          <w:rPr>
            <w:rStyle w:val="Hypertextovodkaz"/>
          </w:rPr>
          <w:t>Spoluúčast rodičů</w:t>
        </w:r>
        <w:r>
          <w:rPr>
            <w:rStyle w:val="Hypertextovodkaz"/>
          </w:rPr>
          <w:tab/>
        </w:r>
        <w:r>
          <w:fldChar w:fldCharType="begin"/>
        </w:r>
        <w:r>
          <w:rPr>
            <w:rStyle w:val="Hypertextovodkaz"/>
          </w:rPr>
          <w:instrText xml:space="preserve"> PAGEREF _Toc256000018 \h </w:instrText>
        </w:r>
        <w:r>
          <w:fldChar w:fldCharType="separate"/>
        </w:r>
        <w:r w:rsidR="009D7F48">
          <w:rPr>
            <w:rStyle w:val="Hypertextovodkaz"/>
            <w:noProof/>
          </w:rPr>
          <w:t>22</w:t>
        </w:r>
        <w:r>
          <w:fldChar w:fldCharType="end"/>
        </w:r>
      </w:hyperlink>
    </w:p>
    <w:p w14:paraId="4DBDACD2" w14:textId="77C32837" w:rsidR="008700AF" w:rsidRDefault="00000000">
      <w:pPr>
        <w:pStyle w:val="Obsah2"/>
        <w:rPr>
          <w:noProof/>
        </w:rPr>
      </w:pPr>
      <w:hyperlink w:anchor="_Toc256000019" w:history="1">
        <w:r>
          <w:rPr>
            <w:rStyle w:val="Hypertextovodkaz"/>
          </w:rPr>
          <w:t>3.8</w:t>
        </w:r>
        <w:r>
          <w:rPr>
            <w:rStyle w:val="Hypertextovodkaz"/>
            <w:noProof/>
          </w:rPr>
          <w:tab/>
        </w:r>
        <w:r>
          <w:rPr>
            <w:rStyle w:val="Hypertextovodkaz"/>
          </w:rPr>
          <w:t>Podmínky pro vzdělávání dětí se speciálními vzdělávacími potřebami</w:t>
        </w:r>
        <w:r>
          <w:rPr>
            <w:rStyle w:val="Hypertextovodkaz"/>
          </w:rPr>
          <w:tab/>
        </w:r>
        <w:r>
          <w:fldChar w:fldCharType="begin"/>
        </w:r>
        <w:r>
          <w:rPr>
            <w:rStyle w:val="Hypertextovodkaz"/>
          </w:rPr>
          <w:instrText xml:space="preserve"> PAGEREF _Toc256000019 \h </w:instrText>
        </w:r>
        <w:r>
          <w:fldChar w:fldCharType="separate"/>
        </w:r>
        <w:r w:rsidR="009D7F48">
          <w:rPr>
            <w:rStyle w:val="Hypertextovodkaz"/>
            <w:noProof/>
          </w:rPr>
          <w:t>25</w:t>
        </w:r>
        <w:r>
          <w:fldChar w:fldCharType="end"/>
        </w:r>
      </w:hyperlink>
    </w:p>
    <w:p w14:paraId="009BD819" w14:textId="0CCA95F2" w:rsidR="008700AF" w:rsidRDefault="00000000">
      <w:pPr>
        <w:pStyle w:val="Obsah2"/>
        <w:rPr>
          <w:noProof/>
        </w:rPr>
      </w:pPr>
      <w:hyperlink w:anchor="_Toc256000020" w:history="1">
        <w:r>
          <w:rPr>
            <w:rStyle w:val="Hypertextovodkaz"/>
          </w:rPr>
          <w:t>3.9</w:t>
        </w:r>
        <w:r>
          <w:rPr>
            <w:rStyle w:val="Hypertextovodkaz"/>
            <w:noProof/>
          </w:rPr>
          <w:tab/>
        </w:r>
        <w:r>
          <w:rPr>
            <w:rStyle w:val="Hypertextovodkaz"/>
          </w:rPr>
          <w:t>Podmínky vzdělávání dětí nadaných</w:t>
        </w:r>
        <w:r>
          <w:rPr>
            <w:rStyle w:val="Hypertextovodkaz"/>
          </w:rPr>
          <w:tab/>
        </w:r>
        <w:r>
          <w:fldChar w:fldCharType="begin"/>
        </w:r>
        <w:r>
          <w:rPr>
            <w:rStyle w:val="Hypertextovodkaz"/>
          </w:rPr>
          <w:instrText xml:space="preserve"> PAGEREF _Toc256000020 \h </w:instrText>
        </w:r>
        <w:r>
          <w:fldChar w:fldCharType="separate"/>
        </w:r>
        <w:r w:rsidR="009D7F48">
          <w:rPr>
            <w:rStyle w:val="Hypertextovodkaz"/>
            <w:noProof/>
          </w:rPr>
          <w:t>28</w:t>
        </w:r>
        <w:r>
          <w:fldChar w:fldCharType="end"/>
        </w:r>
      </w:hyperlink>
    </w:p>
    <w:p w14:paraId="75BDE875" w14:textId="08F84AF9" w:rsidR="008700AF" w:rsidRDefault="00000000">
      <w:pPr>
        <w:pStyle w:val="Obsah2"/>
        <w:rPr>
          <w:noProof/>
        </w:rPr>
      </w:pPr>
      <w:hyperlink w:anchor="_Toc256000021" w:history="1">
        <w:r>
          <w:rPr>
            <w:rStyle w:val="Hypertextovodkaz"/>
          </w:rPr>
          <w:t>3.10</w:t>
        </w:r>
        <w:r>
          <w:rPr>
            <w:rStyle w:val="Hypertextovodkaz"/>
            <w:noProof/>
          </w:rPr>
          <w:tab/>
        </w:r>
        <w:r>
          <w:rPr>
            <w:rStyle w:val="Hypertextovodkaz"/>
          </w:rPr>
          <w:t>Podmínky vzdělávání dětí od dvou do tří let</w:t>
        </w:r>
        <w:r>
          <w:rPr>
            <w:rStyle w:val="Hypertextovodkaz"/>
          </w:rPr>
          <w:tab/>
        </w:r>
        <w:r>
          <w:fldChar w:fldCharType="begin"/>
        </w:r>
        <w:r>
          <w:rPr>
            <w:rStyle w:val="Hypertextovodkaz"/>
          </w:rPr>
          <w:instrText xml:space="preserve"> PAGEREF _Toc256000021 \h </w:instrText>
        </w:r>
        <w:r>
          <w:fldChar w:fldCharType="separate"/>
        </w:r>
        <w:r w:rsidR="009D7F48">
          <w:rPr>
            <w:rStyle w:val="Hypertextovodkaz"/>
            <w:noProof/>
          </w:rPr>
          <w:t>31</w:t>
        </w:r>
        <w:r>
          <w:fldChar w:fldCharType="end"/>
        </w:r>
      </w:hyperlink>
    </w:p>
    <w:p w14:paraId="118BC53F" w14:textId="7B784FEE" w:rsidR="008700AF" w:rsidRDefault="00000000">
      <w:pPr>
        <w:pStyle w:val="Obsah1"/>
        <w:rPr>
          <w:noProof/>
        </w:rPr>
      </w:pPr>
      <w:hyperlink w:anchor="_Toc256000023" w:history="1">
        <w:r>
          <w:rPr>
            <w:rStyle w:val="Hypertextovodkaz"/>
          </w:rPr>
          <w:t>4</w:t>
        </w:r>
        <w:r>
          <w:rPr>
            <w:rStyle w:val="Hypertextovodkaz"/>
            <w:noProof/>
          </w:rPr>
          <w:tab/>
        </w:r>
        <w:r>
          <w:rPr>
            <w:rStyle w:val="Hypertextovodkaz"/>
          </w:rPr>
          <w:t>Organizace vzdělávání</w:t>
        </w:r>
        <w:r>
          <w:rPr>
            <w:rStyle w:val="Hypertextovodkaz"/>
          </w:rPr>
          <w:tab/>
        </w:r>
        <w:r>
          <w:fldChar w:fldCharType="begin"/>
        </w:r>
        <w:r>
          <w:rPr>
            <w:rStyle w:val="Hypertextovodkaz"/>
          </w:rPr>
          <w:instrText xml:space="preserve"> PAGEREF _Toc256000023 \h </w:instrText>
        </w:r>
        <w:r>
          <w:fldChar w:fldCharType="separate"/>
        </w:r>
        <w:r w:rsidR="009D7F48">
          <w:rPr>
            <w:rStyle w:val="Hypertextovodkaz"/>
            <w:noProof/>
          </w:rPr>
          <w:t>34</w:t>
        </w:r>
        <w:r>
          <w:fldChar w:fldCharType="end"/>
        </w:r>
      </w:hyperlink>
    </w:p>
    <w:p w14:paraId="3A1AC0C1" w14:textId="66AB9907" w:rsidR="008700AF" w:rsidRDefault="00000000">
      <w:pPr>
        <w:pStyle w:val="Obsah1"/>
        <w:rPr>
          <w:noProof/>
        </w:rPr>
      </w:pPr>
      <w:hyperlink w:anchor="_Toc256000025" w:history="1">
        <w:r>
          <w:rPr>
            <w:rStyle w:val="Hypertextovodkaz"/>
          </w:rPr>
          <w:t>5</w:t>
        </w:r>
        <w:r>
          <w:rPr>
            <w:rStyle w:val="Hypertextovodkaz"/>
            <w:noProof/>
          </w:rPr>
          <w:tab/>
        </w:r>
        <w:r>
          <w:rPr>
            <w:rStyle w:val="Hypertextovodkaz"/>
          </w:rPr>
          <w:t>Charakteristika vzdělávacího programu</w:t>
        </w:r>
        <w:r>
          <w:rPr>
            <w:rStyle w:val="Hypertextovodkaz"/>
          </w:rPr>
          <w:tab/>
        </w:r>
        <w:r>
          <w:fldChar w:fldCharType="begin"/>
        </w:r>
        <w:r>
          <w:rPr>
            <w:rStyle w:val="Hypertextovodkaz"/>
          </w:rPr>
          <w:instrText xml:space="preserve"> PAGEREF _Toc256000025 \h </w:instrText>
        </w:r>
        <w:r>
          <w:fldChar w:fldCharType="separate"/>
        </w:r>
        <w:r w:rsidR="009D7F48">
          <w:rPr>
            <w:rStyle w:val="Hypertextovodkaz"/>
            <w:noProof/>
          </w:rPr>
          <w:t>37</w:t>
        </w:r>
        <w:r>
          <w:fldChar w:fldCharType="end"/>
        </w:r>
      </w:hyperlink>
    </w:p>
    <w:p w14:paraId="2F616ECD" w14:textId="75383689" w:rsidR="008700AF" w:rsidRDefault="00000000">
      <w:pPr>
        <w:pStyle w:val="Obsah2"/>
        <w:rPr>
          <w:noProof/>
        </w:rPr>
      </w:pPr>
      <w:hyperlink w:anchor="_Toc256000026" w:history="1">
        <w:r>
          <w:rPr>
            <w:rStyle w:val="Hypertextovodkaz"/>
          </w:rPr>
          <w:t>5.1</w:t>
        </w:r>
        <w:r>
          <w:rPr>
            <w:rStyle w:val="Hypertextovodkaz"/>
            <w:noProof/>
          </w:rPr>
          <w:tab/>
        </w:r>
        <w:r>
          <w:rPr>
            <w:rStyle w:val="Hypertextovodkaz"/>
          </w:rPr>
          <w:t>Zaměření školy</w:t>
        </w:r>
        <w:r>
          <w:rPr>
            <w:rStyle w:val="Hypertextovodkaz"/>
          </w:rPr>
          <w:tab/>
        </w:r>
        <w:r>
          <w:fldChar w:fldCharType="begin"/>
        </w:r>
        <w:r>
          <w:rPr>
            <w:rStyle w:val="Hypertextovodkaz"/>
          </w:rPr>
          <w:instrText xml:space="preserve"> PAGEREF _Toc256000026 \h </w:instrText>
        </w:r>
        <w:r>
          <w:fldChar w:fldCharType="separate"/>
        </w:r>
        <w:r w:rsidR="009D7F48">
          <w:rPr>
            <w:rStyle w:val="Hypertextovodkaz"/>
            <w:noProof/>
          </w:rPr>
          <w:t>37</w:t>
        </w:r>
        <w:r>
          <w:fldChar w:fldCharType="end"/>
        </w:r>
      </w:hyperlink>
    </w:p>
    <w:p w14:paraId="47E47B46" w14:textId="412E8CDD" w:rsidR="008700AF" w:rsidRDefault="00000000">
      <w:pPr>
        <w:pStyle w:val="Obsah2"/>
        <w:rPr>
          <w:noProof/>
        </w:rPr>
      </w:pPr>
      <w:hyperlink w:anchor="_Toc256000027" w:history="1">
        <w:r>
          <w:rPr>
            <w:rStyle w:val="Hypertextovodkaz"/>
          </w:rPr>
          <w:t>5.2</w:t>
        </w:r>
        <w:r>
          <w:rPr>
            <w:rStyle w:val="Hypertextovodkaz"/>
            <w:noProof/>
          </w:rPr>
          <w:tab/>
        </w:r>
        <w:r>
          <w:rPr>
            <w:rStyle w:val="Hypertextovodkaz"/>
          </w:rPr>
          <w:t>Dlouhodobé cíle vzdělávacího programu</w:t>
        </w:r>
        <w:r>
          <w:rPr>
            <w:rStyle w:val="Hypertextovodkaz"/>
          </w:rPr>
          <w:tab/>
        </w:r>
        <w:r>
          <w:fldChar w:fldCharType="begin"/>
        </w:r>
        <w:r>
          <w:rPr>
            <w:rStyle w:val="Hypertextovodkaz"/>
          </w:rPr>
          <w:instrText xml:space="preserve"> PAGEREF _Toc256000027 \h </w:instrText>
        </w:r>
        <w:r>
          <w:fldChar w:fldCharType="separate"/>
        </w:r>
        <w:r w:rsidR="009D7F48">
          <w:rPr>
            <w:rStyle w:val="Hypertextovodkaz"/>
            <w:noProof/>
          </w:rPr>
          <w:t>39</w:t>
        </w:r>
        <w:r>
          <w:fldChar w:fldCharType="end"/>
        </w:r>
      </w:hyperlink>
    </w:p>
    <w:p w14:paraId="235A0D3D" w14:textId="4E96291D" w:rsidR="008700AF" w:rsidRDefault="00000000">
      <w:pPr>
        <w:pStyle w:val="Obsah2"/>
        <w:rPr>
          <w:noProof/>
        </w:rPr>
      </w:pPr>
      <w:hyperlink w:anchor="_Toc256000028" w:history="1">
        <w:r>
          <w:rPr>
            <w:rStyle w:val="Hypertextovodkaz"/>
          </w:rPr>
          <w:t>5.3</w:t>
        </w:r>
        <w:r>
          <w:rPr>
            <w:rStyle w:val="Hypertextovodkaz"/>
            <w:noProof/>
          </w:rPr>
          <w:tab/>
        </w:r>
        <w:r>
          <w:rPr>
            <w:rStyle w:val="Hypertextovodkaz"/>
          </w:rPr>
          <w:t>Metody a formy vzdělávání</w:t>
        </w:r>
        <w:r>
          <w:rPr>
            <w:rStyle w:val="Hypertextovodkaz"/>
          </w:rPr>
          <w:tab/>
        </w:r>
        <w:r>
          <w:fldChar w:fldCharType="begin"/>
        </w:r>
        <w:r>
          <w:rPr>
            <w:rStyle w:val="Hypertextovodkaz"/>
          </w:rPr>
          <w:instrText xml:space="preserve"> PAGEREF _Toc256000028 \h </w:instrText>
        </w:r>
        <w:r>
          <w:fldChar w:fldCharType="separate"/>
        </w:r>
        <w:r w:rsidR="009D7F48">
          <w:rPr>
            <w:rStyle w:val="Hypertextovodkaz"/>
            <w:noProof/>
          </w:rPr>
          <w:t>41</w:t>
        </w:r>
        <w:r>
          <w:fldChar w:fldCharType="end"/>
        </w:r>
      </w:hyperlink>
    </w:p>
    <w:p w14:paraId="50BAAAB6" w14:textId="245EF625" w:rsidR="008700AF" w:rsidRDefault="00000000">
      <w:pPr>
        <w:pStyle w:val="Obsah2"/>
        <w:rPr>
          <w:noProof/>
        </w:rPr>
      </w:pPr>
      <w:hyperlink w:anchor="_Toc256000029" w:history="1">
        <w:r>
          <w:rPr>
            <w:rStyle w:val="Hypertextovodkaz"/>
          </w:rPr>
          <w:t>5.4</w:t>
        </w:r>
        <w:r>
          <w:rPr>
            <w:rStyle w:val="Hypertextovodkaz"/>
            <w:noProof/>
          </w:rPr>
          <w:tab/>
        </w:r>
        <w:r>
          <w:rPr>
            <w:rStyle w:val="Hypertextovodkaz"/>
          </w:rPr>
          <w:t>Zajištění vzdělávání dětí se speciálními vzdělávacími potřebami a dětí nadaných</w:t>
        </w:r>
        <w:r>
          <w:rPr>
            <w:rStyle w:val="Hypertextovodkaz"/>
          </w:rPr>
          <w:tab/>
        </w:r>
        <w:r>
          <w:fldChar w:fldCharType="begin"/>
        </w:r>
        <w:r>
          <w:rPr>
            <w:rStyle w:val="Hypertextovodkaz"/>
          </w:rPr>
          <w:instrText xml:space="preserve"> PAGEREF _Toc256000029 \h </w:instrText>
        </w:r>
        <w:r>
          <w:fldChar w:fldCharType="separate"/>
        </w:r>
        <w:r w:rsidR="009D7F48">
          <w:rPr>
            <w:rStyle w:val="Hypertextovodkaz"/>
            <w:noProof/>
          </w:rPr>
          <w:t>43</w:t>
        </w:r>
        <w:r>
          <w:fldChar w:fldCharType="end"/>
        </w:r>
      </w:hyperlink>
    </w:p>
    <w:p w14:paraId="2433E1E2" w14:textId="5CE39601" w:rsidR="008700AF" w:rsidRDefault="00000000">
      <w:pPr>
        <w:pStyle w:val="Obsah2"/>
        <w:rPr>
          <w:noProof/>
        </w:rPr>
      </w:pPr>
      <w:hyperlink w:anchor="_Toc256000030" w:history="1">
        <w:r>
          <w:rPr>
            <w:rStyle w:val="Hypertextovodkaz"/>
          </w:rPr>
          <w:t>5.5</w:t>
        </w:r>
        <w:r>
          <w:rPr>
            <w:rStyle w:val="Hypertextovodkaz"/>
            <w:noProof/>
          </w:rPr>
          <w:tab/>
        </w:r>
        <w:r>
          <w:rPr>
            <w:rStyle w:val="Hypertextovodkaz"/>
          </w:rPr>
          <w:t>Zajištění průběhu vzdělávání dětí od dvou do tří let</w:t>
        </w:r>
        <w:r>
          <w:rPr>
            <w:rStyle w:val="Hypertextovodkaz"/>
          </w:rPr>
          <w:tab/>
        </w:r>
        <w:r>
          <w:fldChar w:fldCharType="begin"/>
        </w:r>
        <w:r>
          <w:rPr>
            <w:rStyle w:val="Hypertextovodkaz"/>
          </w:rPr>
          <w:instrText xml:space="preserve"> PAGEREF _Toc256000030 \h </w:instrText>
        </w:r>
        <w:r>
          <w:fldChar w:fldCharType="separate"/>
        </w:r>
        <w:r w:rsidR="009D7F48">
          <w:rPr>
            <w:rStyle w:val="Hypertextovodkaz"/>
            <w:noProof/>
          </w:rPr>
          <w:t>45</w:t>
        </w:r>
        <w:r>
          <w:fldChar w:fldCharType="end"/>
        </w:r>
      </w:hyperlink>
    </w:p>
    <w:p w14:paraId="756D65CD" w14:textId="3C6D14DB" w:rsidR="008700AF" w:rsidRDefault="00000000">
      <w:pPr>
        <w:pStyle w:val="Obsah1"/>
        <w:rPr>
          <w:noProof/>
        </w:rPr>
      </w:pPr>
      <w:hyperlink w:anchor="_Toc256000032" w:history="1">
        <w:r>
          <w:rPr>
            <w:rStyle w:val="Hypertextovodkaz"/>
          </w:rPr>
          <w:t>6</w:t>
        </w:r>
        <w:r>
          <w:rPr>
            <w:rStyle w:val="Hypertextovodkaz"/>
            <w:noProof/>
          </w:rPr>
          <w:tab/>
        </w:r>
        <w:r>
          <w:rPr>
            <w:rStyle w:val="Hypertextovodkaz"/>
          </w:rPr>
          <w:t>Vzdělávací obsah</w:t>
        </w:r>
        <w:r>
          <w:rPr>
            <w:rStyle w:val="Hypertextovodkaz"/>
          </w:rPr>
          <w:tab/>
        </w:r>
        <w:r>
          <w:fldChar w:fldCharType="begin"/>
        </w:r>
        <w:r>
          <w:rPr>
            <w:rStyle w:val="Hypertextovodkaz"/>
          </w:rPr>
          <w:instrText xml:space="preserve"> PAGEREF _Toc256000032 \h </w:instrText>
        </w:r>
        <w:r>
          <w:fldChar w:fldCharType="separate"/>
        </w:r>
        <w:r w:rsidR="009D7F48">
          <w:rPr>
            <w:rStyle w:val="Hypertextovodkaz"/>
            <w:noProof/>
          </w:rPr>
          <w:t>47</w:t>
        </w:r>
        <w:r>
          <w:fldChar w:fldCharType="end"/>
        </w:r>
      </w:hyperlink>
    </w:p>
    <w:p w14:paraId="00E76D5A" w14:textId="2533881C" w:rsidR="008700AF" w:rsidRDefault="00000000">
      <w:pPr>
        <w:pStyle w:val="Obsah2"/>
        <w:rPr>
          <w:noProof/>
        </w:rPr>
      </w:pPr>
      <w:hyperlink w:anchor="_Toc256000033" w:history="1">
        <w:r>
          <w:rPr>
            <w:rStyle w:val="Hypertextovodkaz"/>
          </w:rPr>
          <w:t>6.1</w:t>
        </w:r>
        <w:r>
          <w:rPr>
            <w:rStyle w:val="Hypertextovodkaz"/>
            <w:noProof/>
          </w:rPr>
          <w:tab/>
        </w:r>
        <w:r>
          <w:rPr>
            <w:rStyle w:val="Hypertextovodkaz"/>
          </w:rPr>
          <w:t>Integrované bloky</w:t>
        </w:r>
        <w:r>
          <w:rPr>
            <w:rStyle w:val="Hypertextovodkaz"/>
          </w:rPr>
          <w:tab/>
        </w:r>
        <w:r>
          <w:fldChar w:fldCharType="begin"/>
        </w:r>
        <w:r>
          <w:rPr>
            <w:rStyle w:val="Hypertextovodkaz"/>
          </w:rPr>
          <w:instrText xml:space="preserve"> PAGEREF _Toc256000033 \h </w:instrText>
        </w:r>
        <w:r>
          <w:fldChar w:fldCharType="separate"/>
        </w:r>
        <w:r w:rsidR="009D7F48">
          <w:rPr>
            <w:rStyle w:val="Hypertextovodkaz"/>
            <w:noProof/>
          </w:rPr>
          <w:t>47</w:t>
        </w:r>
        <w:r>
          <w:fldChar w:fldCharType="end"/>
        </w:r>
      </w:hyperlink>
    </w:p>
    <w:p w14:paraId="495ABD2F" w14:textId="3054AF3B" w:rsidR="008700AF" w:rsidRDefault="00000000">
      <w:pPr>
        <w:pStyle w:val="Obsah3"/>
        <w:rPr>
          <w:noProof/>
        </w:rPr>
      </w:pPr>
      <w:hyperlink w:anchor="_Toc256000034" w:history="1">
        <w:r>
          <w:rPr>
            <w:rStyle w:val="Hypertextovodkaz"/>
          </w:rPr>
          <w:t>6.1.1</w:t>
        </w:r>
        <w:r>
          <w:rPr>
            <w:rStyle w:val="Hypertextovodkaz"/>
            <w:noProof/>
          </w:rPr>
          <w:tab/>
        </w:r>
        <w:r>
          <w:rPr>
            <w:rStyle w:val="Hypertextovodkaz"/>
          </w:rPr>
          <w:t>Září - škola volá zas</w:t>
        </w:r>
        <w:r>
          <w:rPr>
            <w:rStyle w:val="Hypertextovodkaz"/>
          </w:rPr>
          <w:tab/>
        </w:r>
        <w:r>
          <w:fldChar w:fldCharType="begin"/>
        </w:r>
        <w:r>
          <w:rPr>
            <w:rStyle w:val="Hypertextovodkaz"/>
          </w:rPr>
          <w:instrText xml:space="preserve"> PAGEREF _Toc256000034 \h </w:instrText>
        </w:r>
        <w:r>
          <w:fldChar w:fldCharType="separate"/>
        </w:r>
        <w:r w:rsidR="009D7F48">
          <w:rPr>
            <w:rStyle w:val="Hypertextovodkaz"/>
            <w:noProof/>
          </w:rPr>
          <w:t>47</w:t>
        </w:r>
        <w:r>
          <w:fldChar w:fldCharType="end"/>
        </w:r>
      </w:hyperlink>
    </w:p>
    <w:p w14:paraId="3918835A" w14:textId="2F402D86" w:rsidR="008700AF" w:rsidRDefault="00000000">
      <w:pPr>
        <w:pStyle w:val="Obsah3"/>
        <w:rPr>
          <w:noProof/>
        </w:rPr>
      </w:pPr>
      <w:hyperlink w:anchor="_Toc256000035" w:history="1">
        <w:r>
          <w:rPr>
            <w:rStyle w:val="Hypertextovodkaz"/>
          </w:rPr>
          <w:t>6.1.2</w:t>
        </w:r>
        <w:r>
          <w:rPr>
            <w:rStyle w:val="Hypertextovodkaz"/>
            <w:noProof/>
          </w:rPr>
          <w:tab/>
        </w:r>
        <w:r>
          <w:rPr>
            <w:rStyle w:val="Hypertextovodkaz"/>
          </w:rPr>
          <w:t>Říjen- podzimní je čas</w:t>
        </w:r>
        <w:r>
          <w:rPr>
            <w:rStyle w:val="Hypertextovodkaz"/>
          </w:rPr>
          <w:tab/>
        </w:r>
        <w:r>
          <w:fldChar w:fldCharType="begin"/>
        </w:r>
        <w:r>
          <w:rPr>
            <w:rStyle w:val="Hypertextovodkaz"/>
          </w:rPr>
          <w:instrText xml:space="preserve"> PAGEREF _Toc256000035 \h </w:instrText>
        </w:r>
        <w:r>
          <w:fldChar w:fldCharType="separate"/>
        </w:r>
        <w:r w:rsidR="009D7F48">
          <w:rPr>
            <w:rStyle w:val="Hypertextovodkaz"/>
            <w:noProof/>
          </w:rPr>
          <w:t>51</w:t>
        </w:r>
        <w:r>
          <w:fldChar w:fldCharType="end"/>
        </w:r>
      </w:hyperlink>
    </w:p>
    <w:p w14:paraId="7C73D960" w14:textId="628F7E75" w:rsidR="008700AF" w:rsidRDefault="00000000">
      <w:pPr>
        <w:pStyle w:val="Obsah3"/>
        <w:rPr>
          <w:noProof/>
        </w:rPr>
      </w:pPr>
      <w:hyperlink w:anchor="_Toc256000036" w:history="1">
        <w:r>
          <w:rPr>
            <w:rStyle w:val="Hypertextovodkaz"/>
          </w:rPr>
          <w:t>6.1.3</w:t>
        </w:r>
        <w:r>
          <w:rPr>
            <w:rStyle w:val="Hypertextovodkaz"/>
            <w:noProof/>
          </w:rPr>
          <w:tab/>
        </w:r>
        <w:r>
          <w:rPr>
            <w:rStyle w:val="Hypertextovodkaz"/>
          </w:rPr>
          <w:t>Listopad - spí zahrádka</w:t>
        </w:r>
        <w:r>
          <w:rPr>
            <w:rStyle w:val="Hypertextovodkaz"/>
          </w:rPr>
          <w:tab/>
        </w:r>
        <w:r>
          <w:fldChar w:fldCharType="begin"/>
        </w:r>
        <w:r>
          <w:rPr>
            <w:rStyle w:val="Hypertextovodkaz"/>
          </w:rPr>
          <w:instrText xml:space="preserve"> PAGEREF _Toc256000036 \h </w:instrText>
        </w:r>
        <w:r>
          <w:fldChar w:fldCharType="separate"/>
        </w:r>
        <w:r w:rsidR="009D7F48">
          <w:rPr>
            <w:rStyle w:val="Hypertextovodkaz"/>
            <w:noProof/>
          </w:rPr>
          <w:t>55</w:t>
        </w:r>
        <w:r>
          <w:fldChar w:fldCharType="end"/>
        </w:r>
      </w:hyperlink>
    </w:p>
    <w:p w14:paraId="0367353C" w14:textId="50A3D87F" w:rsidR="008700AF" w:rsidRDefault="00000000">
      <w:pPr>
        <w:pStyle w:val="Obsah3"/>
        <w:rPr>
          <w:noProof/>
        </w:rPr>
      </w:pPr>
      <w:hyperlink w:anchor="_Toc256000037" w:history="1">
        <w:r>
          <w:rPr>
            <w:rStyle w:val="Hypertextovodkaz"/>
          </w:rPr>
          <w:t>6.1.4</w:t>
        </w:r>
        <w:r>
          <w:rPr>
            <w:rStyle w:val="Hypertextovodkaz"/>
            <w:noProof/>
          </w:rPr>
          <w:tab/>
        </w:r>
        <w:r>
          <w:rPr>
            <w:rStyle w:val="Hypertextovodkaz"/>
          </w:rPr>
          <w:t>Prosinec - je pohádka</w:t>
        </w:r>
        <w:r>
          <w:rPr>
            <w:rStyle w:val="Hypertextovodkaz"/>
          </w:rPr>
          <w:tab/>
        </w:r>
        <w:r>
          <w:fldChar w:fldCharType="begin"/>
        </w:r>
        <w:r>
          <w:rPr>
            <w:rStyle w:val="Hypertextovodkaz"/>
          </w:rPr>
          <w:instrText xml:space="preserve"> PAGEREF _Toc256000037 \h </w:instrText>
        </w:r>
        <w:r>
          <w:fldChar w:fldCharType="separate"/>
        </w:r>
        <w:r w:rsidR="009D7F48">
          <w:rPr>
            <w:rStyle w:val="Hypertextovodkaz"/>
            <w:noProof/>
          </w:rPr>
          <w:t>58</w:t>
        </w:r>
        <w:r>
          <w:fldChar w:fldCharType="end"/>
        </w:r>
      </w:hyperlink>
    </w:p>
    <w:p w14:paraId="2971EDEE" w14:textId="2140D25F" w:rsidR="008700AF" w:rsidRDefault="00000000">
      <w:pPr>
        <w:pStyle w:val="Obsah3"/>
        <w:rPr>
          <w:noProof/>
        </w:rPr>
      </w:pPr>
      <w:hyperlink w:anchor="_Toc256000038" w:history="1">
        <w:r>
          <w:rPr>
            <w:rStyle w:val="Hypertextovodkaz"/>
          </w:rPr>
          <w:t>6.1.5</w:t>
        </w:r>
        <w:r>
          <w:rPr>
            <w:rStyle w:val="Hypertextovodkaz"/>
            <w:noProof/>
          </w:rPr>
          <w:tab/>
        </w:r>
        <w:r>
          <w:rPr>
            <w:rStyle w:val="Hypertextovodkaz"/>
          </w:rPr>
          <w:t>Leden - na rampouchy hrál</w:t>
        </w:r>
        <w:r>
          <w:rPr>
            <w:rStyle w:val="Hypertextovodkaz"/>
          </w:rPr>
          <w:tab/>
        </w:r>
        <w:r>
          <w:fldChar w:fldCharType="begin"/>
        </w:r>
        <w:r>
          <w:rPr>
            <w:rStyle w:val="Hypertextovodkaz"/>
          </w:rPr>
          <w:instrText xml:space="preserve"> PAGEREF _Toc256000038 \h </w:instrText>
        </w:r>
        <w:r>
          <w:fldChar w:fldCharType="separate"/>
        </w:r>
        <w:r w:rsidR="009D7F48">
          <w:rPr>
            <w:rStyle w:val="Hypertextovodkaz"/>
            <w:noProof/>
          </w:rPr>
          <w:t>62</w:t>
        </w:r>
        <w:r>
          <w:fldChar w:fldCharType="end"/>
        </w:r>
      </w:hyperlink>
    </w:p>
    <w:p w14:paraId="12C1809B" w14:textId="1CB43EEC" w:rsidR="008700AF" w:rsidRDefault="00000000">
      <w:pPr>
        <w:pStyle w:val="Obsah3"/>
        <w:rPr>
          <w:noProof/>
        </w:rPr>
      </w:pPr>
      <w:hyperlink w:anchor="_Toc256000039" w:history="1">
        <w:r>
          <w:rPr>
            <w:rStyle w:val="Hypertextovodkaz"/>
          </w:rPr>
          <w:t>6.1.6</w:t>
        </w:r>
        <w:r>
          <w:rPr>
            <w:rStyle w:val="Hypertextovodkaz"/>
            <w:noProof/>
          </w:rPr>
          <w:tab/>
        </w:r>
        <w:r>
          <w:rPr>
            <w:rStyle w:val="Hypertextovodkaz"/>
          </w:rPr>
          <w:t>Únor - posune den dál</w:t>
        </w:r>
        <w:r>
          <w:rPr>
            <w:rStyle w:val="Hypertextovodkaz"/>
          </w:rPr>
          <w:tab/>
        </w:r>
        <w:r>
          <w:fldChar w:fldCharType="begin"/>
        </w:r>
        <w:r>
          <w:rPr>
            <w:rStyle w:val="Hypertextovodkaz"/>
          </w:rPr>
          <w:instrText xml:space="preserve"> PAGEREF _Toc256000039 \h </w:instrText>
        </w:r>
        <w:r>
          <w:fldChar w:fldCharType="separate"/>
        </w:r>
        <w:r w:rsidR="009D7F48">
          <w:rPr>
            <w:rStyle w:val="Hypertextovodkaz"/>
            <w:noProof/>
          </w:rPr>
          <w:t>65</w:t>
        </w:r>
        <w:r>
          <w:fldChar w:fldCharType="end"/>
        </w:r>
      </w:hyperlink>
    </w:p>
    <w:p w14:paraId="246F762E" w14:textId="7F9A5366" w:rsidR="008700AF" w:rsidRDefault="00000000">
      <w:pPr>
        <w:pStyle w:val="Obsah3"/>
        <w:rPr>
          <w:noProof/>
        </w:rPr>
      </w:pPr>
      <w:hyperlink w:anchor="_Toc256000040" w:history="1">
        <w:r>
          <w:rPr>
            <w:rStyle w:val="Hypertextovodkaz"/>
          </w:rPr>
          <w:t>6.1.7</w:t>
        </w:r>
        <w:r>
          <w:rPr>
            <w:rStyle w:val="Hypertextovodkaz"/>
            <w:noProof/>
          </w:rPr>
          <w:tab/>
        </w:r>
        <w:r>
          <w:rPr>
            <w:rStyle w:val="Hypertextovodkaz"/>
          </w:rPr>
          <w:t>Březen - trávu tlačí vzhůru</w:t>
        </w:r>
        <w:r>
          <w:rPr>
            <w:rStyle w:val="Hypertextovodkaz"/>
          </w:rPr>
          <w:tab/>
        </w:r>
        <w:r>
          <w:fldChar w:fldCharType="begin"/>
        </w:r>
        <w:r>
          <w:rPr>
            <w:rStyle w:val="Hypertextovodkaz"/>
          </w:rPr>
          <w:instrText xml:space="preserve"> PAGEREF _Toc256000040 \h </w:instrText>
        </w:r>
        <w:r>
          <w:fldChar w:fldCharType="separate"/>
        </w:r>
        <w:r w:rsidR="009D7F48">
          <w:rPr>
            <w:rStyle w:val="Hypertextovodkaz"/>
            <w:noProof/>
          </w:rPr>
          <w:t>68</w:t>
        </w:r>
        <w:r>
          <w:fldChar w:fldCharType="end"/>
        </w:r>
      </w:hyperlink>
    </w:p>
    <w:p w14:paraId="63157B34" w14:textId="35D8CC60" w:rsidR="008700AF" w:rsidRDefault="00000000">
      <w:pPr>
        <w:pStyle w:val="Obsah3"/>
        <w:rPr>
          <w:noProof/>
        </w:rPr>
      </w:pPr>
      <w:hyperlink w:anchor="_Toc256000041" w:history="1">
        <w:r>
          <w:rPr>
            <w:rStyle w:val="Hypertextovodkaz"/>
          </w:rPr>
          <w:t>6.1.8</w:t>
        </w:r>
        <w:r>
          <w:rPr>
            <w:rStyle w:val="Hypertextovodkaz"/>
            <w:noProof/>
          </w:rPr>
          <w:tab/>
        </w:r>
        <w:r>
          <w:rPr>
            <w:rStyle w:val="Hypertextovodkaz"/>
          </w:rPr>
          <w:t>Duben - barví stromům kůru</w:t>
        </w:r>
        <w:r>
          <w:rPr>
            <w:rStyle w:val="Hypertextovodkaz"/>
          </w:rPr>
          <w:tab/>
        </w:r>
        <w:r>
          <w:fldChar w:fldCharType="begin"/>
        </w:r>
        <w:r>
          <w:rPr>
            <w:rStyle w:val="Hypertextovodkaz"/>
          </w:rPr>
          <w:instrText xml:space="preserve"> PAGEREF _Toc256000041 \h </w:instrText>
        </w:r>
        <w:r>
          <w:fldChar w:fldCharType="separate"/>
        </w:r>
        <w:r w:rsidR="009D7F48">
          <w:rPr>
            <w:rStyle w:val="Hypertextovodkaz"/>
            <w:noProof/>
          </w:rPr>
          <w:t>72</w:t>
        </w:r>
        <w:r>
          <w:fldChar w:fldCharType="end"/>
        </w:r>
      </w:hyperlink>
    </w:p>
    <w:p w14:paraId="4A247872" w14:textId="0972CE87" w:rsidR="008700AF" w:rsidRDefault="00000000">
      <w:pPr>
        <w:pStyle w:val="Obsah3"/>
        <w:rPr>
          <w:noProof/>
        </w:rPr>
      </w:pPr>
      <w:hyperlink w:anchor="_Toc256000042" w:history="1">
        <w:r>
          <w:rPr>
            <w:rStyle w:val="Hypertextovodkaz"/>
          </w:rPr>
          <w:t>6.1.9</w:t>
        </w:r>
        <w:r>
          <w:rPr>
            <w:rStyle w:val="Hypertextovodkaz"/>
            <w:noProof/>
          </w:rPr>
          <w:tab/>
        </w:r>
        <w:r>
          <w:rPr>
            <w:rStyle w:val="Hypertextovodkaz"/>
          </w:rPr>
          <w:t>Květen - barevný má fráček</w:t>
        </w:r>
        <w:r>
          <w:rPr>
            <w:rStyle w:val="Hypertextovodkaz"/>
          </w:rPr>
          <w:tab/>
        </w:r>
        <w:r>
          <w:fldChar w:fldCharType="begin"/>
        </w:r>
        <w:r>
          <w:rPr>
            <w:rStyle w:val="Hypertextovodkaz"/>
          </w:rPr>
          <w:instrText xml:space="preserve"> PAGEREF _Toc256000042 \h </w:instrText>
        </w:r>
        <w:r>
          <w:fldChar w:fldCharType="separate"/>
        </w:r>
        <w:r w:rsidR="009D7F48">
          <w:rPr>
            <w:rStyle w:val="Hypertextovodkaz"/>
            <w:noProof/>
          </w:rPr>
          <w:t>76</w:t>
        </w:r>
        <w:r>
          <w:fldChar w:fldCharType="end"/>
        </w:r>
      </w:hyperlink>
    </w:p>
    <w:p w14:paraId="742D7F3C" w14:textId="36A26B23" w:rsidR="008700AF" w:rsidRDefault="00000000">
      <w:pPr>
        <w:pStyle w:val="Obsah3"/>
        <w:rPr>
          <w:noProof/>
        </w:rPr>
      </w:pPr>
      <w:hyperlink w:anchor="_Toc256000043" w:history="1">
        <w:r>
          <w:rPr>
            <w:rStyle w:val="Hypertextovodkaz"/>
          </w:rPr>
          <w:t>6.1.10</w:t>
        </w:r>
        <w:r>
          <w:rPr>
            <w:rStyle w:val="Hypertextovodkaz"/>
            <w:noProof/>
          </w:rPr>
          <w:tab/>
        </w:r>
        <w:r>
          <w:rPr>
            <w:rStyle w:val="Hypertextovodkaz"/>
          </w:rPr>
          <w:t>Červen - zpěvavý je ptáček</w:t>
        </w:r>
        <w:r>
          <w:rPr>
            <w:rStyle w:val="Hypertextovodkaz"/>
          </w:rPr>
          <w:tab/>
        </w:r>
        <w:r>
          <w:fldChar w:fldCharType="begin"/>
        </w:r>
        <w:r>
          <w:rPr>
            <w:rStyle w:val="Hypertextovodkaz"/>
          </w:rPr>
          <w:instrText xml:space="preserve"> PAGEREF _Toc256000043 \h </w:instrText>
        </w:r>
        <w:r>
          <w:fldChar w:fldCharType="separate"/>
        </w:r>
        <w:r w:rsidR="009D7F48">
          <w:rPr>
            <w:rStyle w:val="Hypertextovodkaz"/>
            <w:noProof/>
          </w:rPr>
          <w:t>80</w:t>
        </w:r>
        <w:r>
          <w:fldChar w:fldCharType="end"/>
        </w:r>
      </w:hyperlink>
    </w:p>
    <w:p w14:paraId="10770820" w14:textId="4508E5E7" w:rsidR="008700AF" w:rsidRDefault="00000000">
      <w:pPr>
        <w:pStyle w:val="Obsah3"/>
        <w:rPr>
          <w:noProof/>
        </w:rPr>
      </w:pPr>
      <w:hyperlink w:anchor="_Toc256000044" w:history="1">
        <w:r>
          <w:rPr>
            <w:rStyle w:val="Hypertextovodkaz"/>
          </w:rPr>
          <w:t>6.1.11</w:t>
        </w:r>
        <w:r>
          <w:rPr>
            <w:rStyle w:val="Hypertextovodkaz"/>
            <w:noProof/>
          </w:rPr>
          <w:tab/>
        </w:r>
        <w:r>
          <w:rPr>
            <w:rStyle w:val="Hypertextovodkaz"/>
          </w:rPr>
          <w:t>Červenec - je léto u vody</w:t>
        </w:r>
        <w:r>
          <w:rPr>
            <w:rStyle w:val="Hypertextovodkaz"/>
          </w:rPr>
          <w:tab/>
        </w:r>
        <w:r>
          <w:fldChar w:fldCharType="begin"/>
        </w:r>
        <w:r>
          <w:rPr>
            <w:rStyle w:val="Hypertextovodkaz"/>
          </w:rPr>
          <w:instrText xml:space="preserve"> PAGEREF _Toc256000044 \h </w:instrText>
        </w:r>
        <w:r>
          <w:fldChar w:fldCharType="separate"/>
        </w:r>
        <w:r w:rsidR="009D7F48">
          <w:rPr>
            <w:rStyle w:val="Hypertextovodkaz"/>
            <w:noProof/>
          </w:rPr>
          <w:t>83</w:t>
        </w:r>
        <w:r>
          <w:fldChar w:fldCharType="end"/>
        </w:r>
      </w:hyperlink>
    </w:p>
    <w:p w14:paraId="417F79AF" w14:textId="277DC7E2" w:rsidR="008700AF" w:rsidRDefault="00000000">
      <w:pPr>
        <w:pStyle w:val="Obsah3"/>
        <w:rPr>
          <w:noProof/>
        </w:rPr>
      </w:pPr>
      <w:hyperlink w:anchor="_Toc256000045" w:history="1">
        <w:r>
          <w:rPr>
            <w:rStyle w:val="Hypertextovodkaz"/>
          </w:rPr>
          <w:t>6.1.12</w:t>
        </w:r>
        <w:r>
          <w:rPr>
            <w:rStyle w:val="Hypertextovodkaz"/>
            <w:noProof/>
          </w:rPr>
          <w:tab/>
        </w:r>
        <w:r>
          <w:rPr>
            <w:rStyle w:val="Hypertextovodkaz"/>
          </w:rPr>
          <w:t>Srpen - prázdninové příhody</w:t>
        </w:r>
        <w:r>
          <w:rPr>
            <w:rStyle w:val="Hypertextovodkaz"/>
          </w:rPr>
          <w:tab/>
        </w:r>
        <w:r>
          <w:fldChar w:fldCharType="begin"/>
        </w:r>
        <w:r>
          <w:rPr>
            <w:rStyle w:val="Hypertextovodkaz"/>
          </w:rPr>
          <w:instrText xml:space="preserve"> PAGEREF _Toc256000045 \h </w:instrText>
        </w:r>
        <w:r>
          <w:fldChar w:fldCharType="separate"/>
        </w:r>
        <w:r w:rsidR="009D7F48">
          <w:rPr>
            <w:rStyle w:val="Hypertextovodkaz"/>
            <w:noProof/>
          </w:rPr>
          <w:t>86</w:t>
        </w:r>
        <w:r>
          <w:fldChar w:fldCharType="end"/>
        </w:r>
      </w:hyperlink>
    </w:p>
    <w:p w14:paraId="526C020B" w14:textId="3DCC7995" w:rsidR="008700AF" w:rsidRDefault="00000000">
      <w:pPr>
        <w:pStyle w:val="Obsah2"/>
        <w:rPr>
          <w:noProof/>
        </w:rPr>
      </w:pPr>
      <w:hyperlink w:anchor="_Toc256000046" w:history="1">
        <w:r>
          <w:rPr>
            <w:rStyle w:val="Hypertextovodkaz"/>
          </w:rPr>
          <w:t>6.2</w:t>
        </w:r>
        <w:r>
          <w:rPr>
            <w:rStyle w:val="Hypertextovodkaz"/>
            <w:noProof/>
          </w:rPr>
          <w:tab/>
        </w:r>
        <w:r>
          <w:rPr>
            <w:rStyle w:val="Hypertextovodkaz"/>
          </w:rPr>
          <w:t>Popis zpracování třídního vzdělávacího programu</w:t>
        </w:r>
        <w:r>
          <w:rPr>
            <w:rStyle w:val="Hypertextovodkaz"/>
          </w:rPr>
          <w:tab/>
        </w:r>
        <w:r>
          <w:fldChar w:fldCharType="begin"/>
        </w:r>
        <w:r>
          <w:rPr>
            <w:rStyle w:val="Hypertextovodkaz"/>
          </w:rPr>
          <w:instrText xml:space="preserve"> PAGEREF _Toc256000046 \h </w:instrText>
        </w:r>
        <w:r>
          <w:fldChar w:fldCharType="separate"/>
        </w:r>
        <w:r w:rsidR="009D7F48">
          <w:rPr>
            <w:rStyle w:val="Hypertextovodkaz"/>
            <w:noProof/>
          </w:rPr>
          <w:t>90</w:t>
        </w:r>
        <w:r>
          <w:fldChar w:fldCharType="end"/>
        </w:r>
      </w:hyperlink>
    </w:p>
    <w:p w14:paraId="1497472D" w14:textId="7171C6B2" w:rsidR="008700AF" w:rsidRDefault="00000000">
      <w:pPr>
        <w:pStyle w:val="Obsah2"/>
        <w:rPr>
          <w:noProof/>
        </w:rPr>
      </w:pPr>
      <w:hyperlink w:anchor="_Toc256000047" w:history="1">
        <w:r>
          <w:rPr>
            <w:rStyle w:val="Hypertextovodkaz"/>
          </w:rPr>
          <w:t>6.3</w:t>
        </w:r>
        <w:r>
          <w:rPr>
            <w:rStyle w:val="Hypertextovodkaz"/>
            <w:noProof/>
          </w:rPr>
          <w:tab/>
        </w:r>
        <w:r>
          <w:rPr>
            <w:rStyle w:val="Hypertextovodkaz"/>
          </w:rPr>
          <w:t>Dílčí projekty a programy</w:t>
        </w:r>
        <w:r>
          <w:rPr>
            <w:rStyle w:val="Hypertextovodkaz"/>
          </w:rPr>
          <w:tab/>
        </w:r>
        <w:r>
          <w:fldChar w:fldCharType="begin"/>
        </w:r>
        <w:r>
          <w:rPr>
            <w:rStyle w:val="Hypertextovodkaz"/>
          </w:rPr>
          <w:instrText xml:space="preserve"> PAGEREF _Toc256000047 \h </w:instrText>
        </w:r>
        <w:r>
          <w:fldChar w:fldCharType="separate"/>
        </w:r>
        <w:r w:rsidR="009D7F48">
          <w:rPr>
            <w:rStyle w:val="Hypertextovodkaz"/>
            <w:noProof/>
          </w:rPr>
          <w:t>91</w:t>
        </w:r>
        <w:r>
          <w:fldChar w:fldCharType="end"/>
        </w:r>
      </w:hyperlink>
    </w:p>
    <w:p w14:paraId="0A924166" w14:textId="25ED1C0E" w:rsidR="008700AF" w:rsidRDefault="00000000">
      <w:pPr>
        <w:pStyle w:val="Obsah1"/>
        <w:rPr>
          <w:noProof/>
        </w:rPr>
      </w:pPr>
      <w:hyperlink w:anchor="_Toc256000048" w:history="1">
        <w:r>
          <w:rPr>
            <w:rStyle w:val="Hypertextovodkaz"/>
          </w:rPr>
          <w:t>7</w:t>
        </w:r>
        <w:r>
          <w:rPr>
            <w:rStyle w:val="Hypertextovodkaz"/>
            <w:noProof/>
          </w:rPr>
          <w:tab/>
        </w:r>
        <w:r>
          <w:rPr>
            <w:rStyle w:val="Hypertextovodkaz"/>
          </w:rPr>
          <w:t>Systém evaluace</w:t>
        </w:r>
        <w:r>
          <w:rPr>
            <w:rStyle w:val="Hypertextovodkaz"/>
          </w:rPr>
          <w:tab/>
        </w:r>
        <w:r>
          <w:fldChar w:fldCharType="begin"/>
        </w:r>
        <w:r>
          <w:rPr>
            <w:rStyle w:val="Hypertextovodkaz"/>
          </w:rPr>
          <w:instrText xml:space="preserve"> PAGEREF _Toc256000048 \h </w:instrText>
        </w:r>
        <w:r>
          <w:fldChar w:fldCharType="separate"/>
        </w:r>
        <w:r w:rsidR="009D7F48">
          <w:rPr>
            <w:rStyle w:val="Hypertextovodkaz"/>
            <w:noProof/>
          </w:rPr>
          <w:t>95</w:t>
        </w:r>
        <w:r>
          <w:fldChar w:fldCharType="end"/>
        </w:r>
      </w:hyperlink>
    </w:p>
    <w:p w14:paraId="27E39470" w14:textId="77777777" w:rsidR="008700AF" w:rsidRDefault="00000000">
      <w:pPr>
        <w:spacing w:after="322"/>
        <w:sectPr w:rsidR="008700AF">
          <w:pgSz w:w="11906" w:h="16838"/>
          <w:pgMar w:top="1440" w:right="1325" w:bottom="1440" w:left="1800" w:header="720" w:footer="720" w:gutter="0"/>
          <w:cols w:space="720"/>
        </w:sectPr>
      </w:pPr>
      <w:r>
        <w:fldChar w:fldCharType="end"/>
      </w:r>
    </w:p>
    <w:p w14:paraId="60C250DF" w14:textId="77777777" w:rsidR="008700AF" w:rsidRDefault="008700AF">
      <w:pPr>
        <w:sectPr w:rsidR="008700AF">
          <w:type w:val="continuous"/>
          <w:pgSz w:w="11906" w:h="16838"/>
          <w:pgMar w:top="1440" w:right="1325" w:bottom="1440" w:left="1800" w:header="720" w:footer="720" w:gutter="0"/>
          <w:cols w:space="720"/>
        </w:sectPr>
      </w:pPr>
    </w:p>
    <w:p w14:paraId="19A56018" w14:textId="77777777" w:rsidR="008700AF" w:rsidRDefault="00000000">
      <w:pPr>
        <w:pStyle w:val="Nadpis1"/>
        <w:spacing w:before="0" w:after="322"/>
        <w:rPr>
          <w:bdr w:val="nil"/>
        </w:rPr>
      </w:pPr>
      <w:bookmarkStart w:id="0" w:name="_Toc256000000"/>
      <w:r>
        <w:rPr>
          <w:bdr w:val="nil"/>
        </w:rPr>
        <w:lastRenderedPageBreak/>
        <w:t>Identifikační údaje o škole</w:t>
      </w:r>
      <w:bookmarkEnd w:id="0"/>
      <w:r>
        <w:rPr>
          <w:bdr w:val="nil"/>
        </w:rPr>
        <w:t> </w:t>
      </w:r>
    </w:p>
    <w:p w14:paraId="78642D77" w14:textId="77777777" w:rsidR="008700AF" w:rsidRDefault="00000000">
      <w:pPr>
        <w:pStyle w:val="Nadpis2"/>
        <w:spacing w:before="299" w:after="299"/>
      </w:pPr>
      <w:bookmarkStart w:id="1" w:name="_Toc256000001"/>
      <w:r>
        <w:rPr>
          <w:bdr w:val="nil"/>
        </w:rPr>
        <w:t>Název ŠVP</w:t>
      </w:r>
      <w:bookmarkEnd w:id="1"/>
      <w:r>
        <w:rPr>
          <w:bdr w:val="nil"/>
        </w:rPr>
        <w:t> </w:t>
      </w:r>
    </w:p>
    <w:p w14:paraId="363129A3" w14:textId="77777777" w:rsidR="008700AF" w:rsidRDefault="00000000">
      <w:r>
        <w:rPr>
          <w:b/>
          <w:bCs/>
          <w:bdr w:val="nil"/>
        </w:rPr>
        <w:t>NÁZEV ŠVP: Školní vzdělávací program pro předškolní vzdělávání </w:t>
      </w:r>
      <w:r>
        <w:rPr>
          <w:bdr w:val="nil"/>
        </w:rPr>
        <w:cr/>
      </w:r>
      <w:r>
        <w:rPr>
          <w:b/>
          <w:bCs/>
          <w:bdr w:val="nil"/>
        </w:rPr>
        <w:t xml:space="preserve">MOTIVAČNÍ </w:t>
      </w:r>
      <w:proofErr w:type="gramStart"/>
      <w:r>
        <w:rPr>
          <w:b/>
          <w:bCs/>
          <w:bdr w:val="nil"/>
        </w:rPr>
        <w:t>NÁZEV: </w:t>
      </w:r>
      <w:r>
        <w:rPr>
          <w:bdr w:val="nil"/>
        </w:rPr>
        <w:t xml:space="preserve"> Ve</w:t>
      </w:r>
      <w:proofErr w:type="gramEnd"/>
      <w:r>
        <w:rPr>
          <w:bdr w:val="nil"/>
        </w:rPr>
        <w:t xml:space="preserve"> zdravém těle zdravý duch 2023-2026  </w:t>
      </w:r>
    </w:p>
    <w:p w14:paraId="1717325A" w14:textId="77777777" w:rsidR="008700AF" w:rsidRDefault="00000000">
      <w:pPr>
        <w:pStyle w:val="Nadpis2"/>
        <w:spacing w:before="299" w:after="299"/>
      </w:pPr>
      <w:bookmarkStart w:id="2" w:name="_Toc256000002"/>
      <w:r>
        <w:rPr>
          <w:bdr w:val="nil"/>
        </w:rPr>
        <w:t>Údaje o škole</w:t>
      </w:r>
      <w:bookmarkEnd w:id="2"/>
      <w:r>
        <w:rPr>
          <w:bdr w:val="nil"/>
        </w:rPr>
        <w:t> </w:t>
      </w:r>
    </w:p>
    <w:p w14:paraId="6FF35BE4" w14:textId="77777777" w:rsidR="008700AF" w:rsidRDefault="00000000">
      <w:r>
        <w:rPr>
          <w:b/>
          <w:bCs/>
          <w:bdr w:val="nil"/>
        </w:rPr>
        <w:t xml:space="preserve">NÁZEV </w:t>
      </w:r>
      <w:proofErr w:type="gramStart"/>
      <w:r>
        <w:rPr>
          <w:b/>
          <w:bCs/>
          <w:bdr w:val="nil"/>
        </w:rPr>
        <w:t>ŠKOLY:  </w:t>
      </w:r>
      <w:r>
        <w:rPr>
          <w:bdr w:val="nil"/>
        </w:rPr>
        <w:t>Mateřská</w:t>
      </w:r>
      <w:proofErr w:type="gramEnd"/>
      <w:r>
        <w:rPr>
          <w:bdr w:val="nil"/>
        </w:rPr>
        <w:t xml:space="preserve"> škola Vyhlídka, Ústí nad Labem, Rozcestí 786/2, příspěvková organizace </w:t>
      </w:r>
      <w:r>
        <w:rPr>
          <w:bdr w:val="nil"/>
        </w:rPr>
        <w:cr/>
      </w:r>
      <w:r>
        <w:rPr>
          <w:b/>
          <w:bCs/>
          <w:bdr w:val="nil"/>
        </w:rPr>
        <w:t>SÍDLO ŠKOLY:   </w:t>
      </w:r>
    </w:p>
    <w:p w14:paraId="661938AE" w14:textId="77777777" w:rsidR="008700AF" w:rsidRDefault="00000000">
      <w:pPr>
        <w:spacing w:before="240" w:after="240"/>
        <w:rPr>
          <w:bdr w:val="nil"/>
        </w:rPr>
      </w:pPr>
      <w:r>
        <w:rPr>
          <w:bdr w:val="nil"/>
        </w:rPr>
        <w:t>Rozcestí 786/2, Ústí nad Labem, 40007 </w:t>
      </w:r>
    </w:p>
    <w:p w14:paraId="70A058FA" w14:textId="77777777" w:rsidR="008700AF" w:rsidRDefault="00000000">
      <w:pPr>
        <w:rPr>
          <w:bdr w:val="nil"/>
        </w:rPr>
      </w:pPr>
      <w:r>
        <w:rPr>
          <w:bdr w:val="nil"/>
        </w:rPr>
        <w:cr/>
      </w:r>
      <w:r>
        <w:rPr>
          <w:b/>
          <w:bCs/>
          <w:bdr w:val="nil"/>
        </w:rPr>
        <w:t>KONTAKTY:   </w:t>
      </w:r>
    </w:p>
    <w:p w14:paraId="528272FE" w14:textId="77777777" w:rsidR="008700AF" w:rsidRDefault="00000000">
      <w:pPr>
        <w:numPr>
          <w:ilvl w:val="0"/>
          <w:numId w:val="2"/>
        </w:numPr>
        <w:spacing w:before="240"/>
        <w:rPr>
          <w:bdr w:val="nil"/>
        </w:rPr>
      </w:pPr>
      <w:r>
        <w:rPr>
          <w:b/>
          <w:bCs/>
          <w:bdr w:val="nil"/>
        </w:rPr>
        <w:t xml:space="preserve">  </w:t>
      </w:r>
      <w:proofErr w:type="gramStart"/>
      <w:r>
        <w:rPr>
          <w:b/>
          <w:bCs/>
          <w:bdr w:val="nil"/>
        </w:rPr>
        <w:t>e-mail: </w:t>
      </w:r>
      <w:r>
        <w:rPr>
          <w:bdr w:val="nil"/>
        </w:rPr>
        <w:t xml:space="preserve"> skolka@msvyhlidka.cz</w:t>
      </w:r>
      <w:proofErr w:type="gramEnd"/>
      <w:r>
        <w:rPr>
          <w:bdr w:val="nil"/>
        </w:rPr>
        <w:t>, ekonom@msvyhlidka.cz </w:t>
      </w:r>
    </w:p>
    <w:p w14:paraId="718263FF" w14:textId="77777777" w:rsidR="008700AF" w:rsidRDefault="00000000">
      <w:pPr>
        <w:numPr>
          <w:ilvl w:val="0"/>
          <w:numId w:val="2"/>
        </w:numPr>
        <w:rPr>
          <w:bdr w:val="nil"/>
        </w:rPr>
      </w:pPr>
      <w:r>
        <w:rPr>
          <w:b/>
          <w:bCs/>
          <w:bdr w:val="nil"/>
        </w:rPr>
        <w:t>  web: www.  </w:t>
      </w:r>
      <w:proofErr w:type="gramStart"/>
      <w:r>
        <w:rPr>
          <w:bdr w:val="nil"/>
        </w:rPr>
        <w:t>msvyhlidka.cz ,</w:t>
      </w:r>
      <w:proofErr w:type="gramEnd"/>
      <w:r>
        <w:rPr>
          <w:bdr w:val="nil"/>
        </w:rPr>
        <w:t>  </w:t>
      </w:r>
    </w:p>
    <w:p w14:paraId="324312CB" w14:textId="77777777" w:rsidR="008700AF" w:rsidRDefault="00000000">
      <w:pPr>
        <w:numPr>
          <w:ilvl w:val="0"/>
          <w:numId w:val="2"/>
        </w:numPr>
        <w:rPr>
          <w:bdr w:val="nil"/>
        </w:rPr>
      </w:pPr>
      <w:r>
        <w:rPr>
          <w:bdr w:val="nil"/>
        </w:rPr>
        <w:t>   telefon 47 550 71 22, 736 603 336 </w:t>
      </w:r>
    </w:p>
    <w:p w14:paraId="5234B19D" w14:textId="77777777" w:rsidR="008700AF" w:rsidRDefault="00000000">
      <w:pPr>
        <w:numPr>
          <w:ilvl w:val="0"/>
          <w:numId w:val="2"/>
        </w:numPr>
        <w:spacing w:after="240"/>
        <w:rPr>
          <w:bdr w:val="nil"/>
        </w:rPr>
      </w:pPr>
      <w:r>
        <w:rPr>
          <w:bdr w:val="nil"/>
        </w:rPr>
        <w:t>   telefon ředitelka :733 129 452 </w:t>
      </w:r>
    </w:p>
    <w:p w14:paraId="4A8EB2E5" w14:textId="77777777" w:rsidR="008700AF" w:rsidRDefault="00000000">
      <w:pPr>
        <w:rPr>
          <w:bdr w:val="nil"/>
        </w:rPr>
      </w:pPr>
      <w:r>
        <w:rPr>
          <w:bdr w:val="nil"/>
        </w:rPr>
        <w:cr/>
      </w:r>
      <w:proofErr w:type="gramStart"/>
      <w:r>
        <w:rPr>
          <w:b/>
          <w:bCs/>
          <w:bdr w:val="nil"/>
        </w:rPr>
        <w:t>REDIZO:  </w:t>
      </w:r>
      <w:r>
        <w:rPr>
          <w:bdr w:val="nil"/>
        </w:rPr>
        <w:t>600085171</w:t>
      </w:r>
      <w:proofErr w:type="gramEnd"/>
      <w:r>
        <w:rPr>
          <w:bdr w:val="nil"/>
        </w:rPr>
        <w:t> </w:t>
      </w:r>
      <w:r>
        <w:rPr>
          <w:bdr w:val="nil"/>
        </w:rPr>
        <w:cr/>
      </w:r>
      <w:proofErr w:type="gramStart"/>
      <w:r>
        <w:rPr>
          <w:b/>
          <w:bCs/>
          <w:bdr w:val="nil"/>
        </w:rPr>
        <w:t>IČO: </w:t>
      </w:r>
      <w:r>
        <w:rPr>
          <w:bdr w:val="nil"/>
        </w:rPr>
        <w:t xml:space="preserve"> 70225931</w:t>
      </w:r>
      <w:proofErr w:type="gramEnd"/>
      <w:r>
        <w:rPr>
          <w:bdr w:val="nil"/>
        </w:rPr>
        <w:t> </w:t>
      </w:r>
      <w:r>
        <w:rPr>
          <w:bdr w:val="nil"/>
        </w:rPr>
        <w:cr/>
      </w:r>
      <w:r>
        <w:rPr>
          <w:b/>
          <w:bCs/>
          <w:bdr w:val="nil"/>
        </w:rPr>
        <w:t xml:space="preserve">STATUTARNÍ ZÁSTUPCE </w:t>
      </w:r>
      <w:proofErr w:type="gramStart"/>
      <w:r>
        <w:rPr>
          <w:b/>
          <w:bCs/>
          <w:bdr w:val="nil"/>
        </w:rPr>
        <w:t>ŠKOLY: </w:t>
      </w:r>
      <w:r>
        <w:rPr>
          <w:bdr w:val="nil"/>
        </w:rPr>
        <w:t xml:space="preserve"> Bc.</w:t>
      </w:r>
      <w:proofErr w:type="gramEnd"/>
      <w:r>
        <w:rPr>
          <w:bdr w:val="nil"/>
        </w:rPr>
        <w:t xml:space="preserve"> Eva Duffková </w:t>
      </w:r>
      <w:r>
        <w:rPr>
          <w:bdr w:val="nil"/>
        </w:rPr>
        <w:cr/>
      </w:r>
      <w:r>
        <w:rPr>
          <w:b/>
          <w:bCs/>
          <w:bdr w:val="nil"/>
        </w:rPr>
        <w:t xml:space="preserve">ZPRACOVATELÉ </w:t>
      </w:r>
      <w:proofErr w:type="gramStart"/>
      <w:r>
        <w:rPr>
          <w:b/>
          <w:bCs/>
          <w:bdr w:val="nil"/>
        </w:rPr>
        <w:t>PROGRAMU:   </w:t>
      </w:r>
      <w:proofErr w:type="gramEnd"/>
      <w:r>
        <w:rPr>
          <w:bdr w:val="nil"/>
        </w:rPr>
        <w:t xml:space="preserve">Bc. Eva Duffková, vzdělávací obsah </w:t>
      </w:r>
      <w:proofErr w:type="spellStart"/>
      <w:r>
        <w:rPr>
          <w:bdr w:val="nil"/>
        </w:rPr>
        <w:t>Bc.Alice</w:t>
      </w:r>
      <w:proofErr w:type="spellEnd"/>
      <w:r>
        <w:rPr>
          <w:bdr w:val="nil"/>
        </w:rPr>
        <w:t xml:space="preserve"> Jačková  </w:t>
      </w:r>
    </w:p>
    <w:p w14:paraId="5F71D361" w14:textId="77777777" w:rsidR="008700AF" w:rsidRDefault="00000000">
      <w:pPr>
        <w:pStyle w:val="Nadpis2"/>
        <w:spacing w:before="299" w:after="299"/>
      </w:pPr>
      <w:bookmarkStart w:id="3" w:name="_Toc256000003"/>
      <w:r>
        <w:rPr>
          <w:bdr w:val="nil"/>
        </w:rPr>
        <w:t>Zřizovatel</w:t>
      </w:r>
      <w:bookmarkEnd w:id="3"/>
      <w:r>
        <w:rPr>
          <w:bdr w:val="nil"/>
        </w:rPr>
        <w:t> </w:t>
      </w:r>
    </w:p>
    <w:p w14:paraId="2CC7286D" w14:textId="77777777" w:rsidR="008700AF" w:rsidRDefault="00000000">
      <w:r>
        <w:rPr>
          <w:b/>
          <w:bCs/>
          <w:bdr w:val="nil"/>
        </w:rPr>
        <w:t xml:space="preserve">NÁZEV </w:t>
      </w:r>
      <w:proofErr w:type="gramStart"/>
      <w:r>
        <w:rPr>
          <w:b/>
          <w:bCs/>
          <w:bdr w:val="nil"/>
        </w:rPr>
        <w:t>ZŘIZOVATELE:   </w:t>
      </w:r>
      <w:proofErr w:type="gramEnd"/>
      <w:r>
        <w:rPr>
          <w:bdr w:val="nil"/>
        </w:rPr>
        <w:t>Statutární město Ústí nad Labem </w:t>
      </w:r>
      <w:r>
        <w:rPr>
          <w:bdr w:val="nil"/>
        </w:rPr>
        <w:cr/>
      </w:r>
      <w:r>
        <w:rPr>
          <w:b/>
          <w:bCs/>
          <w:bdr w:val="nil"/>
        </w:rPr>
        <w:t>ADRESA ZŘIZOVATELE:   </w:t>
      </w:r>
    </w:p>
    <w:p w14:paraId="6F669E8F" w14:textId="77777777" w:rsidR="008700AF" w:rsidRDefault="00000000">
      <w:pPr>
        <w:spacing w:before="240" w:after="240"/>
        <w:rPr>
          <w:bdr w:val="nil"/>
        </w:rPr>
      </w:pPr>
      <w:r>
        <w:rPr>
          <w:bdr w:val="nil"/>
        </w:rPr>
        <w:t>Velká Hradební 8, Ústí nad Labem 40001 </w:t>
      </w:r>
    </w:p>
    <w:p w14:paraId="4EDDC04C" w14:textId="77777777" w:rsidR="008700AF" w:rsidRDefault="00000000">
      <w:pPr>
        <w:rPr>
          <w:bdr w:val="nil"/>
        </w:rPr>
      </w:pPr>
      <w:r>
        <w:rPr>
          <w:bdr w:val="nil"/>
        </w:rPr>
        <w:cr/>
      </w:r>
      <w:r>
        <w:rPr>
          <w:b/>
          <w:bCs/>
          <w:bdr w:val="nil"/>
        </w:rPr>
        <w:t>KONTAKTY:   </w:t>
      </w:r>
    </w:p>
    <w:p w14:paraId="2C26F043" w14:textId="77777777" w:rsidR="008700AF" w:rsidRDefault="00000000">
      <w:pPr>
        <w:spacing w:before="240" w:after="240"/>
        <w:rPr>
          <w:bdr w:val="nil"/>
        </w:rPr>
      </w:pPr>
      <w:r>
        <w:rPr>
          <w:bdr w:val="nil"/>
        </w:rPr>
        <w:t>telefon 475 271 799 </w:t>
      </w:r>
    </w:p>
    <w:p w14:paraId="6CDC0D35" w14:textId="77777777" w:rsidR="008700AF" w:rsidRDefault="00000000">
      <w:pPr>
        <w:pStyle w:val="Nadpis2"/>
        <w:spacing w:before="299" w:after="299"/>
      </w:pPr>
      <w:bookmarkStart w:id="4" w:name="_Toc256000004"/>
      <w:r>
        <w:rPr>
          <w:bdr w:val="nil"/>
        </w:rPr>
        <w:lastRenderedPageBreak/>
        <w:t>Platnost dokumentu</w:t>
      </w:r>
      <w:bookmarkEnd w:id="4"/>
      <w:r>
        <w:rPr>
          <w:bdr w:val="nil"/>
        </w:rPr>
        <w:t> </w:t>
      </w:r>
    </w:p>
    <w:p w14:paraId="50F3A669" w14:textId="77777777" w:rsidR="008700AF" w:rsidRDefault="00000000">
      <w:r>
        <w:rPr>
          <w:b/>
          <w:bCs/>
          <w:bdr w:val="nil"/>
        </w:rPr>
        <w:t xml:space="preserve">PLATNOST </w:t>
      </w:r>
      <w:proofErr w:type="gramStart"/>
      <w:r>
        <w:rPr>
          <w:b/>
          <w:bCs/>
          <w:bdr w:val="nil"/>
        </w:rPr>
        <w:t>DOKUMENTU:  </w:t>
      </w:r>
      <w:r>
        <w:rPr>
          <w:bdr w:val="nil"/>
        </w:rPr>
        <w:t>od</w:t>
      </w:r>
      <w:proofErr w:type="gramEnd"/>
      <w:r>
        <w:rPr>
          <w:bdr w:val="nil"/>
        </w:rPr>
        <w:t xml:space="preserve"> 1.9.2023 do 31.8.2026 </w:t>
      </w:r>
      <w:r>
        <w:rPr>
          <w:bdr w:val="nil"/>
        </w:rPr>
        <w:cr/>
      </w:r>
      <w:r>
        <w:rPr>
          <w:b/>
          <w:bCs/>
          <w:bdr w:val="nil"/>
        </w:rPr>
        <w:t xml:space="preserve">VERZE </w:t>
      </w:r>
      <w:proofErr w:type="gramStart"/>
      <w:r>
        <w:rPr>
          <w:b/>
          <w:bCs/>
          <w:bdr w:val="nil"/>
        </w:rPr>
        <w:t>ŠVP: </w:t>
      </w:r>
      <w:r>
        <w:rPr>
          <w:bdr w:val="nil"/>
        </w:rPr>
        <w:t xml:space="preserve"> 2</w:t>
      </w:r>
      <w:proofErr w:type="gramEnd"/>
      <w:r>
        <w:rPr>
          <w:bdr w:val="nil"/>
        </w:rPr>
        <w:t> </w:t>
      </w:r>
      <w:r>
        <w:rPr>
          <w:bdr w:val="nil"/>
        </w:rPr>
        <w:cr/>
      </w:r>
      <w:r>
        <w:rPr>
          <w:b/>
          <w:bCs/>
          <w:bdr w:val="nil"/>
        </w:rPr>
        <w:t xml:space="preserve">ČÍSLO </w:t>
      </w:r>
      <w:proofErr w:type="gramStart"/>
      <w:r>
        <w:rPr>
          <w:b/>
          <w:bCs/>
          <w:bdr w:val="nil"/>
        </w:rPr>
        <w:t>JEDNACÍ: </w:t>
      </w:r>
      <w:r>
        <w:rPr>
          <w:bdr w:val="nil"/>
        </w:rPr>
        <w:t xml:space="preserve"> 40</w:t>
      </w:r>
      <w:proofErr w:type="gramEnd"/>
      <w:r>
        <w:rPr>
          <w:bdr w:val="nil"/>
        </w:rPr>
        <w:t>/2023 </w:t>
      </w:r>
      <w:r>
        <w:rPr>
          <w:bdr w:val="nil"/>
        </w:rPr>
        <w:cr/>
      </w:r>
      <w:r>
        <w:rPr>
          <w:b/>
          <w:bCs/>
          <w:bdr w:val="nil"/>
        </w:rPr>
        <w:t xml:space="preserve">DATUM PROJEDNÁNÍ V PEDAGOGICKÉ </w:t>
      </w:r>
      <w:proofErr w:type="gramStart"/>
      <w:r>
        <w:rPr>
          <w:b/>
          <w:bCs/>
          <w:bdr w:val="nil"/>
        </w:rPr>
        <w:t>RADĚ:  </w:t>
      </w:r>
      <w:r>
        <w:rPr>
          <w:bdr w:val="nil"/>
        </w:rPr>
        <w:t>29.</w:t>
      </w:r>
      <w:proofErr w:type="gramEnd"/>
      <w:r>
        <w:rPr>
          <w:bdr w:val="nil"/>
        </w:rPr>
        <w:t xml:space="preserve"> 8. 2023 </w:t>
      </w:r>
      <w:r>
        <w:rPr>
          <w:bdr w:val="nil"/>
        </w:rPr>
        <w:cr/>
      </w:r>
      <w:r>
        <w:rPr>
          <w:bdr w:val="nil"/>
        </w:rPr>
        <w:cr/>
      </w:r>
      <w:r>
        <w:rPr>
          <w:bdr w:val="nil"/>
        </w:rPr>
        <w:cr/>
      </w:r>
      <w:r>
        <w:rPr>
          <w:bdr w:val="nil"/>
        </w:rPr>
        <w:cr/>
      </w:r>
      <w:r>
        <w:rPr>
          <w:bdr w:val="nil"/>
        </w:rPr>
        <w:cr/>
      </w:r>
      <w:r>
        <w:rPr>
          <w:bdr w:val="nil"/>
        </w:rPr>
        <w:cr/>
      </w:r>
      <w:r>
        <w:rPr>
          <w:bdr w:val="nil"/>
        </w:rPr>
        <w:cr/>
        <w:t>................................................                                             ................................................. </w:t>
      </w:r>
      <w:r>
        <w:rPr>
          <w:bdr w:val="nil"/>
        </w:rPr>
        <w:cr/>
        <w:t>            ředitel školy                                                                                  Razítko školy  </w:t>
      </w:r>
      <w:r>
        <w:rPr>
          <w:bdr w:val="nil"/>
        </w:rPr>
        <w:cr/>
        <w:t>      Bc. Eva Duffková </w:t>
      </w:r>
      <w:r>
        <w:rPr>
          <w:bdr w:val="nil"/>
        </w:rPr>
        <w:cr/>
        <w:t xml:space="preserve">  </w:t>
      </w:r>
    </w:p>
    <w:p w14:paraId="2E43E33C" w14:textId="77777777" w:rsidR="008700AF" w:rsidRDefault="008700AF">
      <w:pPr>
        <w:pStyle w:val="Nadpis1"/>
        <w:spacing w:before="322" w:after="322"/>
        <w:sectPr w:rsidR="008700AF">
          <w:type w:val="nextColumn"/>
          <w:pgSz w:w="11906" w:h="16838"/>
          <w:pgMar w:top="1440" w:right="1325" w:bottom="1440" w:left="1800" w:header="720" w:footer="720" w:gutter="0"/>
          <w:cols w:space="720"/>
        </w:sectPr>
      </w:pPr>
    </w:p>
    <w:p w14:paraId="7D714D82" w14:textId="77777777" w:rsidR="008700AF" w:rsidRDefault="00000000">
      <w:pPr>
        <w:pStyle w:val="Nadpis1"/>
        <w:spacing w:before="322" w:after="322"/>
        <w:rPr>
          <w:bdr w:val="nil"/>
        </w:rPr>
      </w:pPr>
      <w:bookmarkStart w:id="5" w:name="_Toc256000006"/>
      <w:r>
        <w:rPr>
          <w:bdr w:val="nil"/>
        </w:rPr>
        <w:lastRenderedPageBreak/>
        <w:t>Obecná charakteristika školy</w:t>
      </w:r>
      <w:bookmarkEnd w:id="5"/>
      <w:r>
        <w:rPr>
          <w:bdr w:val="nil"/>
        </w:rPr>
        <w:t> </w:t>
      </w:r>
    </w:p>
    <w:p w14:paraId="7EB776D3" w14:textId="77777777" w:rsidR="008700AF" w:rsidRDefault="00000000">
      <w:pPr>
        <w:pStyle w:val="Nadpis2"/>
        <w:spacing w:before="299" w:after="299"/>
      </w:pPr>
      <w:bookmarkStart w:id="6" w:name="_Toc256000007"/>
      <w:r>
        <w:rPr>
          <w:bdr w:val="nil"/>
        </w:rPr>
        <w:t>Velikost školy</w:t>
      </w:r>
      <w:bookmarkEnd w:id="6"/>
      <w:r>
        <w:rPr>
          <w:bdr w:val="nil"/>
        </w:rPr>
        <w:t> </w:t>
      </w:r>
    </w:p>
    <w:p w14:paraId="5F566D91" w14:textId="77777777" w:rsidR="008700AF" w:rsidRDefault="00000000">
      <w:pPr>
        <w:spacing w:before="240" w:after="240"/>
      </w:pPr>
      <w:r>
        <w:rPr>
          <w:b/>
          <w:bCs/>
          <w:bdr w:val="nil"/>
        </w:rPr>
        <w:t xml:space="preserve">Kapacita </w:t>
      </w:r>
      <w:proofErr w:type="gramStart"/>
      <w:r>
        <w:rPr>
          <w:b/>
          <w:bCs/>
          <w:bdr w:val="nil"/>
        </w:rPr>
        <w:t>školy:   </w:t>
      </w:r>
      <w:proofErr w:type="gramEnd"/>
      <w:r>
        <w:rPr>
          <w:bdr w:val="nil"/>
        </w:rPr>
        <w:t>96 </w:t>
      </w:r>
    </w:p>
    <w:p w14:paraId="11B649B1" w14:textId="77777777" w:rsidR="008700AF" w:rsidRDefault="00000000">
      <w:pPr>
        <w:spacing w:before="240" w:after="240"/>
      </w:pPr>
      <w:r>
        <w:rPr>
          <w:bdr w:val="nil"/>
        </w:rPr>
        <w:t>Výjimka z počtu žáků: 108 </w:t>
      </w:r>
      <w:r>
        <w:rPr>
          <w:bdr w:val="nil"/>
        </w:rPr>
        <w:cr/>
      </w:r>
      <w:r>
        <w:rPr>
          <w:b/>
          <w:bCs/>
          <w:bdr w:val="nil"/>
        </w:rPr>
        <w:t xml:space="preserve">Počet </w:t>
      </w:r>
      <w:proofErr w:type="gramStart"/>
      <w:r>
        <w:rPr>
          <w:b/>
          <w:bCs/>
          <w:bdr w:val="nil"/>
        </w:rPr>
        <w:t>tříd:   </w:t>
      </w:r>
      <w:proofErr w:type="gramEnd"/>
      <w:r>
        <w:rPr>
          <w:bdr w:val="nil"/>
        </w:rPr>
        <w:t>4 </w:t>
      </w:r>
      <w:r>
        <w:rPr>
          <w:bdr w:val="nil"/>
        </w:rPr>
        <w:cr/>
      </w:r>
      <w:r>
        <w:rPr>
          <w:b/>
          <w:bCs/>
          <w:bdr w:val="nil"/>
        </w:rPr>
        <w:t xml:space="preserve">Počet </w:t>
      </w:r>
      <w:proofErr w:type="gramStart"/>
      <w:r>
        <w:rPr>
          <w:b/>
          <w:bCs/>
          <w:bdr w:val="nil"/>
        </w:rPr>
        <w:t>pracovníků:   </w:t>
      </w:r>
      <w:proofErr w:type="gramEnd"/>
      <w:r>
        <w:rPr>
          <w:bdr w:val="nil"/>
        </w:rPr>
        <w:t>15 </w:t>
      </w:r>
      <w:r>
        <w:rPr>
          <w:bdr w:val="nil"/>
        </w:rPr>
        <w:cr/>
        <w:t>V případě potřeby a možnosti je stálý počet pracovníků doplňován o další pracovníky (např. školní asistenty, asistenta pedagoga apod.). </w:t>
      </w:r>
    </w:p>
    <w:p w14:paraId="1935C200" w14:textId="77777777" w:rsidR="008700AF" w:rsidRDefault="00000000">
      <w:pPr>
        <w:pStyle w:val="Nadpis2"/>
        <w:spacing w:before="299" w:after="299"/>
      </w:pPr>
      <w:bookmarkStart w:id="7" w:name="_Toc256000008"/>
      <w:r>
        <w:rPr>
          <w:bdr w:val="nil"/>
        </w:rPr>
        <w:t>Lokalita školy</w:t>
      </w:r>
      <w:bookmarkEnd w:id="7"/>
      <w:r>
        <w:rPr>
          <w:bdr w:val="nil"/>
        </w:rPr>
        <w:t> </w:t>
      </w:r>
    </w:p>
    <w:p w14:paraId="3E604467" w14:textId="77777777" w:rsidR="008700AF" w:rsidRDefault="00000000">
      <w:r>
        <w:rPr>
          <w:b/>
          <w:bCs/>
          <w:bdr w:val="nil"/>
        </w:rPr>
        <w:t>Lokalita školy: </w:t>
      </w:r>
      <w:r>
        <w:rPr>
          <w:bdr w:val="nil"/>
        </w:rPr>
        <w:t xml:space="preserve">  </w:t>
      </w:r>
    </w:p>
    <w:p w14:paraId="0E2D0B6C" w14:textId="77777777" w:rsidR="008700AF" w:rsidRDefault="00000000">
      <w:pPr>
        <w:spacing w:before="240" w:after="240"/>
        <w:rPr>
          <w:bdr w:val="nil"/>
        </w:rPr>
      </w:pPr>
      <w:r>
        <w:rPr>
          <w:bdr w:val="nil"/>
        </w:rPr>
        <w:t xml:space="preserve">Mateřská škola Vyhlídka stojí uprostřed sídliště Pod Vyhlídkou, které je postaveno v letech </w:t>
      </w:r>
      <w:proofErr w:type="gramStart"/>
      <w:r>
        <w:rPr>
          <w:bdr w:val="nil"/>
        </w:rPr>
        <w:t>1984 – 6</w:t>
      </w:r>
      <w:proofErr w:type="gramEnd"/>
      <w:r>
        <w:rPr>
          <w:bdr w:val="nil"/>
        </w:rPr>
        <w:t>. Toto sídliště je vyvýšeno nad městem, můžeme vidět řeku Labe a monumentální Mariánský most. Na druhé straně řeky jsou zelené plochy zalesněného Svádova.  </w:t>
      </w:r>
    </w:p>
    <w:p w14:paraId="711BE634" w14:textId="77777777" w:rsidR="008700AF" w:rsidRDefault="00000000">
      <w:pPr>
        <w:spacing w:before="240" w:after="240"/>
        <w:rPr>
          <w:bdr w:val="nil"/>
        </w:rPr>
      </w:pPr>
      <w:r>
        <w:rPr>
          <w:bdr w:val="nil"/>
        </w:rPr>
        <w:t>Budovu obklopuje prostorná zahrada, lemovaná vzrostlými stromy a keři, které poskytují stín. Děti mají k dispozici pískoviště, altán, gumové hřiště, několik pružinových houpaček, klouzačku, kolotoče, pohyblivý můstek, průlezku na gumovém hřišti, dopravní chodník, tabule na kreslení křídami, stěnu ve svahu. Dále koloběžky, odrážedla, kola, vybavení na míčové hry. Na zahradě jsou nerezová pítka, která zajišťují pitný režim, dále systém na rosení a otužování. Zahrada je vybavena pro pobyt dětí k všestrannému využití, spontánnímu pohybu dětí. </w:t>
      </w:r>
    </w:p>
    <w:p w14:paraId="565B4D07" w14:textId="77777777" w:rsidR="008700AF" w:rsidRDefault="00000000">
      <w:pPr>
        <w:spacing w:before="240" w:after="240"/>
        <w:rPr>
          <w:bdr w:val="nil"/>
        </w:rPr>
      </w:pPr>
      <w:r>
        <w:rPr>
          <w:bdr w:val="nil"/>
        </w:rPr>
        <w:t>Je zde i malá zahrádka, kde si děti zkouší pěstitelské dovednosti. </w:t>
      </w:r>
    </w:p>
    <w:p w14:paraId="07A6F45E" w14:textId="77777777" w:rsidR="008700AF" w:rsidRDefault="00000000">
      <w:pPr>
        <w:spacing w:before="240" w:after="240"/>
        <w:rPr>
          <w:bdr w:val="nil"/>
        </w:rPr>
      </w:pPr>
      <w:r>
        <w:rPr>
          <w:bdr w:val="nil"/>
        </w:rPr>
        <w:t>   </w:t>
      </w:r>
    </w:p>
    <w:p w14:paraId="2AF96010" w14:textId="77777777" w:rsidR="008700AF" w:rsidRDefault="00000000">
      <w:pPr>
        <w:spacing w:before="240" w:after="240"/>
        <w:rPr>
          <w:bdr w:val="nil"/>
        </w:rPr>
      </w:pPr>
      <w:r>
        <w:rPr>
          <w:bdr w:val="nil"/>
        </w:rPr>
        <w:t>  </w:t>
      </w:r>
    </w:p>
    <w:p w14:paraId="3BE71C35" w14:textId="77777777" w:rsidR="008700AF" w:rsidRDefault="00000000">
      <w:pPr>
        <w:pStyle w:val="Nadpis2"/>
        <w:spacing w:before="299" w:after="299"/>
      </w:pPr>
      <w:bookmarkStart w:id="8" w:name="_Toc256000009"/>
      <w:r>
        <w:rPr>
          <w:bdr w:val="nil"/>
        </w:rPr>
        <w:t>Charakter a specifika budovy</w:t>
      </w:r>
      <w:bookmarkEnd w:id="8"/>
      <w:r>
        <w:rPr>
          <w:bdr w:val="nil"/>
        </w:rPr>
        <w:t> </w:t>
      </w:r>
    </w:p>
    <w:p w14:paraId="2C31E14A" w14:textId="77777777" w:rsidR="008700AF" w:rsidRDefault="00000000">
      <w:pPr>
        <w:spacing w:before="240" w:after="240"/>
      </w:pPr>
      <w:r>
        <w:rPr>
          <w:b/>
          <w:bCs/>
          <w:bdr w:val="nil"/>
        </w:rPr>
        <w:t>Charakter a specifika budovy/budov:   </w:t>
      </w:r>
    </w:p>
    <w:p w14:paraId="109CAB07" w14:textId="77777777" w:rsidR="008700AF" w:rsidRDefault="00000000">
      <w:pPr>
        <w:spacing w:before="240" w:after="240"/>
      </w:pPr>
      <w:r>
        <w:rPr>
          <w:bdr w:val="nil"/>
        </w:rPr>
        <w:t> Disponuje vlastní školní jídelnou a prádelnou </w:t>
      </w:r>
    </w:p>
    <w:p w14:paraId="6559E888" w14:textId="77777777" w:rsidR="008700AF" w:rsidRDefault="00000000">
      <w:pPr>
        <w:spacing w:before="240" w:after="240"/>
      </w:pPr>
      <w:r>
        <w:rPr>
          <w:bdr w:val="nil"/>
        </w:rPr>
        <w:t> Prostory školy na metry čtvereční, patří k </w:t>
      </w:r>
      <w:proofErr w:type="spellStart"/>
      <w:proofErr w:type="gramStart"/>
      <w:r>
        <w:rPr>
          <w:bdr w:val="nil"/>
        </w:rPr>
        <w:t>největším,ve</w:t>
      </w:r>
      <w:proofErr w:type="spellEnd"/>
      <w:proofErr w:type="gramEnd"/>
      <w:r>
        <w:rPr>
          <w:bdr w:val="nil"/>
        </w:rPr>
        <w:t xml:space="preserve"> srovnání s ostatními MŠ ve městě. Prostředí školy podtrhují výtvarná dílka uvnitř i zvenku školy a také fotografie z akcí školy.  </w:t>
      </w:r>
    </w:p>
    <w:p w14:paraId="453AA410" w14:textId="77777777" w:rsidR="008700AF" w:rsidRDefault="00000000">
      <w:pPr>
        <w:spacing w:before="240" w:after="240"/>
      </w:pPr>
      <w:r>
        <w:lastRenderedPageBreak/>
        <w:cr/>
      </w:r>
      <w:r>
        <w:rPr>
          <w:b/>
          <w:bCs/>
          <w:bdr w:val="nil"/>
        </w:rPr>
        <w:t>Dopravní dostupnost školy:   </w:t>
      </w:r>
    </w:p>
    <w:p w14:paraId="75B4E0E9" w14:textId="77777777" w:rsidR="008700AF" w:rsidRDefault="00000000">
      <w:pPr>
        <w:spacing w:before="240" w:after="240"/>
      </w:pPr>
      <w:r>
        <w:rPr>
          <w:bdr w:val="nil"/>
        </w:rPr>
        <w:t> Na sídliště Pod Vyhlídkou je spojení trolejbusy č. 56 a 58. Dále dobře přístupná silniční komunikace. </w:t>
      </w:r>
    </w:p>
    <w:p w14:paraId="37254873" w14:textId="77777777" w:rsidR="008700AF" w:rsidRDefault="00000000">
      <w:pPr>
        <w:spacing w:before="240" w:after="240"/>
      </w:pPr>
      <w:r>
        <w:cr/>
      </w:r>
      <w:r>
        <w:rPr>
          <w:b/>
          <w:bCs/>
          <w:bdr w:val="nil"/>
        </w:rPr>
        <w:t>Informace z historie školy:   </w:t>
      </w:r>
    </w:p>
    <w:p w14:paraId="2C593CB8" w14:textId="77777777" w:rsidR="008700AF" w:rsidRDefault="00000000">
      <w:pPr>
        <w:spacing w:before="240" w:after="240"/>
      </w:pPr>
      <w:r>
        <w:rPr>
          <w:bdr w:val="nil"/>
        </w:rPr>
        <w:t>  Mateřská škola Vyhlídka byla otevřena v listopadu 1987. Má kapacitu 120 míst. </w:t>
      </w:r>
    </w:p>
    <w:p w14:paraId="767B299F" w14:textId="77777777" w:rsidR="008700AF" w:rsidRDefault="00000000">
      <w:pPr>
        <w:spacing w:before="240" w:after="240"/>
      </w:pPr>
      <w:r>
        <w:rPr>
          <w:bdr w:val="nil"/>
        </w:rPr>
        <w:t xml:space="preserve">Od roku 1987 do roku 1992 byla ředitelkou paní Dagmar Svobodová, poté do února 2005 paní Marie </w:t>
      </w:r>
      <w:proofErr w:type="spellStart"/>
      <w:r>
        <w:rPr>
          <w:bdr w:val="nil"/>
        </w:rPr>
        <w:t>Marcínová</w:t>
      </w:r>
      <w:proofErr w:type="spellEnd"/>
      <w:r>
        <w:rPr>
          <w:bdr w:val="nil"/>
        </w:rPr>
        <w:t>, nyní Bc. Eva Duffková. </w:t>
      </w:r>
    </w:p>
    <w:p w14:paraId="6DF89D3D" w14:textId="77777777" w:rsidR="008700AF" w:rsidRDefault="00000000">
      <w:pPr>
        <w:spacing w:before="240" w:after="240"/>
      </w:pPr>
      <w:r>
        <w:rPr>
          <w:bdr w:val="nil"/>
        </w:rPr>
        <w:t> </w:t>
      </w:r>
    </w:p>
    <w:p w14:paraId="75B51D53" w14:textId="77777777" w:rsidR="008700AF" w:rsidRDefault="008700AF">
      <w:pPr>
        <w:pStyle w:val="Nadpis1"/>
        <w:spacing w:before="322" w:after="322"/>
        <w:sectPr w:rsidR="008700AF">
          <w:type w:val="nextColumn"/>
          <w:pgSz w:w="11906" w:h="16838"/>
          <w:pgMar w:top="1440" w:right="1325" w:bottom="1440" w:left="1800" w:header="720" w:footer="720" w:gutter="0"/>
          <w:cols w:space="720"/>
        </w:sectPr>
      </w:pPr>
    </w:p>
    <w:p w14:paraId="4032F635" w14:textId="77777777" w:rsidR="008700AF" w:rsidRDefault="00000000">
      <w:pPr>
        <w:pStyle w:val="Nadpis1"/>
        <w:spacing w:before="322" w:after="322"/>
        <w:rPr>
          <w:bdr w:val="nil"/>
        </w:rPr>
      </w:pPr>
      <w:bookmarkStart w:id="9" w:name="_Toc256000011"/>
      <w:r>
        <w:rPr>
          <w:bdr w:val="nil"/>
        </w:rPr>
        <w:lastRenderedPageBreak/>
        <w:t>Podmínky vzdělávání</w:t>
      </w:r>
      <w:bookmarkEnd w:id="9"/>
      <w:r>
        <w:rPr>
          <w:bdr w:val="nil"/>
        </w:rPr>
        <w:t> </w:t>
      </w:r>
    </w:p>
    <w:p w14:paraId="7E1C2F3C" w14:textId="77777777" w:rsidR="008700AF" w:rsidRDefault="00000000">
      <w:pPr>
        <w:pStyle w:val="Nadpis2"/>
        <w:spacing w:before="299" w:after="299"/>
      </w:pPr>
      <w:bookmarkStart w:id="10" w:name="_Toc256000012"/>
      <w:r>
        <w:rPr>
          <w:bdr w:val="nil"/>
        </w:rPr>
        <w:t>Věcné podmínky</w:t>
      </w:r>
      <w:bookmarkEnd w:id="10"/>
      <w:r>
        <w:rPr>
          <w:bdr w:val="nil"/>
        </w:rPr>
        <w:t> </w:t>
      </w:r>
    </w:p>
    <w:p w14:paraId="1A4D04CA" w14:textId="77777777" w:rsidR="008700AF" w:rsidRDefault="00000000">
      <w:pPr>
        <w:spacing w:before="240" w:after="240"/>
      </w:pPr>
      <w:r>
        <w:rPr>
          <w:bdr w:val="nil"/>
        </w:rPr>
        <w:t xml:space="preserve">Mateřská škola má přízemí a patro ve dvou pavilonech. Mladší děti jsou soustředěny do přízemí, do pater vedou vnější i vnitřní schodiště. Prostory tříd jsou vyhovující pro všechny skupinové i </w:t>
      </w:r>
      <w:proofErr w:type="spellStart"/>
      <w:proofErr w:type="gramStart"/>
      <w:r>
        <w:rPr>
          <w:bdr w:val="nil"/>
        </w:rPr>
        <w:t>indiv.činnosti</w:t>
      </w:r>
      <w:proofErr w:type="spellEnd"/>
      <w:proofErr w:type="gramEnd"/>
      <w:r>
        <w:rPr>
          <w:bdr w:val="nil"/>
        </w:rPr>
        <w:t>.  </w:t>
      </w:r>
    </w:p>
    <w:p w14:paraId="17BD73C1" w14:textId="77777777" w:rsidR="008700AF" w:rsidRDefault="00000000">
      <w:pPr>
        <w:spacing w:before="240" w:after="240"/>
      </w:pPr>
      <w:r>
        <w:rPr>
          <w:bdr w:val="nil"/>
        </w:rPr>
        <w:t xml:space="preserve">Dětský nábytek, tělocvičné náčiní, umývárny, toalety i vybavení na odpočinek jsou přizpůsobeny požadavkům dětí podle věku. vše je zdravotně nezávadné a </w:t>
      </w:r>
      <w:proofErr w:type="spellStart"/>
      <w:proofErr w:type="gramStart"/>
      <w:r>
        <w:rPr>
          <w:bdr w:val="nil"/>
        </w:rPr>
        <w:t>estetické.Bylo</w:t>
      </w:r>
      <w:proofErr w:type="spellEnd"/>
      <w:proofErr w:type="gramEnd"/>
      <w:r>
        <w:rPr>
          <w:bdr w:val="nil"/>
        </w:rPr>
        <w:t xml:space="preserve"> doplněno vybavení pro dvouleté děti. </w:t>
      </w:r>
      <w:proofErr w:type="spellStart"/>
      <w:r>
        <w:rPr>
          <w:bdr w:val="nil"/>
        </w:rPr>
        <w:t>Plánujememe</w:t>
      </w:r>
      <w:proofErr w:type="spellEnd"/>
      <w:r>
        <w:rPr>
          <w:bdr w:val="nil"/>
        </w:rPr>
        <w:t xml:space="preserve"> dokoupit odpočinkové koutky. </w:t>
      </w:r>
    </w:p>
    <w:p w14:paraId="5A0E79B2" w14:textId="77777777" w:rsidR="008700AF" w:rsidRDefault="00000000">
      <w:pPr>
        <w:spacing w:before="240" w:after="240"/>
      </w:pPr>
      <w:r>
        <w:rPr>
          <w:bdr w:val="nil"/>
        </w:rPr>
        <w:t>Mateřská škola je kvalitně a vybavena dostatečným množstvím hraček, pomůcek, náčiním a materiály. Škola disponuje vybavenou dílničkou pro účely nejen polytechnické gramotnosti, dále metodickým kabinetem. Pomůcky i hračky jsou pravidelně obměňovány. </w:t>
      </w:r>
    </w:p>
    <w:p w14:paraId="785F7F8C" w14:textId="77777777" w:rsidR="008700AF" w:rsidRDefault="00000000">
      <w:pPr>
        <w:spacing w:before="240" w:after="240"/>
      </w:pPr>
      <w:r>
        <w:rPr>
          <w:bdr w:val="nil"/>
        </w:rPr>
        <w:t>Většina hraček a pomůcek je běžně přístupná dětem, mohou si je samy brát. Jsou nastavena pravidla pro ukládání. U dvouletých dětí jsou některé skříňky zavřené z bezpečnostních důvodů. </w:t>
      </w:r>
    </w:p>
    <w:p w14:paraId="02AD0E8E" w14:textId="77777777" w:rsidR="008700AF" w:rsidRDefault="00000000">
      <w:pPr>
        <w:spacing w:before="240" w:after="240"/>
      </w:pPr>
      <w:r>
        <w:rPr>
          <w:bdr w:val="nil"/>
        </w:rPr>
        <w:t>Prostředí školy je upraveno tak, aby působilo esteticky. Výrobky dětí jsou vystaveny v šatnách a chodbách, které jsou přístupné rodičům i dětem. Rozpracované výrobky mají děti možnost dát na místo k tomu určené, aby ho mohly případně dodělat. </w:t>
      </w:r>
    </w:p>
    <w:p w14:paraId="44141841" w14:textId="77777777" w:rsidR="008700AF" w:rsidRDefault="00000000">
      <w:pPr>
        <w:spacing w:before="240" w:after="240"/>
      </w:pPr>
      <w:r>
        <w:rPr>
          <w:bdr w:val="nil"/>
        </w:rPr>
        <w:t>Budovu obklopuje prostorná zahrada, lemovaná vzrostlými stromy a keři, které poskytují stín. Děti mají k dispozici pískoviště, altán, gumové hřiště, několik pružinových houpaček, klouzačku, kolotoče, kladinu, pohyblivý můstek, průlezku na gumovém hřišti </w:t>
      </w:r>
    </w:p>
    <w:p w14:paraId="51F35812" w14:textId="77777777" w:rsidR="008700AF" w:rsidRDefault="00000000">
      <w:pPr>
        <w:spacing w:before="240" w:after="240"/>
      </w:pPr>
      <w:r>
        <w:rPr>
          <w:bdr w:val="nil"/>
        </w:rPr>
        <w:t>Všechny vnitřní i venkovní prostory školy splňují bezpečností a hygienické normy dle platných předpisů. </w:t>
      </w:r>
    </w:p>
    <w:p w14:paraId="7F868EF0" w14:textId="77777777" w:rsidR="008700AF" w:rsidRDefault="00000000">
      <w:pPr>
        <w:spacing w:before="240" w:after="240"/>
      </w:pPr>
      <w:r>
        <w:rPr>
          <w:b/>
          <w:bCs/>
          <w:bdr w:val="nil"/>
        </w:rPr>
        <w:t>Záměry </w:t>
      </w:r>
    </w:p>
    <w:p w14:paraId="68269CAC" w14:textId="77777777" w:rsidR="008700AF" w:rsidRDefault="00000000">
      <w:pPr>
        <w:spacing w:before="240" w:after="240"/>
      </w:pPr>
      <w:r>
        <w:rPr>
          <w:bdr w:val="nil"/>
        </w:rPr>
        <w:t xml:space="preserve">záměrem je zabezpečit plynulý chod školy. Zajistit, aby se dětem dostávalo příjemné, ale hlavně podnětné </w:t>
      </w:r>
      <w:proofErr w:type="spellStart"/>
      <w:r>
        <w:rPr>
          <w:bdr w:val="nil"/>
        </w:rPr>
        <w:t>množstní</w:t>
      </w:r>
      <w:proofErr w:type="spellEnd"/>
      <w:r>
        <w:rPr>
          <w:bdr w:val="nil"/>
        </w:rPr>
        <w:t xml:space="preserve"> materiálů a pomůcek. V neposlední řadě, aby bylo prostředí bezpečné. </w:t>
      </w:r>
    </w:p>
    <w:p w14:paraId="2C556CB2" w14:textId="77777777" w:rsidR="008700AF" w:rsidRDefault="00000000">
      <w:pPr>
        <w:spacing w:before="240" w:after="240"/>
      </w:pPr>
      <w:r>
        <w:rPr>
          <w:b/>
          <w:bCs/>
          <w:bdr w:val="nil"/>
        </w:rPr>
        <w:t>V minulém období se podařilo: </w:t>
      </w:r>
    </w:p>
    <w:p w14:paraId="6437A5F4" w14:textId="77777777" w:rsidR="008700AF" w:rsidRDefault="00000000">
      <w:pPr>
        <w:numPr>
          <w:ilvl w:val="0"/>
          <w:numId w:val="3"/>
        </w:numPr>
        <w:spacing w:before="240"/>
      </w:pPr>
      <w:r>
        <w:rPr>
          <w:bdr w:val="nil"/>
        </w:rPr>
        <w:t>dokoupit digitální pomůcky, včetně notebooků  </w:t>
      </w:r>
    </w:p>
    <w:p w14:paraId="45E671CF" w14:textId="77777777" w:rsidR="008700AF" w:rsidRDefault="00000000">
      <w:pPr>
        <w:numPr>
          <w:ilvl w:val="0"/>
          <w:numId w:val="3"/>
        </w:numPr>
      </w:pPr>
      <w:r>
        <w:rPr>
          <w:bdr w:val="nil"/>
        </w:rPr>
        <w:t>pořízení interaktivních knih pro děti </w:t>
      </w:r>
    </w:p>
    <w:p w14:paraId="34A8E8D1" w14:textId="77777777" w:rsidR="008700AF" w:rsidRDefault="00000000">
      <w:pPr>
        <w:numPr>
          <w:ilvl w:val="0"/>
          <w:numId w:val="3"/>
        </w:numPr>
      </w:pPr>
      <w:r>
        <w:rPr>
          <w:bdr w:val="nil"/>
        </w:rPr>
        <w:t>doplnily jsme pomůcky pro dvouleté děti </w:t>
      </w:r>
    </w:p>
    <w:p w14:paraId="4EF872DD" w14:textId="77777777" w:rsidR="008700AF" w:rsidRDefault="00000000">
      <w:pPr>
        <w:numPr>
          <w:ilvl w:val="0"/>
          <w:numId w:val="3"/>
        </w:numPr>
      </w:pPr>
      <w:r>
        <w:rPr>
          <w:bdr w:val="nil"/>
        </w:rPr>
        <w:t>opravil se kolotoč, altán byl natřen a doplnil se venkovní kuchyňku a ponk </w:t>
      </w:r>
    </w:p>
    <w:p w14:paraId="2C5B796E" w14:textId="77777777" w:rsidR="008700AF" w:rsidRDefault="00000000">
      <w:pPr>
        <w:numPr>
          <w:ilvl w:val="0"/>
          <w:numId w:val="3"/>
        </w:numPr>
      </w:pPr>
      <w:r>
        <w:rPr>
          <w:bdr w:val="nil"/>
        </w:rPr>
        <w:t>opravena byla tabule venkovní </w:t>
      </w:r>
    </w:p>
    <w:p w14:paraId="4C4E2F13" w14:textId="77777777" w:rsidR="008700AF" w:rsidRDefault="00000000">
      <w:pPr>
        <w:numPr>
          <w:ilvl w:val="0"/>
          <w:numId w:val="3"/>
        </w:numPr>
      </w:pPr>
      <w:r>
        <w:rPr>
          <w:bdr w:val="nil"/>
        </w:rPr>
        <w:lastRenderedPageBreak/>
        <w:t>třídy byly vybaveny videotelefony pro lepší bezpečnost </w:t>
      </w:r>
    </w:p>
    <w:p w14:paraId="6E70DBFE" w14:textId="77777777" w:rsidR="008700AF" w:rsidRDefault="00000000">
      <w:pPr>
        <w:numPr>
          <w:ilvl w:val="0"/>
          <w:numId w:val="3"/>
        </w:numPr>
      </w:pPr>
      <w:r>
        <w:rPr>
          <w:bdr w:val="nil"/>
        </w:rPr>
        <w:t>dokoupily se magnetické nástěnky do ostatních tříd </w:t>
      </w:r>
    </w:p>
    <w:p w14:paraId="7AB49548" w14:textId="77777777" w:rsidR="008700AF" w:rsidRDefault="00000000">
      <w:pPr>
        <w:numPr>
          <w:ilvl w:val="0"/>
          <w:numId w:val="3"/>
        </w:numPr>
      </w:pPr>
      <w:r>
        <w:rPr>
          <w:bdr w:val="nil"/>
        </w:rPr>
        <w:t xml:space="preserve">pořídily se skříňky na </w:t>
      </w:r>
      <w:proofErr w:type="spellStart"/>
      <w:r>
        <w:rPr>
          <w:bdr w:val="nil"/>
        </w:rPr>
        <w:t>ukládánáí</w:t>
      </w:r>
      <w:proofErr w:type="spellEnd"/>
      <w:r>
        <w:rPr>
          <w:bdr w:val="nil"/>
        </w:rPr>
        <w:t xml:space="preserve"> </w:t>
      </w:r>
      <w:proofErr w:type="spellStart"/>
      <w:r>
        <w:rPr>
          <w:bdr w:val="nil"/>
        </w:rPr>
        <w:t>portfólií</w:t>
      </w:r>
      <w:proofErr w:type="spellEnd"/>
      <w:r>
        <w:rPr>
          <w:bdr w:val="nil"/>
        </w:rPr>
        <w:t> </w:t>
      </w:r>
    </w:p>
    <w:p w14:paraId="7CCFEEA7" w14:textId="77777777" w:rsidR="008700AF" w:rsidRDefault="00000000">
      <w:pPr>
        <w:numPr>
          <w:ilvl w:val="0"/>
          <w:numId w:val="3"/>
        </w:numPr>
      </w:pPr>
      <w:r>
        <w:rPr>
          <w:bdr w:val="nil"/>
        </w:rPr>
        <w:t xml:space="preserve">opraveny byly venkovní </w:t>
      </w:r>
      <w:proofErr w:type="gramStart"/>
      <w:r>
        <w:rPr>
          <w:bdr w:val="nil"/>
        </w:rPr>
        <w:t xml:space="preserve">umývárny - </w:t>
      </w:r>
      <w:proofErr w:type="spellStart"/>
      <w:r>
        <w:rPr>
          <w:bdr w:val="nil"/>
        </w:rPr>
        <w:t>rekonstrikce</w:t>
      </w:r>
      <w:proofErr w:type="spellEnd"/>
      <w:proofErr w:type="gramEnd"/>
      <w:r>
        <w:rPr>
          <w:bdr w:val="nil"/>
        </w:rPr>
        <w:t> </w:t>
      </w:r>
    </w:p>
    <w:p w14:paraId="5003747A" w14:textId="77777777" w:rsidR="008700AF" w:rsidRDefault="00000000">
      <w:pPr>
        <w:numPr>
          <w:ilvl w:val="0"/>
          <w:numId w:val="3"/>
        </w:numPr>
      </w:pPr>
      <w:r>
        <w:rPr>
          <w:bdr w:val="nil"/>
        </w:rPr>
        <w:t>opraveny a natřeny byly dětské lavičky </w:t>
      </w:r>
    </w:p>
    <w:p w14:paraId="2F98573F" w14:textId="77777777" w:rsidR="008700AF" w:rsidRDefault="00000000">
      <w:pPr>
        <w:numPr>
          <w:ilvl w:val="0"/>
          <w:numId w:val="3"/>
        </w:numPr>
      </w:pPr>
      <w:r>
        <w:rPr>
          <w:bdr w:val="nil"/>
        </w:rPr>
        <w:t>byly provedeny menší </w:t>
      </w:r>
      <w:proofErr w:type="spellStart"/>
      <w:r>
        <w:rPr>
          <w:bdr w:val="nil"/>
        </w:rPr>
        <w:t>zahradnícké</w:t>
      </w:r>
      <w:proofErr w:type="spellEnd"/>
      <w:r>
        <w:rPr>
          <w:bdr w:val="nil"/>
        </w:rPr>
        <w:t xml:space="preserve"> úpravy </w:t>
      </w:r>
    </w:p>
    <w:p w14:paraId="0257C716" w14:textId="77777777" w:rsidR="008700AF" w:rsidRDefault="00000000">
      <w:pPr>
        <w:numPr>
          <w:ilvl w:val="0"/>
          <w:numId w:val="3"/>
        </w:numPr>
        <w:spacing w:after="240"/>
      </w:pPr>
      <w:r>
        <w:rPr>
          <w:bdr w:val="nil"/>
        </w:rPr>
        <w:t>  </w:t>
      </w:r>
    </w:p>
    <w:p w14:paraId="7C7D3722" w14:textId="77777777" w:rsidR="008700AF" w:rsidRDefault="00000000">
      <w:pPr>
        <w:spacing w:before="240" w:after="240"/>
      </w:pPr>
      <w:r>
        <w:rPr>
          <w:bdr w:val="nil"/>
        </w:rPr>
        <w:t>  </w:t>
      </w:r>
    </w:p>
    <w:p w14:paraId="6AB910A2" w14:textId="77777777" w:rsidR="008700AF" w:rsidRDefault="00000000">
      <w:pPr>
        <w:spacing w:before="240" w:after="240"/>
      </w:pPr>
      <w:r>
        <w:rPr>
          <w:b/>
          <w:bCs/>
          <w:bdr w:val="nil"/>
        </w:rPr>
        <w:t>Plánujeme: </w:t>
      </w:r>
    </w:p>
    <w:p w14:paraId="58BFFC61" w14:textId="77777777" w:rsidR="008700AF" w:rsidRDefault="00000000">
      <w:pPr>
        <w:numPr>
          <w:ilvl w:val="0"/>
          <w:numId w:val="4"/>
        </w:numPr>
        <w:spacing w:before="240"/>
      </w:pPr>
      <w:r>
        <w:rPr>
          <w:bdr w:val="nil"/>
        </w:rPr>
        <w:t>pořízení další interaktivní tabule </w:t>
      </w:r>
    </w:p>
    <w:p w14:paraId="5841F3CC" w14:textId="77777777" w:rsidR="008700AF" w:rsidRDefault="00000000">
      <w:pPr>
        <w:numPr>
          <w:ilvl w:val="0"/>
          <w:numId w:val="4"/>
        </w:numPr>
      </w:pPr>
      <w:r>
        <w:rPr>
          <w:bdr w:val="nil"/>
        </w:rPr>
        <w:t>pomůcky na polytechnickou gramotnost a environmentální gramotnost. </w:t>
      </w:r>
    </w:p>
    <w:p w14:paraId="7532BBC9" w14:textId="77777777" w:rsidR="008700AF" w:rsidRDefault="00000000">
      <w:pPr>
        <w:numPr>
          <w:ilvl w:val="0"/>
          <w:numId w:val="4"/>
        </w:numPr>
      </w:pPr>
      <w:r>
        <w:rPr>
          <w:bdr w:val="nil"/>
        </w:rPr>
        <w:t>dále budeme pracovat na zlepšení materiální podmínky pro dvouleté děti, které v MŠ určitě v dalším období budou. </w:t>
      </w:r>
    </w:p>
    <w:p w14:paraId="365B16B1" w14:textId="77777777" w:rsidR="008700AF" w:rsidRDefault="00000000">
      <w:pPr>
        <w:numPr>
          <w:ilvl w:val="0"/>
          <w:numId w:val="4"/>
        </w:numPr>
      </w:pPr>
      <w:r>
        <w:rPr>
          <w:bdr w:val="nil"/>
        </w:rPr>
        <w:t>ekologizace provozu školy </w:t>
      </w:r>
    </w:p>
    <w:p w14:paraId="5F8243C3" w14:textId="77777777" w:rsidR="008700AF" w:rsidRDefault="00000000">
      <w:pPr>
        <w:numPr>
          <w:ilvl w:val="0"/>
          <w:numId w:val="4"/>
        </w:numPr>
      </w:pPr>
      <w:r>
        <w:rPr>
          <w:bdr w:val="nil"/>
        </w:rPr>
        <w:t>pořízení nové pračky, sušičky </w:t>
      </w:r>
    </w:p>
    <w:p w14:paraId="236E8A46" w14:textId="77777777" w:rsidR="008700AF" w:rsidRDefault="00000000">
      <w:pPr>
        <w:numPr>
          <w:ilvl w:val="0"/>
          <w:numId w:val="4"/>
        </w:numPr>
      </w:pPr>
      <w:r>
        <w:rPr>
          <w:bdr w:val="nil"/>
        </w:rPr>
        <w:t>namalovat další štít fasády </w:t>
      </w:r>
    </w:p>
    <w:p w14:paraId="62BB71A0" w14:textId="77777777" w:rsidR="008700AF" w:rsidRDefault="00000000">
      <w:pPr>
        <w:numPr>
          <w:ilvl w:val="0"/>
          <w:numId w:val="4"/>
        </w:numPr>
      </w:pPr>
      <w:r>
        <w:rPr>
          <w:bdr w:val="nil"/>
        </w:rPr>
        <w:t>výměna stolů a židliček na Kočičkách </w:t>
      </w:r>
    </w:p>
    <w:p w14:paraId="4C02EAEE" w14:textId="77777777" w:rsidR="008700AF" w:rsidRDefault="00000000">
      <w:pPr>
        <w:numPr>
          <w:ilvl w:val="0"/>
          <w:numId w:val="4"/>
        </w:numPr>
      </w:pPr>
      <w:r>
        <w:rPr>
          <w:bdr w:val="nil"/>
        </w:rPr>
        <w:t>rekonstrukce světel </w:t>
      </w:r>
    </w:p>
    <w:p w14:paraId="26FB8434" w14:textId="77777777" w:rsidR="008700AF" w:rsidRDefault="00000000">
      <w:pPr>
        <w:numPr>
          <w:ilvl w:val="0"/>
          <w:numId w:val="4"/>
        </w:numPr>
      </w:pPr>
      <w:r>
        <w:rPr>
          <w:bdr w:val="nil"/>
        </w:rPr>
        <w:t>výměna koberce </w:t>
      </w:r>
    </w:p>
    <w:p w14:paraId="1A0B8D45" w14:textId="77777777" w:rsidR="008700AF" w:rsidRDefault="00000000">
      <w:pPr>
        <w:numPr>
          <w:ilvl w:val="0"/>
          <w:numId w:val="4"/>
        </w:numPr>
        <w:spacing w:after="240"/>
      </w:pPr>
      <w:r>
        <w:rPr>
          <w:bdr w:val="nil"/>
        </w:rPr>
        <w:t>opravy plotů </w:t>
      </w:r>
    </w:p>
    <w:p w14:paraId="48374364" w14:textId="77777777" w:rsidR="008700AF" w:rsidRDefault="00000000">
      <w:pPr>
        <w:spacing w:before="240" w:after="240"/>
      </w:pPr>
      <w:r>
        <w:rPr>
          <w:bdr w:val="nil"/>
        </w:rPr>
        <w:t>  </w:t>
      </w:r>
    </w:p>
    <w:p w14:paraId="0B213D6E" w14:textId="77777777" w:rsidR="008700AF" w:rsidRDefault="00000000">
      <w:pPr>
        <w:spacing w:before="240" w:after="240"/>
      </w:pPr>
      <w:r>
        <w:rPr>
          <w:b/>
          <w:bCs/>
          <w:bdr w:val="nil"/>
        </w:rPr>
        <w:t>Harmonogram </w:t>
      </w:r>
    </w:p>
    <w:p w14:paraId="153E603B" w14:textId="77777777" w:rsidR="008700AF" w:rsidRDefault="00000000">
      <w:pPr>
        <w:spacing w:before="240" w:after="240"/>
      </w:pPr>
      <w:proofErr w:type="gramStart"/>
      <w:r>
        <w:rPr>
          <w:bdr w:val="nil"/>
        </w:rPr>
        <w:t>2023 - 2026</w:t>
      </w:r>
      <w:proofErr w:type="gramEnd"/>
      <w:r>
        <w:rPr>
          <w:bdr w:val="nil"/>
        </w:rPr>
        <w:t> ve spolupráci se zřizovatelem zateplení budovy </w:t>
      </w:r>
    </w:p>
    <w:p w14:paraId="14FE84EA" w14:textId="77777777" w:rsidR="008700AF" w:rsidRDefault="00000000">
      <w:pPr>
        <w:spacing w:before="240" w:after="240"/>
      </w:pPr>
      <w:proofErr w:type="gramStart"/>
      <w:r>
        <w:rPr>
          <w:bdr w:val="nil"/>
        </w:rPr>
        <w:t>2023 -2026</w:t>
      </w:r>
      <w:proofErr w:type="gramEnd"/>
      <w:r>
        <w:rPr>
          <w:bdr w:val="nil"/>
        </w:rPr>
        <w:t> zaměřit se zastínění hrací plochy na zahradě, výměna koberců, nábytku </w:t>
      </w:r>
    </w:p>
    <w:p w14:paraId="033DB172" w14:textId="77777777" w:rsidR="008700AF" w:rsidRDefault="00000000">
      <w:pPr>
        <w:spacing w:before="240" w:after="240"/>
      </w:pPr>
      <w:proofErr w:type="gramStart"/>
      <w:r>
        <w:rPr>
          <w:bdr w:val="nil"/>
        </w:rPr>
        <w:t>2024 - 2025</w:t>
      </w:r>
      <w:proofErr w:type="gramEnd"/>
      <w:r>
        <w:rPr>
          <w:bdr w:val="nil"/>
        </w:rPr>
        <w:t> nákup interaktivní tabule </w:t>
      </w:r>
    </w:p>
    <w:p w14:paraId="70CD0ADF" w14:textId="77777777" w:rsidR="008700AF" w:rsidRDefault="00000000">
      <w:pPr>
        <w:spacing w:before="240" w:after="240"/>
      </w:pPr>
      <w:proofErr w:type="gramStart"/>
      <w:r>
        <w:rPr>
          <w:bdr w:val="nil"/>
        </w:rPr>
        <w:t>2023 -2024</w:t>
      </w:r>
      <w:proofErr w:type="gramEnd"/>
      <w:r>
        <w:rPr>
          <w:bdr w:val="nil"/>
        </w:rPr>
        <w:t> nákup vysavače, myčky  </w:t>
      </w:r>
    </w:p>
    <w:p w14:paraId="05271084" w14:textId="77777777" w:rsidR="008700AF" w:rsidRDefault="00000000">
      <w:pPr>
        <w:spacing w:before="240" w:after="240"/>
      </w:pPr>
      <w:r>
        <w:rPr>
          <w:bdr w:val="nil"/>
        </w:rPr>
        <w:t>2023-2026 obměna dětských atrakcí na zahradě </w:t>
      </w:r>
    </w:p>
    <w:p w14:paraId="46B159F7" w14:textId="77777777" w:rsidR="008700AF" w:rsidRDefault="00000000">
      <w:pPr>
        <w:spacing w:before="240" w:after="240"/>
      </w:pPr>
      <w:r>
        <w:rPr>
          <w:b/>
          <w:bCs/>
          <w:bdr w:val="nil"/>
        </w:rPr>
        <w:t>Jakým způsobem zajistíme: </w:t>
      </w:r>
    </w:p>
    <w:p w14:paraId="1CD5338C" w14:textId="77777777" w:rsidR="008700AF" w:rsidRDefault="00000000">
      <w:pPr>
        <w:numPr>
          <w:ilvl w:val="0"/>
          <w:numId w:val="5"/>
        </w:numPr>
        <w:spacing w:before="240"/>
      </w:pPr>
      <w:r>
        <w:rPr>
          <w:bdr w:val="nil"/>
        </w:rPr>
        <w:t>vlastní finanční zdroje </w:t>
      </w:r>
    </w:p>
    <w:p w14:paraId="3A273B08" w14:textId="77777777" w:rsidR="008700AF" w:rsidRDefault="00000000">
      <w:pPr>
        <w:numPr>
          <w:ilvl w:val="0"/>
          <w:numId w:val="5"/>
        </w:numPr>
      </w:pPr>
      <w:r>
        <w:rPr>
          <w:bdr w:val="nil"/>
        </w:rPr>
        <w:t>vlastní osobní zdroje </w:t>
      </w:r>
    </w:p>
    <w:p w14:paraId="0E106C17" w14:textId="77777777" w:rsidR="008700AF" w:rsidRDefault="00000000">
      <w:pPr>
        <w:numPr>
          <w:ilvl w:val="0"/>
          <w:numId w:val="5"/>
        </w:numPr>
      </w:pPr>
      <w:r>
        <w:rPr>
          <w:bdr w:val="nil"/>
        </w:rPr>
        <w:t>ve spolupráci se zřizovatelem </w:t>
      </w:r>
    </w:p>
    <w:p w14:paraId="270F5B17" w14:textId="77777777" w:rsidR="008700AF" w:rsidRDefault="00000000">
      <w:pPr>
        <w:numPr>
          <w:ilvl w:val="0"/>
          <w:numId w:val="5"/>
        </w:numPr>
      </w:pPr>
      <w:r>
        <w:rPr>
          <w:bdr w:val="nil"/>
        </w:rPr>
        <w:lastRenderedPageBreak/>
        <w:t>ve spolupráci s rodiči </w:t>
      </w:r>
    </w:p>
    <w:p w14:paraId="132645B1" w14:textId="77777777" w:rsidR="008700AF" w:rsidRDefault="00000000">
      <w:pPr>
        <w:numPr>
          <w:ilvl w:val="0"/>
          <w:numId w:val="5"/>
        </w:numPr>
        <w:spacing w:after="240"/>
      </w:pPr>
      <w:r>
        <w:rPr>
          <w:bdr w:val="nil"/>
        </w:rPr>
        <w:t>zapojením se do projektů a grantů </w:t>
      </w:r>
    </w:p>
    <w:p w14:paraId="3E4C63F4" w14:textId="77777777" w:rsidR="008700AF" w:rsidRDefault="008700AF"/>
    <w:p w14:paraId="13A35A84" w14:textId="77777777" w:rsidR="008700AF" w:rsidRDefault="00000000">
      <w:pPr>
        <w:pStyle w:val="Nadpis2"/>
        <w:spacing w:before="299" w:after="299"/>
      </w:pPr>
      <w:bookmarkStart w:id="11" w:name="_Toc256000013"/>
      <w:r>
        <w:rPr>
          <w:bdr w:val="nil"/>
        </w:rPr>
        <w:t>Životospráva</w:t>
      </w:r>
      <w:bookmarkEnd w:id="11"/>
      <w:r>
        <w:rPr>
          <w:bdr w:val="nil"/>
        </w:rPr>
        <w:t> </w:t>
      </w:r>
    </w:p>
    <w:p w14:paraId="7CD42961" w14:textId="77777777" w:rsidR="008700AF" w:rsidRDefault="00000000">
      <w:pPr>
        <w:spacing w:before="240" w:after="240"/>
      </w:pPr>
      <w:r>
        <w:rPr>
          <w:bdr w:val="nil"/>
        </w:rPr>
        <w:t>Cíl vystihuje název našeho programu Ve zdravém těle zdravý duch…konkrétněji zdravý životní styl, zdravá výživa, dostatek pohybu na zdravém vzduchu. </w:t>
      </w:r>
    </w:p>
    <w:p w14:paraId="72446D9D" w14:textId="77777777" w:rsidR="008700AF" w:rsidRDefault="00000000">
      <w:pPr>
        <w:spacing w:before="240" w:after="240"/>
      </w:pPr>
      <w:r>
        <w:rPr>
          <w:bdr w:val="nil"/>
        </w:rPr>
        <w:t>• děti se stravují podle zásad zdravé výživy, </w:t>
      </w:r>
    </w:p>
    <w:p w14:paraId="462E1825" w14:textId="77777777" w:rsidR="008700AF" w:rsidRDefault="00000000">
      <w:pPr>
        <w:spacing w:before="240" w:after="240"/>
      </w:pPr>
      <w:r>
        <w:rPr>
          <w:bdr w:val="nil"/>
        </w:rPr>
        <w:t>• do jídelníčku je zařazována racionální výživa </w:t>
      </w:r>
    </w:p>
    <w:p w14:paraId="716123DF" w14:textId="77777777" w:rsidR="008700AF" w:rsidRDefault="00000000">
      <w:pPr>
        <w:numPr>
          <w:ilvl w:val="0"/>
          <w:numId w:val="6"/>
        </w:numPr>
        <w:spacing w:before="240" w:after="240"/>
      </w:pPr>
      <w:r>
        <w:rPr>
          <w:bdr w:val="nil"/>
        </w:rPr>
        <w:t xml:space="preserve">zapojili jsme se do výukového programu nadačního fondu Albert "Zdravá pětka" - cílem je učit děti </w:t>
      </w:r>
      <w:proofErr w:type="spellStart"/>
      <w:r>
        <w:rPr>
          <w:bdr w:val="nil"/>
        </w:rPr>
        <w:t>zasadám</w:t>
      </w:r>
      <w:proofErr w:type="spellEnd"/>
      <w:r>
        <w:rPr>
          <w:bdr w:val="nil"/>
        </w:rPr>
        <w:t xml:space="preserve"> správné výživy </w:t>
      </w:r>
    </w:p>
    <w:p w14:paraId="36AA1973" w14:textId="77777777" w:rsidR="008700AF" w:rsidRDefault="00000000">
      <w:pPr>
        <w:spacing w:before="240" w:after="240"/>
      </w:pPr>
      <w:r>
        <w:rPr>
          <w:bdr w:val="nil"/>
        </w:rPr>
        <w:t>• jejich jídelníček je sestavován tak, aby zahrnoval všechny druhy potravin, které se pravidelně střídají, je plněn spotřební koš  </w:t>
      </w:r>
    </w:p>
    <w:p w14:paraId="369F18EF" w14:textId="77777777" w:rsidR="008700AF" w:rsidRDefault="00000000">
      <w:pPr>
        <w:spacing w:before="240" w:after="240"/>
      </w:pPr>
      <w:r>
        <w:rPr>
          <w:bdr w:val="nil"/>
        </w:rPr>
        <w:t xml:space="preserve">• děti mají dostatek volného pohybu ve škole i na zahradě. Je respektována individuální potřeba spánku, nespavým dětem je nabízena náhradní </w:t>
      </w:r>
      <w:proofErr w:type="spellStart"/>
      <w:r>
        <w:rPr>
          <w:bdr w:val="nil"/>
        </w:rPr>
        <w:t>činnostviz</w:t>
      </w:r>
      <w:proofErr w:type="spellEnd"/>
      <w:r>
        <w:rPr>
          <w:bdr w:val="nil"/>
        </w:rPr>
        <w:t xml:space="preserve"> nezapomenout na pohyb uvnitř </w:t>
      </w:r>
    </w:p>
    <w:p w14:paraId="108C5F98" w14:textId="77777777" w:rsidR="008700AF" w:rsidRDefault="00000000">
      <w:pPr>
        <w:numPr>
          <w:ilvl w:val="0"/>
          <w:numId w:val="7"/>
        </w:numPr>
        <w:spacing w:before="240" w:after="240"/>
      </w:pPr>
      <w:r>
        <w:rPr>
          <w:bdr w:val="nil"/>
        </w:rPr>
        <w:t>po půl hodině zvedat, klidové činnosti, nastavit pravidla, pokud poruší vrací se na lehátko </w:t>
      </w:r>
    </w:p>
    <w:p w14:paraId="743C0ABB" w14:textId="77777777" w:rsidR="008700AF" w:rsidRDefault="00000000">
      <w:pPr>
        <w:spacing w:before="240" w:after="240"/>
      </w:pPr>
      <w:r>
        <w:rPr>
          <w:b/>
          <w:bCs/>
          <w:bdr w:val="nil"/>
        </w:rPr>
        <w:t>Záměry -  </w:t>
      </w:r>
      <w:r>
        <w:rPr>
          <w:bdr w:val="nil"/>
        </w:rPr>
        <w:t> vystihuje název našeho programu Ve zdravém těle zdravý duch. Konkrétněji zdravý životní styl, zdravá výživa, dostatek pohybu na zdravém vzduchu.  </w:t>
      </w:r>
    </w:p>
    <w:p w14:paraId="3E7490D5" w14:textId="77777777" w:rsidR="008700AF" w:rsidRDefault="00000000">
      <w:pPr>
        <w:numPr>
          <w:ilvl w:val="0"/>
          <w:numId w:val="8"/>
        </w:numPr>
        <w:spacing w:before="240"/>
      </w:pPr>
      <w:r>
        <w:rPr>
          <w:bdr w:val="nil"/>
        </w:rPr>
        <w:t xml:space="preserve">děti se stravují podle zásad zdravé </w:t>
      </w:r>
      <w:proofErr w:type="gramStart"/>
      <w:r>
        <w:rPr>
          <w:bdr w:val="nil"/>
        </w:rPr>
        <w:t>výživy,  do</w:t>
      </w:r>
      <w:proofErr w:type="gramEnd"/>
      <w:r>
        <w:rPr>
          <w:bdr w:val="nil"/>
        </w:rPr>
        <w:t xml:space="preserve"> jídelníčku je zařazována racionální výživa </w:t>
      </w:r>
    </w:p>
    <w:p w14:paraId="18E5209C" w14:textId="77777777" w:rsidR="008700AF" w:rsidRDefault="00000000">
      <w:pPr>
        <w:numPr>
          <w:ilvl w:val="0"/>
          <w:numId w:val="8"/>
        </w:numPr>
      </w:pPr>
      <w:r>
        <w:rPr>
          <w:bdr w:val="nil"/>
        </w:rPr>
        <w:t>jejich jídelníček je sestavován tak, aby zahrnoval všechny druhy potravin, které se pravidelně střídají, je plněn spotřební koš </w:t>
      </w:r>
    </w:p>
    <w:p w14:paraId="2920C35C" w14:textId="77777777" w:rsidR="008700AF" w:rsidRDefault="00000000">
      <w:pPr>
        <w:numPr>
          <w:ilvl w:val="0"/>
          <w:numId w:val="8"/>
        </w:numPr>
        <w:spacing w:before="240" w:after="240"/>
      </w:pPr>
      <w:r>
        <w:rPr>
          <w:bdr w:val="nil"/>
        </w:rPr>
        <w:t>ovoce či zelenina je v nabídce celý den </w:t>
      </w:r>
    </w:p>
    <w:p w14:paraId="68F36D39" w14:textId="77777777" w:rsidR="008700AF" w:rsidRDefault="00000000">
      <w:pPr>
        <w:numPr>
          <w:ilvl w:val="0"/>
          <w:numId w:val="8"/>
        </w:numPr>
        <w:spacing w:before="240" w:after="240"/>
      </w:pPr>
      <w:r>
        <w:rPr>
          <w:bdr w:val="nil"/>
        </w:rPr>
        <w:t>mezi jednotlivými pokrmy jsou dodržovány předepsané intervaly </w:t>
      </w:r>
    </w:p>
    <w:p w14:paraId="5DB20483" w14:textId="77777777" w:rsidR="008700AF" w:rsidRDefault="00000000">
      <w:pPr>
        <w:numPr>
          <w:ilvl w:val="0"/>
          <w:numId w:val="8"/>
        </w:numPr>
        <w:spacing w:before="240" w:after="240"/>
      </w:pPr>
      <w:r>
        <w:rPr>
          <w:bdr w:val="nil"/>
        </w:rPr>
        <w:t>pravidelný denní rytmus a řád je flexibilní, aby umožňoval reagovat na potřeby a aktuální situace </w:t>
      </w:r>
    </w:p>
    <w:p w14:paraId="11640982" w14:textId="77777777" w:rsidR="008700AF" w:rsidRDefault="00000000">
      <w:pPr>
        <w:numPr>
          <w:ilvl w:val="0"/>
          <w:numId w:val="8"/>
        </w:numPr>
        <w:spacing w:before="240" w:after="240"/>
      </w:pPr>
      <w:r>
        <w:rPr>
          <w:bdr w:val="nil"/>
        </w:rPr>
        <w:t>po celý den je dětem k dispozici pitný režim, výběr ze dvou pití. Je vytvořen pitný režim na zahradě – nerezová pítka </w:t>
      </w:r>
    </w:p>
    <w:p w14:paraId="45CD73A1" w14:textId="77777777" w:rsidR="008700AF" w:rsidRDefault="00000000">
      <w:pPr>
        <w:numPr>
          <w:ilvl w:val="0"/>
          <w:numId w:val="8"/>
        </w:numPr>
        <w:spacing w:before="240" w:after="240"/>
      </w:pPr>
      <w:r>
        <w:rPr>
          <w:bdr w:val="nil"/>
        </w:rPr>
        <w:lastRenderedPageBreak/>
        <w:t>jsou respektovány individuální rozdíly v potřebě přijímání potravy, do jídla děti nenutíme, ale učíme ochutnávat. Situaci konzultujeme s rodiči </w:t>
      </w:r>
    </w:p>
    <w:p w14:paraId="75D9B230" w14:textId="77777777" w:rsidR="008700AF" w:rsidRDefault="00000000">
      <w:pPr>
        <w:numPr>
          <w:ilvl w:val="0"/>
          <w:numId w:val="8"/>
        </w:numPr>
      </w:pPr>
      <w:r>
        <w:rPr>
          <w:bdr w:val="nil"/>
        </w:rPr>
        <w:t xml:space="preserve">děti mají dostatek volného pohybu na zahradě, na </w:t>
      </w:r>
      <w:proofErr w:type="spellStart"/>
      <w:proofErr w:type="gramStart"/>
      <w:r>
        <w:rPr>
          <w:bdr w:val="nil"/>
        </w:rPr>
        <w:t>hřištích,ale</w:t>
      </w:r>
      <w:proofErr w:type="spellEnd"/>
      <w:proofErr w:type="gramEnd"/>
      <w:r>
        <w:rPr>
          <w:bdr w:val="nil"/>
        </w:rPr>
        <w:t xml:space="preserve"> i uvnitř budovy. Velké prostory nám dovolují volný pohyb, využití různých nářadí a náčiní </w:t>
      </w:r>
    </w:p>
    <w:p w14:paraId="3B95DF50" w14:textId="77777777" w:rsidR="008700AF" w:rsidRDefault="00000000">
      <w:pPr>
        <w:numPr>
          <w:ilvl w:val="0"/>
          <w:numId w:val="8"/>
        </w:numPr>
        <w:spacing w:before="240" w:after="240"/>
      </w:pPr>
      <w:r>
        <w:rPr>
          <w:bdr w:val="nil"/>
        </w:rPr>
        <w:t>pobyt venku je přizpůsobován klimatickým podmínkám, ale zpravidla je to 2 hodiny denně, od jara do podzimu plus odpolední pobyt na zahradě v jaro, léto, podzim </w:t>
      </w:r>
    </w:p>
    <w:p w14:paraId="7FA4CDE9" w14:textId="77777777" w:rsidR="008700AF" w:rsidRDefault="00000000">
      <w:pPr>
        <w:numPr>
          <w:ilvl w:val="0"/>
          <w:numId w:val="8"/>
        </w:numPr>
        <w:spacing w:before="240" w:after="240"/>
      </w:pPr>
      <w:r>
        <w:rPr>
          <w:bdr w:val="nil"/>
        </w:rPr>
        <w:t xml:space="preserve">děti navštěvují solnou jeskyni a chodí do tělocvičny ZŠ, otužují se vodou na zahradě, využíváme </w:t>
      </w:r>
      <w:proofErr w:type="spellStart"/>
      <w:r>
        <w:rPr>
          <w:bdr w:val="nil"/>
        </w:rPr>
        <w:t>mlžítka</w:t>
      </w:r>
      <w:proofErr w:type="spellEnd"/>
      <w:r>
        <w:rPr>
          <w:bdr w:val="nil"/>
        </w:rPr>
        <w:t> </w:t>
      </w:r>
    </w:p>
    <w:p w14:paraId="707C5948" w14:textId="77777777" w:rsidR="008700AF" w:rsidRDefault="00000000">
      <w:pPr>
        <w:numPr>
          <w:ilvl w:val="0"/>
          <w:numId w:val="8"/>
        </w:numPr>
        <w:spacing w:after="240"/>
      </w:pPr>
      <w:r>
        <w:rPr>
          <w:bdr w:val="nil"/>
        </w:rPr>
        <w:t>je respektována individuální potřeba spánku, nespavým dětem je nabízena náhradní činnost, klidové činnosti, pokud do půl hodiny neusnou. Jsou nastavena pravidla, pokud je dítě poruší, vrací se na lehátko </w:t>
      </w:r>
    </w:p>
    <w:p w14:paraId="6D79FFE3" w14:textId="77777777" w:rsidR="008700AF" w:rsidRDefault="00000000">
      <w:pPr>
        <w:spacing w:before="240" w:after="240"/>
      </w:pPr>
      <w:r>
        <w:rPr>
          <w:b/>
          <w:bCs/>
          <w:bdr w:val="nil"/>
        </w:rPr>
        <w:t>V minulém období se podařilo: </w:t>
      </w:r>
    </w:p>
    <w:p w14:paraId="7C5A947B" w14:textId="77777777" w:rsidR="008700AF" w:rsidRDefault="00000000">
      <w:pPr>
        <w:numPr>
          <w:ilvl w:val="0"/>
          <w:numId w:val="9"/>
        </w:numPr>
        <w:spacing w:before="240"/>
      </w:pPr>
      <w:r>
        <w:rPr>
          <w:bdr w:val="nil"/>
        </w:rPr>
        <w:t xml:space="preserve">spolupráce s </w:t>
      </w:r>
      <w:proofErr w:type="spellStart"/>
      <w:r>
        <w:rPr>
          <w:bdr w:val="nil"/>
        </w:rPr>
        <w:t>Cepíkem</w:t>
      </w:r>
      <w:proofErr w:type="spellEnd"/>
      <w:r>
        <w:rPr>
          <w:bdr w:val="nil"/>
        </w:rPr>
        <w:t xml:space="preserve"> úspěšně pokračovala </w:t>
      </w:r>
    </w:p>
    <w:p w14:paraId="39FF3DFA" w14:textId="77777777" w:rsidR="008700AF" w:rsidRDefault="00000000">
      <w:pPr>
        <w:numPr>
          <w:ilvl w:val="0"/>
          <w:numId w:val="9"/>
        </w:numPr>
      </w:pPr>
      <w:r>
        <w:rPr>
          <w:bdr w:val="nil"/>
        </w:rPr>
        <w:t>paní kuchařky připravovaly ovocné a zeleninové talíře ve formě obrázků, lákavé pro děti </w:t>
      </w:r>
    </w:p>
    <w:p w14:paraId="0FF96D13" w14:textId="77777777" w:rsidR="008700AF" w:rsidRDefault="00000000">
      <w:pPr>
        <w:numPr>
          <w:ilvl w:val="0"/>
          <w:numId w:val="9"/>
        </w:numPr>
      </w:pPr>
      <w:r>
        <w:rPr>
          <w:bdr w:val="nil"/>
        </w:rPr>
        <w:t>starší děti si vybraný den mažou svačiny samy, dělají i obložené talíře </w:t>
      </w:r>
    </w:p>
    <w:p w14:paraId="6EDA2FCA" w14:textId="77777777" w:rsidR="008700AF" w:rsidRDefault="00000000">
      <w:pPr>
        <w:numPr>
          <w:ilvl w:val="0"/>
          <w:numId w:val="9"/>
        </w:numPr>
      </w:pPr>
      <w:r>
        <w:rPr>
          <w:bdr w:val="nil"/>
        </w:rPr>
        <w:t>ekonomka a hlavní kuchařky absolvovaly školení, načerpané vědomosti dávají do praxe </w:t>
      </w:r>
    </w:p>
    <w:p w14:paraId="436859EF" w14:textId="77777777" w:rsidR="008700AF" w:rsidRDefault="00000000">
      <w:pPr>
        <w:numPr>
          <w:ilvl w:val="0"/>
          <w:numId w:val="9"/>
        </w:numPr>
      </w:pPr>
      <w:r>
        <w:rPr>
          <w:bdr w:val="nil"/>
        </w:rPr>
        <w:t xml:space="preserve">upravený režim </w:t>
      </w:r>
      <w:proofErr w:type="spellStart"/>
      <w:r>
        <w:rPr>
          <w:bdr w:val="nil"/>
        </w:rPr>
        <w:t>stravováí</w:t>
      </w:r>
      <w:proofErr w:type="spellEnd"/>
      <w:r>
        <w:rPr>
          <w:bdr w:val="nil"/>
        </w:rPr>
        <w:t xml:space="preserve"> u nejmladších dětí /pod 3 roky / se osvědčil více času, pomoc </w:t>
      </w:r>
    </w:p>
    <w:p w14:paraId="154F01EA" w14:textId="77777777" w:rsidR="008700AF" w:rsidRDefault="00000000">
      <w:pPr>
        <w:numPr>
          <w:ilvl w:val="0"/>
          <w:numId w:val="9"/>
        </w:numPr>
      </w:pPr>
      <w:r>
        <w:rPr>
          <w:bdr w:val="nil"/>
        </w:rPr>
        <w:t>podařily se zpravidelnit kontroly úklidu, v roce 2023/4 kontrolu dělala zástupkyně  </w:t>
      </w:r>
    </w:p>
    <w:p w14:paraId="13092A8E" w14:textId="77777777" w:rsidR="008700AF" w:rsidRDefault="00000000">
      <w:pPr>
        <w:numPr>
          <w:ilvl w:val="0"/>
          <w:numId w:val="9"/>
        </w:numPr>
      </w:pPr>
      <w:r>
        <w:rPr>
          <w:bdr w:val="nil"/>
        </w:rPr>
        <w:t>zvládly jsme další vlnu Covidu a opatření s tím spojená </w:t>
      </w:r>
    </w:p>
    <w:p w14:paraId="61B23412" w14:textId="77777777" w:rsidR="008700AF" w:rsidRDefault="00000000">
      <w:pPr>
        <w:numPr>
          <w:ilvl w:val="0"/>
          <w:numId w:val="9"/>
        </w:numPr>
      </w:pPr>
      <w:r>
        <w:rPr>
          <w:bdr w:val="nil"/>
        </w:rPr>
        <w:t>založit záhonky, kde si děti vypěstují svoje bylinky, zeleninu, vysázet </w:t>
      </w:r>
      <w:proofErr w:type="gramStart"/>
      <w:r>
        <w:rPr>
          <w:bdr w:val="nil"/>
        </w:rPr>
        <w:t>keře - maliny</w:t>
      </w:r>
      <w:proofErr w:type="gramEnd"/>
      <w:r>
        <w:rPr>
          <w:bdr w:val="nil"/>
        </w:rPr>
        <w:t>, rybíz </w:t>
      </w:r>
    </w:p>
    <w:p w14:paraId="0C847002" w14:textId="77777777" w:rsidR="008700AF" w:rsidRDefault="00000000">
      <w:pPr>
        <w:numPr>
          <w:ilvl w:val="0"/>
          <w:numId w:val="9"/>
        </w:numPr>
      </w:pPr>
      <w:r>
        <w:rPr>
          <w:bdr w:val="nil"/>
        </w:rPr>
        <w:t>doplnit na zahradu relaxační i aktivní koutky a převést tak více činnosti ven v době od jara do podzimu </w:t>
      </w:r>
    </w:p>
    <w:p w14:paraId="4FC9AB8E" w14:textId="77777777" w:rsidR="008700AF" w:rsidRDefault="00000000">
      <w:pPr>
        <w:numPr>
          <w:ilvl w:val="0"/>
          <w:numId w:val="9"/>
        </w:numPr>
      </w:pPr>
      <w:r>
        <w:rPr>
          <w:bdr w:val="nil"/>
        </w:rPr>
        <w:t xml:space="preserve">na webu doplněna </w:t>
      </w:r>
      <w:proofErr w:type="gramStart"/>
      <w:r>
        <w:rPr>
          <w:bdr w:val="nil"/>
        </w:rPr>
        <w:t>sekce - recepty</w:t>
      </w:r>
      <w:proofErr w:type="gramEnd"/>
      <w:r>
        <w:rPr>
          <w:bdr w:val="nil"/>
        </w:rPr>
        <w:t xml:space="preserve"> a foty ze stravování dětí </w:t>
      </w:r>
    </w:p>
    <w:p w14:paraId="06C75496" w14:textId="77777777" w:rsidR="008700AF" w:rsidRDefault="00000000">
      <w:pPr>
        <w:numPr>
          <w:ilvl w:val="0"/>
          <w:numId w:val="9"/>
        </w:numPr>
        <w:spacing w:after="240"/>
      </w:pPr>
      <w:r>
        <w:rPr>
          <w:bdr w:val="nil"/>
        </w:rPr>
        <w:t xml:space="preserve">ukončily jsme na určité období projekt </w:t>
      </w:r>
      <w:proofErr w:type="spellStart"/>
      <w:proofErr w:type="gramStart"/>
      <w:r>
        <w:rPr>
          <w:bdr w:val="nil"/>
        </w:rPr>
        <w:t>Cepík</w:t>
      </w:r>
      <w:proofErr w:type="spellEnd"/>
      <w:r>
        <w:rPr>
          <w:bdr w:val="nil"/>
        </w:rPr>
        <w:t xml:space="preserve"> - zkoušíme</w:t>
      </w:r>
      <w:proofErr w:type="gramEnd"/>
      <w:r>
        <w:rPr>
          <w:bdr w:val="nil"/>
        </w:rPr>
        <w:t xml:space="preserve"> nový </w:t>
      </w:r>
    </w:p>
    <w:p w14:paraId="2804A47C" w14:textId="77777777" w:rsidR="008700AF" w:rsidRDefault="00000000">
      <w:pPr>
        <w:spacing w:before="240" w:after="240"/>
      </w:pPr>
      <w:r>
        <w:rPr>
          <w:bdr w:val="nil"/>
        </w:rPr>
        <w:t xml:space="preserve">Nezadařily se besedy a přednášky pro </w:t>
      </w:r>
      <w:proofErr w:type="gramStart"/>
      <w:r>
        <w:rPr>
          <w:bdr w:val="nil"/>
        </w:rPr>
        <w:t>rodiče - malý</w:t>
      </w:r>
      <w:proofErr w:type="gramEnd"/>
      <w:r>
        <w:rPr>
          <w:bdr w:val="nil"/>
        </w:rPr>
        <w:t xml:space="preserve"> zájem </w:t>
      </w:r>
    </w:p>
    <w:p w14:paraId="5526E00B" w14:textId="77777777" w:rsidR="008700AF" w:rsidRDefault="00000000">
      <w:pPr>
        <w:spacing w:before="240" w:after="240"/>
      </w:pPr>
      <w:r>
        <w:rPr>
          <w:b/>
          <w:bCs/>
          <w:bdr w:val="nil"/>
        </w:rPr>
        <w:t>Plánujeme: </w:t>
      </w:r>
    </w:p>
    <w:p w14:paraId="4F6DEC46" w14:textId="77777777" w:rsidR="008700AF" w:rsidRDefault="00000000">
      <w:pPr>
        <w:numPr>
          <w:ilvl w:val="0"/>
          <w:numId w:val="10"/>
        </w:numPr>
        <w:spacing w:before="240"/>
      </w:pPr>
      <w:r>
        <w:rPr>
          <w:bdr w:val="nil"/>
        </w:rPr>
        <w:t>doplnit na zahradu zastínění a relaxační koutky  </w:t>
      </w:r>
    </w:p>
    <w:p w14:paraId="470E10F2" w14:textId="77777777" w:rsidR="008700AF" w:rsidRDefault="00000000">
      <w:pPr>
        <w:numPr>
          <w:ilvl w:val="0"/>
          <w:numId w:val="10"/>
        </w:numPr>
      </w:pPr>
      <w:r>
        <w:rPr>
          <w:bdr w:val="nil"/>
        </w:rPr>
        <w:t>lépe využívat otužování vodou v letních dnech </w:t>
      </w:r>
    </w:p>
    <w:p w14:paraId="01ACF3C0" w14:textId="77777777" w:rsidR="008700AF" w:rsidRDefault="00000000">
      <w:pPr>
        <w:numPr>
          <w:ilvl w:val="0"/>
          <w:numId w:val="10"/>
        </w:numPr>
      </w:pPr>
      <w:r>
        <w:rPr>
          <w:bdr w:val="nil"/>
        </w:rPr>
        <w:t>založit záhonky, kde si děti vypěstují svoje bylinky, zeleninu, vysázet </w:t>
      </w:r>
      <w:proofErr w:type="gramStart"/>
      <w:r>
        <w:rPr>
          <w:bdr w:val="nil"/>
        </w:rPr>
        <w:t>keře - maliny</w:t>
      </w:r>
      <w:proofErr w:type="gramEnd"/>
      <w:r>
        <w:rPr>
          <w:bdr w:val="nil"/>
        </w:rPr>
        <w:t>, rybíz </w:t>
      </w:r>
    </w:p>
    <w:p w14:paraId="630FCC70" w14:textId="77777777" w:rsidR="008700AF" w:rsidRDefault="00000000">
      <w:pPr>
        <w:numPr>
          <w:ilvl w:val="0"/>
          <w:numId w:val="10"/>
        </w:numPr>
      </w:pPr>
      <w:r>
        <w:rPr>
          <w:bdr w:val="nil"/>
        </w:rPr>
        <w:t xml:space="preserve">nový projekt Zdravá </w:t>
      </w:r>
      <w:proofErr w:type="gramStart"/>
      <w:r>
        <w:rPr>
          <w:bdr w:val="nil"/>
        </w:rPr>
        <w:t>5 - o</w:t>
      </w:r>
      <w:proofErr w:type="gramEnd"/>
      <w:r>
        <w:rPr>
          <w:bdr w:val="nil"/>
        </w:rPr>
        <w:t xml:space="preserve"> správné výživě </w:t>
      </w:r>
    </w:p>
    <w:p w14:paraId="7022CDA9" w14:textId="77777777" w:rsidR="008700AF" w:rsidRDefault="00000000">
      <w:pPr>
        <w:numPr>
          <w:ilvl w:val="0"/>
          <w:numId w:val="10"/>
        </w:numPr>
      </w:pPr>
      <w:proofErr w:type="spellStart"/>
      <w:r>
        <w:rPr>
          <w:bdr w:val="nil"/>
        </w:rPr>
        <w:t>zahájemí</w:t>
      </w:r>
      <w:proofErr w:type="spellEnd"/>
      <w:r>
        <w:rPr>
          <w:bdr w:val="nil"/>
        </w:rPr>
        <w:t xml:space="preserve"> nadstandardní aktivity Vaření s Klárou  </w:t>
      </w:r>
    </w:p>
    <w:p w14:paraId="0238CF99" w14:textId="77777777" w:rsidR="008700AF" w:rsidRDefault="00000000">
      <w:pPr>
        <w:numPr>
          <w:ilvl w:val="0"/>
          <w:numId w:val="10"/>
        </w:numPr>
      </w:pPr>
      <w:r>
        <w:rPr>
          <w:bdr w:val="nil"/>
        </w:rPr>
        <w:t>besedy, přednášky o zdravé výživě pro rodiče zkusíme nabídnout znovu </w:t>
      </w:r>
    </w:p>
    <w:p w14:paraId="5880D628" w14:textId="77777777" w:rsidR="008700AF" w:rsidRDefault="00000000">
      <w:pPr>
        <w:numPr>
          <w:ilvl w:val="0"/>
          <w:numId w:val="10"/>
        </w:numPr>
        <w:spacing w:after="240"/>
      </w:pPr>
      <w:r>
        <w:rPr>
          <w:bdr w:val="nil"/>
        </w:rPr>
        <w:t>zlepšit prezentaci stravování a trendů na webu </w:t>
      </w:r>
    </w:p>
    <w:p w14:paraId="61A49180" w14:textId="77777777" w:rsidR="008700AF" w:rsidRDefault="00000000">
      <w:pPr>
        <w:spacing w:before="240" w:after="240"/>
      </w:pPr>
      <w:r>
        <w:rPr>
          <w:b/>
          <w:bCs/>
          <w:bdr w:val="nil"/>
        </w:rPr>
        <w:lastRenderedPageBreak/>
        <w:t>Jak zajistíme podmínky </w:t>
      </w:r>
    </w:p>
    <w:p w14:paraId="016ECB99" w14:textId="77777777" w:rsidR="008700AF" w:rsidRDefault="00000000">
      <w:pPr>
        <w:numPr>
          <w:ilvl w:val="0"/>
          <w:numId w:val="11"/>
        </w:numPr>
        <w:spacing w:before="240"/>
      </w:pPr>
      <w:r>
        <w:rPr>
          <w:bdr w:val="nil"/>
        </w:rPr>
        <w:t>stravování zajišťují kuchařky, které se vzdělávají v nových trendech stravování dětí </w:t>
      </w:r>
    </w:p>
    <w:p w14:paraId="128555DF" w14:textId="77777777" w:rsidR="008700AF" w:rsidRDefault="00000000">
      <w:pPr>
        <w:numPr>
          <w:ilvl w:val="0"/>
          <w:numId w:val="11"/>
        </w:numPr>
      </w:pPr>
      <w:r>
        <w:rPr>
          <w:bdr w:val="nil"/>
        </w:rPr>
        <w:t>vedoucí kuchyně bude sledovat vyhlášky vztahující se ke stravování v MŠ </w:t>
      </w:r>
    </w:p>
    <w:p w14:paraId="203C02B6" w14:textId="77777777" w:rsidR="008700AF" w:rsidRDefault="00000000">
      <w:pPr>
        <w:numPr>
          <w:ilvl w:val="0"/>
          <w:numId w:val="11"/>
        </w:numPr>
      </w:pPr>
      <w:r>
        <w:rPr>
          <w:bdr w:val="nil"/>
        </w:rPr>
        <w:t>ankety rodičům s cílem zjistit názory na stravování jejich dětí, odborné přednášky, besedy </w:t>
      </w:r>
    </w:p>
    <w:p w14:paraId="3940D606" w14:textId="77777777" w:rsidR="008700AF" w:rsidRDefault="00000000">
      <w:pPr>
        <w:numPr>
          <w:ilvl w:val="0"/>
          <w:numId w:val="11"/>
        </w:numPr>
      </w:pPr>
      <w:r>
        <w:rPr>
          <w:bdr w:val="nil"/>
        </w:rPr>
        <w:t>vysoká empatie v otázkách individuality dětí při stravování i při potřebě spánku </w:t>
      </w:r>
    </w:p>
    <w:p w14:paraId="075F7478" w14:textId="77777777" w:rsidR="008700AF" w:rsidRDefault="00000000">
      <w:pPr>
        <w:numPr>
          <w:ilvl w:val="0"/>
          <w:numId w:val="11"/>
        </w:numPr>
      </w:pPr>
      <w:r>
        <w:rPr>
          <w:bdr w:val="nil"/>
        </w:rPr>
        <w:t>správný příklad personálu při stolování </w:t>
      </w:r>
    </w:p>
    <w:p w14:paraId="7403D7F0" w14:textId="77777777" w:rsidR="008700AF" w:rsidRDefault="00000000">
      <w:pPr>
        <w:numPr>
          <w:ilvl w:val="0"/>
          <w:numId w:val="11"/>
        </w:numPr>
      </w:pPr>
      <w:r>
        <w:rPr>
          <w:bdr w:val="nil"/>
        </w:rPr>
        <w:t>zdravá výživa je součástí vzdělávacího programu + Zdravá 5 </w:t>
      </w:r>
    </w:p>
    <w:p w14:paraId="528002CE" w14:textId="77777777" w:rsidR="008700AF" w:rsidRDefault="00000000">
      <w:pPr>
        <w:numPr>
          <w:ilvl w:val="0"/>
          <w:numId w:val="11"/>
        </w:numPr>
      </w:pPr>
      <w:r>
        <w:rPr>
          <w:bdr w:val="nil"/>
        </w:rPr>
        <w:t>otužování dětí během celého roku – správné větrání, přiměřené oblékání </w:t>
      </w:r>
    </w:p>
    <w:p w14:paraId="13F872FA" w14:textId="77777777" w:rsidR="008700AF" w:rsidRDefault="00000000">
      <w:pPr>
        <w:numPr>
          <w:ilvl w:val="0"/>
          <w:numId w:val="11"/>
        </w:numPr>
      </w:pPr>
      <w:r>
        <w:rPr>
          <w:bdr w:val="nil"/>
        </w:rPr>
        <w:t>správná efektivní organizace práce paní uklízeček </w:t>
      </w:r>
    </w:p>
    <w:p w14:paraId="3D5FA801" w14:textId="77777777" w:rsidR="008700AF" w:rsidRDefault="00000000">
      <w:pPr>
        <w:numPr>
          <w:ilvl w:val="0"/>
          <w:numId w:val="11"/>
        </w:numPr>
        <w:spacing w:after="240"/>
      </w:pPr>
      <w:r>
        <w:rPr>
          <w:bdr w:val="nil"/>
        </w:rPr>
        <w:t xml:space="preserve">inovace v trendech, ve formách podávání </w:t>
      </w:r>
      <w:proofErr w:type="gramStart"/>
      <w:r>
        <w:rPr>
          <w:bdr w:val="nil"/>
        </w:rPr>
        <w:t>jídla - estetika</w:t>
      </w:r>
      <w:proofErr w:type="gramEnd"/>
      <w:r>
        <w:rPr>
          <w:bdr w:val="nil"/>
        </w:rPr>
        <w:t> </w:t>
      </w:r>
    </w:p>
    <w:p w14:paraId="19BCF745" w14:textId="77777777" w:rsidR="008700AF" w:rsidRDefault="00000000">
      <w:pPr>
        <w:spacing w:before="240" w:after="240"/>
      </w:pPr>
      <w:r>
        <w:rPr>
          <w:b/>
          <w:bCs/>
          <w:bdr w:val="nil"/>
        </w:rPr>
        <w:t>Harmonogram </w:t>
      </w:r>
    </w:p>
    <w:p w14:paraId="0166E1CB" w14:textId="77777777" w:rsidR="008700AF" w:rsidRDefault="00000000">
      <w:pPr>
        <w:spacing w:before="240" w:after="240"/>
      </w:pPr>
      <w:proofErr w:type="gramStart"/>
      <w:r>
        <w:rPr>
          <w:bdr w:val="nil"/>
        </w:rPr>
        <w:t>2023- 2026</w:t>
      </w:r>
      <w:proofErr w:type="gramEnd"/>
      <w:r>
        <w:rPr>
          <w:bdr w:val="nil"/>
        </w:rPr>
        <w:t> dovybavení zahrady </w:t>
      </w:r>
    </w:p>
    <w:p w14:paraId="62F0E669" w14:textId="77777777" w:rsidR="008700AF" w:rsidRDefault="00000000">
      <w:pPr>
        <w:spacing w:before="240" w:after="240"/>
      </w:pPr>
      <w:proofErr w:type="gramStart"/>
      <w:r>
        <w:rPr>
          <w:bdr w:val="nil"/>
        </w:rPr>
        <w:t>2023 - 2024</w:t>
      </w:r>
      <w:proofErr w:type="gramEnd"/>
      <w:r>
        <w:rPr>
          <w:bdr w:val="nil"/>
        </w:rPr>
        <w:t> spolupráce s nadačním fondem Albert - Zdravá 5 </w:t>
      </w:r>
    </w:p>
    <w:p w14:paraId="4EC436CB" w14:textId="77777777" w:rsidR="008700AF" w:rsidRDefault="00000000">
      <w:pPr>
        <w:spacing w:before="240" w:after="240"/>
      </w:pPr>
      <w:proofErr w:type="gramStart"/>
      <w:r>
        <w:rPr>
          <w:bdr w:val="nil"/>
        </w:rPr>
        <w:t>2023 - 2026</w:t>
      </w:r>
      <w:proofErr w:type="gramEnd"/>
      <w:r>
        <w:rPr>
          <w:bdr w:val="nil"/>
        </w:rPr>
        <w:t> péče o záhonky na zahradě, ovocné keře </w:t>
      </w:r>
    </w:p>
    <w:p w14:paraId="5876D739" w14:textId="77777777" w:rsidR="008700AF" w:rsidRDefault="00000000">
      <w:pPr>
        <w:spacing w:before="240" w:after="240"/>
      </w:pPr>
      <w:proofErr w:type="gramStart"/>
      <w:r>
        <w:rPr>
          <w:bdr w:val="nil"/>
        </w:rPr>
        <w:t>2023 - 2026</w:t>
      </w:r>
      <w:proofErr w:type="gramEnd"/>
      <w:r>
        <w:rPr>
          <w:bdr w:val="nil"/>
        </w:rPr>
        <w:t xml:space="preserve"> pořízení relaxačních koutků do tříd, </w:t>
      </w:r>
      <w:proofErr w:type="spellStart"/>
      <w:r>
        <w:rPr>
          <w:bdr w:val="nil"/>
        </w:rPr>
        <w:t>zatínění</w:t>
      </w:r>
      <w:proofErr w:type="spellEnd"/>
      <w:r>
        <w:rPr>
          <w:bdr w:val="nil"/>
        </w:rPr>
        <w:t xml:space="preserve"> ploch na zahradě </w:t>
      </w:r>
    </w:p>
    <w:p w14:paraId="622B7880" w14:textId="77777777" w:rsidR="008700AF" w:rsidRDefault="00000000">
      <w:pPr>
        <w:spacing w:before="240" w:after="240"/>
      </w:pPr>
      <w:r>
        <w:rPr>
          <w:bdr w:val="nil"/>
        </w:rPr>
        <w:t>  </w:t>
      </w:r>
    </w:p>
    <w:p w14:paraId="38BABBB0" w14:textId="77777777" w:rsidR="008700AF" w:rsidRDefault="00000000">
      <w:pPr>
        <w:spacing w:before="240" w:after="240"/>
      </w:pPr>
      <w:r>
        <w:rPr>
          <w:bdr w:val="nil"/>
        </w:rPr>
        <w:t>  </w:t>
      </w:r>
    </w:p>
    <w:p w14:paraId="6EBF2C12" w14:textId="77777777" w:rsidR="008700AF" w:rsidRDefault="00000000">
      <w:pPr>
        <w:pStyle w:val="Nadpis2"/>
        <w:spacing w:before="299" w:after="299"/>
      </w:pPr>
      <w:bookmarkStart w:id="12" w:name="_Toc256000014"/>
      <w:r>
        <w:rPr>
          <w:bdr w:val="nil"/>
        </w:rPr>
        <w:t>Psychosociální podmínky</w:t>
      </w:r>
      <w:bookmarkEnd w:id="12"/>
      <w:r>
        <w:rPr>
          <w:bdr w:val="nil"/>
        </w:rPr>
        <w:t> </w:t>
      </w:r>
    </w:p>
    <w:p w14:paraId="370AA646" w14:textId="77777777" w:rsidR="008700AF" w:rsidRDefault="00000000">
      <w:pPr>
        <w:spacing w:before="240" w:after="240"/>
      </w:pPr>
      <w:r>
        <w:rPr>
          <w:b/>
          <w:bCs/>
          <w:bdr w:val="nil"/>
        </w:rPr>
        <w:t>Záměry </w:t>
      </w:r>
    </w:p>
    <w:p w14:paraId="2E99AF76" w14:textId="77777777" w:rsidR="008700AF" w:rsidRDefault="00000000">
      <w:pPr>
        <w:spacing w:before="240" w:after="240"/>
      </w:pPr>
      <w:r>
        <w:rPr>
          <w:bdr w:val="nil"/>
        </w:rPr>
        <w:t xml:space="preserve">Respektování dětské individuality, respektování navzájem, poznání třídní </w:t>
      </w:r>
      <w:proofErr w:type="spellStart"/>
      <w:proofErr w:type="gramStart"/>
      <w:r>
        <w:rPr>
          <w:bdr w:val="nil"/>
        </w:rPr>
        <w:t>komunity.Důležitým</w:t>
      </w:r>
      <w:proofErr w:type="spellEnd"/>
      <w:proofErr w:type="gramEnd"/>
      <w:r>
        <w:rPr>
          <w:bdr w:val="nil"/>
        </w:rPr>
        <w:t xml:space="preserve"> prvkem v této oblasti je i vytvoření příznivého sociálního klimatu mezi dětmi navzájem, mezi dětmi a pedagogickými pracovníky a mezi pedagogickými pracovníky a zákonnými zástupci dětí. Propagujeme důvěru, toleranci, </w:t>
      </w:r>
      <w:proofErr w:type="spellStart"/>
      <w:proofErr w:type="gramStart"/>
      <w:r>
        <w:rPr>
          <w:bdr w:val="nil"/>
        </w:rPr>
        <w:t>ohleduplnost,zdvořilost</w:t>
      </w:r>
      <w:proofErr w:type="spellEnd"/>
      <w:proofErr w:type="gramEnd"/>
      <w:r>
        <w:rPr>
          <w:bdr w:val="nil"/>
        </w:rPr>
        <w:t xml:space="preserve"> a solidaritu </w:t>
      </w:r>
    </w:p>
    <w:p w14:paraId="58ED0826" w14:textId="77777777" w:rsidR="008700AF" w:rsidRDefault="00000000">
      <w:pPr>
        <w:numPr>
          <w:ilvl w:val="0"/>
          <w:numId w:val="12"/>
        </w:numPr>
        <w:spacing w:before="240"/>
      </w:pPr>
      <w:r>
        <w:rPr>
          <w:bdr w:val="nil"/>
        </w:rPr>
        <w:t>Volnost a svoboda dětí je vyvážena potřebným denním řádem, který je v rámci aktuálních možností pevně dodržován </w:t>
      </w:r>
    </w:p>
    <w:p w14:paraId="185E822F" w14:textId="77777777" w:rsidR="008700AF" w:rsidRDefault="00000000">
      <w:pPr>
        <w:numPr>
          <w:ilvl w:val="0"/>
          <w:numId w:val="12"/>
        </w:numPr>
      </w:pPr>
      <w:r>
        <w:rPr>
          <w:bdr w:val="nil"/>
        </w:rPr>
        <w:t xml:space="preserve">Nově příchozí dědi mají možnost se postupně adaptovat na nové prostředí, lidi a pravidla. Již před nástupem jsou vedeny rozhovory s rodiči ve smyslu přípravy dítěte do školky. Rodiče mohou vyplnit vstupní dotazník, který učitelkách v prvních týdnech pomáhá v orientaci návyků z domova. Děti i rodiče si mohou školku prohlédnout, pohovořit s </w:t>
      </w:r>
      <w:r>
        <w:rPr>
          <w:bdr w:val="nil"/>
        </w:rPr>
        <w:lastRenderedPageBreak/>
        <w:t xml:space="preserve">personálem, slouží k tomu dny otevřených </w:t>
      </w:r>
      <w:proofErr w:type="spellStart"/>
      <w:r>
        <w:rPr>
          <w:bdr w:val="nil"/>
        </w:rPr>
        <w:t>dvěří</w:t>
      </w:r>
      <w:proofErr w:type="spellEnd"/>
      <w:r>
        <w:rPr>
          <w:bdr w:val="nil"/>
        </w:rPr>
        <w:t xml:space="preserve">. Pro nejmenší děti je zřízena třída Žabiček, kde jsou jiná pravidla, upravený denní režim a více </w:t>
      </w:r>
      <w:proofErr w:type="spellStart"/>
      <w:proofErr w:type="gramStart"/>
      <w:r>
        <w:rPr>
          <w:bdr w:val="nil"/>
        </w:rPr>
        <w:t>persolálu</w:t>
      </w:r>
      <w:proofErr w:type="spellEnd"/>
      <w:r>
        <w:rPr>
          <w:bdr w:val="nil"/>
        </w:rPr>
        <w:t xml:space="preserve"> - školní</w:t>
      </w:r>
      <w:proofErr w:type="gramEnd"/>
      <w:r>
        <w:rPr>
          <w:bdr w:val="nil"/>
        </w:rPr>
        <w:t xml:space="preserve"> asistent, pomocné síly. </w:t>
      </w:r>
    </w:p>
    <w:p w14:paraId="7CB4F985" w14:textId="77777777" w:rsidR="008700AF" w:rsidRDefault="00000000">
      <w:pPr>
        <w:numPr>
          <w:ilvl w:val="0"/>
          <w:numId w:val="12"/>
        </w:numPr>
      </w:pPr>
      <w:r>
        <w:rPr>
          <w:bdr w:val="nil"/>
        </w:rPr>
        <w:t>Činnosti jsou vedeny tak, aby byly respektovány potřeby dětí, učitelky na ně reagují a napomáhají v jejich uspokojování (jednají nenásilně, přirozeně a citlivě, navozují situace pohody, klidu, relaxace. Děti nejsou neúměrně zatěžovány či neurotizovány spěchem a chvatem ani nadměrnou náročností prováděných činností. </w:t>
      </w:r>
    </w:p>
    <w:p w14:paraId="45D56937" w14:textId="77777777" w:rsidR="008700AF" w:rsidRDefault="00000000">
      <w:pPr>
        <w:numPr>
          <w:ilvl w:val="0"/>
          <w:numId w:val="12"/>
        </w:numPr>
      </w:pPr>
      <w:r>
        <w:rPr>
          <w:bdr w:val="nil"/>
        </w:rPr>
        <w:t>Činnosti jsou plánovány diferenciovaně podle věku a schopností dětí. Je nabízeno více činností a dítě si může vybrat na co se cítí. Popř. děti, které jsou rychlejší mají možnost vystřídat více činností nebo náročnější činnosti </w:t>
      </w:r>
    </w:p>
    <w:p w14:paraId="27322D3C" w14:textId="77777777" w:rsidR="008700AF" w:rsidRDefault="00000000">
      <w:pPr>
        <w:numPr>
          <w:ilvl w:val="0"/>
          <w:numId w:val="12"/>
        </w:numPr>
      </w:pPr>
      <w:r>
        <w:rPr>
          <w:bdr w:val="nil"/>
        </w:rPr>
        <w:t>Všechny děti mají rovnocenné postavení a žádné z nich není zvýhodňováno ani znevýhodňováno. Jakékoliv projevy nerovností, podceňování a zesměšňování dětí jsou nepřípustné. </w:t>
      </w:r>
    </w:p>
    <w:p w14:paraId="4AFE30DC" w14:textId="77777777" w:rsidR="008700AF" w:rsidRDefault="00000000">
      <w:pPr>
        <w:numPr>
          <w:ilvl w:val="0"/>
          <w:numId w:val="12"/>
        </w:numPr>
      </w:pPr>
      <w:r>
        <w:rPr>
          <w:bdr w:val="nil"/>
        </w:rPr>
        <w:t xml:space="preserve">Ve třídách jsou nastavená srozumitelná, jednoduchá, smysluplná pravidla s piktogramy, s kterými se děti seznamují a posléze se učí, že je nutné je dodržovat. Postupně se s nimi sžívají a berou </w:t>
      </w:r>
      <w:proofErr w:type="spellStart"/>
      <w:r>
        <w:rPr>
          <w:bdr w:val="nil"/>
        </w:rPr>
        <w:t>ja</w:t>
      </w:r>
      <w:proofErr w:type="spellEnd"/>
      <w:r>
        <w:rPr>
          <w:bdr w:val="nil"/>
        </w:rPr>
        <w:t xml:space="preserve"> jako běžnou součást pobytu ve školce. </w:t>
      </w:r>
    </w:p>
    <w:p w14:paraId="14A54E80" w14:textId="77777777" w:rsidR="008700AF" w:rsidRDefault="00000000">
      <w:pPr>
        <w:numPr>
          <w:ilvl w:val="0"/>
          <w:numId w:val="12"/>
        </w:numPr>
      </w:pPr>
      <w:r>
        <w:rPr>
          <w:bdr w:val="nil"/>
        </w:rPr>
        <w:t>Pedagogický styl je podporující, sympatizující, projevuje se přímou, vstřícnou, empatickou a naslouchající komunikací učitele s dětmi. </w:t>
      </w:r>
    </w:p>
    <w:p w14:paraId="24C15187" w14:textId="77777777" w:rsidR="008700AF" w:rsidRDefault="00000000">
      <w:pPr>
        <w:numPr>
          <w:ilvl w:val="0"/>
          <w:numId w:val="12"/>
        </w:numPr>
      </w:pPr>
      <w:r>
        <w:rPr>
          <w:bdr w:val="nil"/>
        </w:rPr>
        <w:t xml:space="preserve">Podporujeme ochranu před sociálně patologickými jevy a před projevy diskriminace, nepřátelství, šikaně nebo </w:t>
      </w:r>
      <w:proofErr w:type="spellStart"/>
      <w:proofErr w:type="gramStart"/>
      <w:r>
        <w:rPr>
          <w:bdr w:val="nil"/>
        </w:rPr>
        <w:t>násilí.Je</w:t>
      </w:r>
      <w:proofErr w:type="spellEnd"/>
      <w:proofErr w:type="gramEnd"/>
      <w:r>
        <w:rPr>
          <w:bdr w:val="nil"/>
        </w:rPr>
        <w:t xml:space="preserve"> vyloučeno manipulování s dítětem. </w:t>
      </w:r>
    </w:p>
    <w:p w14:paraId="27617765" w14:textId="77777777" w:rsidR="008700AF" w:rsidRDefault="00000000">
      <w:pPr>
        <w:numPr>
          <w:ilvl w:val="0"/>
          <w:numId w:val="12"/>
        </w:numPr>
      </w:pPr>
      <w:r>
        <w:rPr>
          <w:bdr w:val="nil"/>
        </w:rPr>
        <w:t>Je uplatňován pedagogický styl s nabídkou, který počítá s aktivní spoluúčastí a samostatným rozhodováním dítěte. Děti dostávají vlastní prostor, spolupodílí se na aktivitách, mohou zasahovat a měnit je, přispívat. Vzdělávací nabídka odpovídá mentalitě předškolního dítěte a potřebám jeho života. </w:t>
      </w:r>
    </w:p>
    <w:p w14:paraId="612E1EE1" w14:textId="77777777" w:rsidR="008700AF" w:rsidRDefault="00000000">
      <w:pPr>
        <w:numPr>
          <w:ilvl w:val="0"/>
          <w:numId w:val="12"/>
        </w:numPr>
      </w:pPr>
      <w:r>
        <w:rPr>
          <w:bdr w:val="nil"/>
        </w:rPr>
        <w:t>Učitelka se vyhýbá negativním slovním komentářům a podporuje děti v samostatných pokusech, je uznalý, dostatečně oceňuje a vyhodnocuje konkrétní projevy a výkony dítěte. Zařazujeme formativní hodnocení, která má na každé třídě vlastní podobu vizuálního doplňkového materiálu, na podobě se děti podílely. Učitelky na třídách používají R+R komunikaci. </w:t>
      </w:r>
    </w:p>
    <w:p w14:paraId="416378A0" w14:textId="77777777" w:rsidR="008700AF" w:rsidRDefault="00000000">
      <w:pPr>
        <w:numPr>
          <w:ilvl w:val="0"/>
          <w:numId w:val="12"/>
        </w:numPr>
        <w:spacing w:after="240"/>
      </w:pPr>
      <w:r>
        <w:rPr>
          <w:bdr w:val="nil"/>
        </w:rPr>
        <w:t>Snažíme se o neformální vztahy dětí ve třídě a nenásilně je ovlivňuje prosociálním směrem, pomáhá to k prevenci šikany a jiných sociálně patologických jevů u dětí </w:t>
      </w:r>
    </w:p>
    <w:p w14:paraId="201778A1" w14:textId="77777777" w:rsidR="008700AF" w:rsidRDefault="00000000">
      <w:pPr>
        <w:spacing w:before="240" w:after="240"/>
      </w:pPr>
      <w:r>
        <w:rPr>
          <w:b/>
          <w:bCs/>
          <w:bdr w:val="nil"/>
        </w:rPr>
        <w:t>V minulém období se podařilo </w:t>
      </w:r>
    </w:p>
    <w:p w14:paraId="3F7B7E8C" w14:textId="77777777" w:rsidR="008700AF" w:rsidRDefault="00000000">
      <w:pPr>
        <w:numPr>
          <w:ilvl w:val="0"/>
          <w:numId w:val="13"/>
        </w:numPr>
        <w:spacing w:before="240"/>
      </w:pPr>
      <w:r>
        <w:rPr>
          <w:bdr w:val="nil"/>
        </w:rPr>
        <w:t>dařilo se přizpůsobit podmínky jak v homogenních kolektivech nejmladších/2-3 roky/ a nejstarších dětí s povinnou docházkou, ale i v heterogenních třídách  </w:t>
      </w:r>
    </w:p>
    <w:p w14:paraId="7FB29453" w14:textId="77777777" w:rsidR="008700AF" w:rsidRDefault="00000000">
      <w:pPr>
        <w:numPr>
          <w:ilvl w:val="0"/>
          <w:numId w:val="13"/>
        </w:numPr>
      </w:pPr>
      <w:r>
        <w:rPr>
          <w:bdr w:val="nil"/>
        </w:rPr>
        <w:t>po hodnocené období byl kolektiv stabilní  </w:t>
      </w:r>
    </w:p>
    <w:p w14:paraId="00F141B2" w14:textId="77777777" w:rsidR="008700AF" w:rsidRDefault="00000000">
      <w:pPr>
        <w:numPr>
          <w:ilvl w:val="0"/>
          <w:numId w:val="13"/>
        </w:numPr>
      </w:pPr>
      <w:r>
        <w:rPr>
          <w:bdr w:val="nil"/>
        </w:rPr>
        <w:t>pravidla třídy byla dodržována a podle potřeby dotvářena  </w:t>
      </w:r>
    </w:p>
    <w:p w14:paraId="427201C9" w14:textId="77777777" w:rsidR="008700AF" w:rsidRDefault="00000000">
      <w:pPr>
        <w:numPr>
          <w:ilvl w:val="0"/>
          <w:numId w:val="13"/>
        </w:numPr>
      </w:pPr>
      <w:r>
        <w:rPr>
          <w:bdr w:val="nil"/>
        </w:rPr>
        <w:t xml:space="preserve">podařilo se nám FOHO </w:t>
      </w:r>
      <w:proofErr w:type="spellStart"/>
      <w:r>
        <w:rPr>
          <w:bdr w:val="nil"/>
        </w:rPr>
        <w:t>zadádět</w:t>
      </w:r>
      <w:proofErr w:type="spellEnd"/>
      <w:r>
        <w:rPr>
          <w:bdr w:val="nil"/>
        </w:rPr>
        <w:t xml:space="preserve"> do praxe ve všech třídách  </w:t>
      </w:r>
    </w:p>
    <w:p w14:paraId="2ABB57BC" w14:textId="77777777" w:rsidR="008700AF" w:rsidRDefault="00000000">
      <w:pPr>
        <w:numPr>
          <w:ilvl w:val="0"/>
          <w:numId w:val="13"/>
        </w:numPr>
      </w:pPr>
      <w:r>
        <w:rPr>
          <w:bdr w:val="nil"/>
        </w:rPr>
        <w:t xml:space="preserve">v každém roce jsme měly posily jak z projektů ÚP nebo Šablon </w:t>
      </w:r>
      <w:proofErr w:type="gramStart"/>
      <w:r>
        <w:rPr>
          <w:bdr w:val="nil"/>
        </w:rPr>
        <w:t>2.3.4.,dále</w:t>
      </w:r>
      <w:proofErr w:type="gramEnd"/>
      <w:r>
        <w:rPr>
          <w:bdr w:val="nil"/>
        </w:rPr>
        <w:t xml:space="preserve"> také asistenty pedagoga </w:t>
      </w:r>
    </w:p>
    <w:p w14:paraId="702192D2" w14:textId="77777777" w:rsidR="008700AF" w:rsidRDefault="00000000">
      <w:pPr>
        <w:numPr>
          <w:ilvl w:val="0"/>
          <w:numId w:val="13"/>
        </w:numPr>
      </w:pPr>
      <w:r>
        <w:rPr>
          <w:bdr w:val="nil"/>
        </w:rPr>
        <w:lastRenderedPageBreak/>
        <w:t xml:space="preserve">participace je </w:t>
      </w:r>
      <w:proofErr w:type="spellStart"/>
      <w:r>
        <w:rPr>
          <w:bdr w:val="nil"/>
        </w:rPr>
        <w:t>funční</w:t>
      </w:r>
      <w:proofErr w:type="spellEnd"/>
      <w:r>
        <w:rPr>
          <w:bdr w:val="nil"/>
        </w:rPr>
        <w:t> </w:t>
      </w:r>
    </w:p>
    <w:p w14:paraId="530A8616" w14:textId="77777777" w:rsidR="008700AF" w:rsidRDefault="00000000">
      <w:pPr>
        <w:numPr>
          <w:ilvl w:val="0"/>
          <w:numId w:val="13"/>
        </w:numPr>
      </w:pPr>
      <w:r>
        <w:rPr>
          <w:bdr w:val="nil"/>
        </w:rPr>
        <w:t>v roce 2023/4 byl jmenován statutární zástupce </w:t>
      </w:r>
    </w:p>
    <w:p w14:paraId="55C6E750" w14:textId="77777777" w:rsidR="008700AF" w:rsidRDefault="00000000">
      <w:pPr>
        <w:numPr>
          <w:ilvl w:val="0"/>
          <w:numId w:val="13"/>
        </w:numPr>
      </w:pPr>
      <w:r>
        <w:rPr>
          <w:bdr w:val="nil"/>
        </w:rPr>
        <w:t>zvládly jsme zapojení dětí s OMJ do kolektivů </w:t>
      </w:r>
    </w:p>
    <w:p w14:paraId="4AA4C26D" w14:textId="77777777" w:rsidR="008700AF" w:rsidRDefault="00000000">
      <w:pPr>
        <w:numPr>
          <w:ilvl w:val="0"/>
          <w:numId w:val="13"/>
        </w:numPr>
        <w:spacing w:after="240"/>
      </w:pPr>
      <w:r>
        <w:rPr>
          <w:bdr w:val="nil"/>
        </w:rPr>
        <w:t xml:space="preserve">zvládly jsme opatření v době Covidu, zachovaly </w:t>
      </w:r>
      <w:proofErr w:type="spellStart"/>
      <w:r>
        <w:rPr>
          <w:bdr w:val="nil"/>
        </w:rPr>
        <w:t>komunika</w:t>
      </w:r>
      <w:proofErr w:type="spellEnd"/>
      <w:r>
        <w:rPr>
          <w:bdr w:val="nil"/>
        </w:rPr>
        <w:t xml:space="preserve"> s dětmi i s rodiči online </w:t>
      </w:r>
    </w:p>
    <w:p w14:paraId="2DC3ABB0" w14:textId="77777777" w:rsidR="008700AF" w:rsidRDefault="00000000">
      <w:pPr>
        <w:spacing w:before="240" w:after="240"/>
      </w:pPr>
      <w:r>
        <w:rPr>
          <w:bdr w:val="nil"/>
        </w:rPr>
        <w:t>Ne zcela je zvládnuta komunikace R+ R, je to delší proces </w:t>
      </w:r>
    </w:p>
    <w:p w14:paraId="469E3B7B" w14:textId="77777777" w:rsidR="008700AF" w:rsidRDefault="00000000">
      <w:pPr>
        <w:spacing w:before="240" w:after="240"/>
      </w:pPr>
      <w:r>
        <w:rPr>
          <w:bdr w:val="nil"/>
        </w:rPr>
        <w:t>Vztahy v kolektivu ovlivnilo období Covidu a poté válka na Ukrajině. </w:t>
      </w:r>
    </w:p>
    <w:p w14:paraId="3F5CAE88" w14:textId="77777777" w:rsidR="008700AF" w:rsidRDefault="00000000">
      <w:pPr>
        <w:spacing w:before="240" w:after="240"/>
      </w:pPr>
      <w:r>
        <w:rPr>
          <w:b/>
          <w:bCs/>
          <w:bdr w:val="nil"/>
        </w:rPr>
        <w:t>Co plánujeme. </w:t>
      </w:r>
    </w:p>
    <w:p w14:paraId="61A070DE" w14:textId="77777777" w:rsidR="008700AF" w:rsidRDefault="00000000">
      <w:pPr>
        <w:numPr>
          <w:ilvl w:val="0"/>
          <w:numId w:val="14"/>
        </w:numPr>
        <w:spacing w:before="240"/>
      </w:pPr>
      <w:r>
        <w:rPr>
          <w:bdr w:val="nil"/>
        </w:rPr>
        <w:t xml:space="preserve">věnovat pozornost budeme pozvolné adaptaci nových dětí, dětí s OMJ. ve spolupráci s rodiči, výhodou je </w:t>
      </w:r>
      <w:proofErr w:type="spellStart"/>
      <w:r>
        <w:rPr>
          <w:bdr w:val="nil"/>
        </w:rPr>
        <w:t>ukr</w:t>
      </w:r>
      <w:proofErr w:type="spellEnd"/>
      <w:r>
        <w:rPr>
          <w:bdr w:val="nil"/>
        </w:rPr>
        <w:t xml:space="preserve"> mluvící učitelka </w:t>
      </w:r>
    </w:p>
    <w:p w14:paraId="6316F034" w14:textId="77777777" w:rsidR="008700AF" w:rsidRDefault="00000000">
      <w:pPr>
        <w:numPr>
          <w:ilvl w:val="0"/>
          <w:numId w:val="14"/>
        </w:numPr>
      </w:pPr>
      <w:r>
        <w:rPr>
          <w:bdr w:val="nil"/>
        </w:rPr>
        <w:t xml:space="preserve">naslouchající a empatická </w:t>
      </w:r>
      <w:proofErr w:type="spellStart"/>
      <w:r>
        <w:rPr>
          <w:bdr w:val="nil"/>
        </w:rPr>
        <w:t>kominikace</w:t>
      </w:r>
      <w:proofErr w:type="spellEnd"/>
      <w:r>
        <w:rPr>
          <w:bdr w:val="nil"/>
        </w:rPr>
        <w:t xml:space="preserve"> bude předností  </w:t>
      </w:r>
    </w:p>
    <w:p w14:paraId="0209E8E4" w14:textId="77777777" w:rsidR="008700AF" w:rsidRDefault="00000000">
      <w:pPr>
        <w:numPr>
          <w:ilvl w:val="0"/>
          <w:numId w:val="14"/>
        </w:numPr>
      </w:pPr>
      <w:r>
        <w:rPr>
          <w:bdr w:val="nil"/>
        </w:rPr>
        <w:t xml:space="preserve">pozornost budeme věnovat dětem s IVP a </w:t>
      </w:r>
      <w:proofErr w:type="gramStart"/>
      <w:r>
        <w:rPr>
          <w:bdr w:val="nil"/>
        </w:rPr>
        <w:t>PO - využitá</w:t>
      </w:r>
      <w:proofErr w:type="gramEnd"/>
      <w:r>
        <w:rPr>
          <w:bdr w:val="nil"/>
        </w:rPr>
        <w:t xml:space="preserve"> školního asistenta a asistenta pedagoga </w:t>
      </w:r>
    </w:p>
    <w:p w14:paraId="513818D1" w14:textId="77777777" w:rsidR="008700AF" w:rsidRDefault="00000000">
      <w:pPr>
        <w:numPr>
          <w:ilvl w:val="0"/>
          <w:numId w:val="14"/>
        </w:numPr>
      </w:pPr>
      <w:r>
        <w:rPr>
          <w:bdr w:val="nil"/>
        </w:rPr>
        <w:t xml:space="preserve">budeme hledat </w:t>
      </w:r>
      <w:proofErr w:type="gramStart"/>
      <w:r>
        <w:rPr>
          <w:bdr w:val="nil"/>
        </w:rPr>
        <w:t>nástroje</w:t>
      </w:r>
      <w:proofErr w:type="gramEnd"/>
      <w:r>
        <w:rPr>
          <w:bdr w:val="nil"/>
        </w:rPr>
        <w:t xml:space="preserve"> jak více získat rodiče pro dění školy ve prospěch dětí </w:t>
      </w:r>
    </w:p>
    <w:p w14:paraId="701CE749" w14:textId="77777777" w:rsidR="008700AF" w:rsidRDefault="00000000">
      <w:pPr>
        <w:numPr>
          <w:ilvl w:val="0"/>
          <w:numId w:val="14"/>
        </w:numPr>
      </w:pPr>
      <w:r>
        <w:rPr>
          <w:bdr w:val="nil"/>
        </w:rPr>
        <w:t>budeme dále zajišťovat více personálu k dětem, pro bezpečnost dětí a jejich lepší adaptaci a zajištění bezpečí </w:t>
      </w:r>
    </w:p>
    <w:p w14:paraId="1FE1D8CD" w14:textId="77777777" w:rsidR="008700AF" w:rsidRDefault="00000000">
      <w:pPr>
        <w:numPr>
          <w:ilvl w:val="0"/>
          <w:numId w:val="14"/>
        </w:numPr>
      </w:pPr>
      <w:r>
        <w:rPr>
          <w:bdr w:val="nil"/>
        </w:rPr>
        <w:t>plánujeme utužovat týmovou práci  </w:t>
      </w:r>
    </w:p>
    <w:p w14:paraId="3646FEEC" w14:textId="77777777" w:rsidR="008700AF" w:rsidRDefault="00000000">
      <w:pPr>
        <w:numPr>
          <w:ilvl w:val="0"/>
          <w:numId w:val="14"/>
        </w:numPr>
        <w:spacing w:after="240"/>
      </w:pPr>
      <w:r>
        <w:rPr>
          <w:bdr w:val="nil"/>
        </w:rPr>
        <w:t>plánujeme t </w:t>
      </w:r>
      <w:proofErr w:type="spellStart"/>
      <w:r>
        <w:fldChar w:fldCharType="begin"/>
      </w:r>
      <w:r>
        <w:instrText>HYPERLINK "https://firmsport.cz/aktivity/firemni-akce-teambuilding/"</w:instrText>
      </w:r>
      <w:r>
        <w:fldChar w:fldCharType="separate"/>
      </w:r>
      <w:r>
        <w:rPr>
          <w:rFonts w:ascii="Arial" w:eastAsia="Arial" w:hAnsi="Arial" w:cs="Arial"/>
          <w:color w:val="1A0DAB"/>
          <w:sz w:val="21"/>
          <w:szCs w:val="21"/>
          <w:u w:val="single"/>
          <w:bdr w:val="nil"/>
          <w:shd w:val="clear" w:color="auto" w:fill="FFFFFF"/>
        </w:rPr>
        <w:t>eambuilding</w:t>
      </w:r>
      <w:proofErr w:type="spellEnd"/>
      <w:r>
        <w:rPr>
          <w:rFonts w:ascii="Arial" w:eastAsia="Arial" w:hAnsi="Arial" w:cs="Arial"/>
          <w:color w:val="1A0DAB"/>
          <w:sz w:val="21"/>
          <w:szCs w:val="21"/>
          <w:u w:val="single"/>
          <w:bdr w:val="nil"/>
          <w:shd w:val="clear" w:color="auto" w:fill="FFFFFF"/>
        </w:rPr>
        <w:t> </w:t>
      </w:r>
      <w:r>
        <w:rPr>
          <w:rFonts w:ascii="Arial" w:eastAsia="Arial" w:hAnsi="Arial" w:cs="Arial"/>
          <w:color w:val="1A0DAB"/>
          <w:sz w:val="21"/>
          <w:szCs w:val="21"/>
          <w:u w:val="single"/>
          <w:bdr w:val="nil"/>
          <w:shd w:val="clear" w:color="auto" w:fill="FFFFFF"/>
        </w:rPr>
        <w:fldChar w:fldCharType="end"/>
      </w:r>
      <w:r>
        <w:rPr>
          <w:bdr w:val="nil"/>
        </w:rPr>
        <w:t> ,</w:t>
      </w:r>
      <w:proofErr w:type="spellStart"/>
      <w:r>
        <w:rPr>
          <w:bdr w:val="nil"/>
        </w:rPr>
        <w:t>mentorink</w:t>
      </w:r>
      <w:proofErr w:type="spellEnd"/>
      <w:r>
        <w:rPr>
          <w:bdr w:val="nil"/>
        </w:rPr>
        <w:t xml:space="preserve"> pro narovnání vztahů a myšlenek </w:t>
      </w:r>
    </w:p>
    <w:p w14:paraId="5CAE8464" w14:textId="77777777" w:rsidR="008700AF" w:rsidRDefault="00000000">
      <w:pPr>
        <w:spacing w:before="240" w:after="240"/>
      </w:pPr>
      <w:r>
        <w:rPr>
          <w:b/>
          <w:bCs/>
          <w:bdr w:val="nil"/>
        </w:rPr>
        <w:t>Jak zajistíme podmínky </w:t>
      </w:r>
    </w:p>
    <w:p w14:paraId="2E19D64F" w14:textId="77777777" w:rsidR="008700AF" w:rsidRDefault="00000000">
      <w:pPr>
        <w:numPr>
          <w:ilvl w:val="0"/>
          <w:numId w:val="15"/>
        </w:numPr>
        <w:spacing w:before="240"/>
      </w:pPr>
      <w:r>
        <w:rPr>
          <w:bdr w:val="nil"/>
        </w:rPr>
        <w:t xml:space="preserve">dalším </w:t>
      </w:r>
      <w:proofErr w:type="spellStart"/>
      <w:r>
        <w:rPr>
          <w:bdr w:val="nil"/>
        </w:rPr>
        <w:t>vzdělávaním</w:t>
      </w:r>
      <w:proofErr w:type="spellEnd"/>
      <w:r>
        <w:rPr>
          <w:bdr w:val="nil"/>
        </w:rPr>
        <w:t xml:space="preserve"> v </w:t>
      </w:r>
      <w:proofErr w:type="gramStart"/>
      <w:r>
        <w:rPr>
          <w:bdr w:val="nil"/>
        </w:rPr>
        <w:t>oblasti  speciální</w:t>
      </w:r>
      <w:proofErr w:type="gramEnd"/>
      <w:r>
        <w:rPr>
          <w:bdr w:val="nil"/>
        </w:rPr>
        <w:t xml:space="preserve"> </w:t>
      </w:r>
      <w:proofErr w:type="spellStart"/>
      <w:r>
        <w:rPr>
          <w:bdr w:val="nil"/>
        </w:rPr>
        <w:t>peadgogiky</w:t>
      </w:r>
      <w:proofErr w:type="spellEnd"/>
      <w:r>
        <w:rPr>
          <w:bdr w:val="nil"/>
        </w:rPr>
        <w:t>, logopedii,  </w:t>
      </w:r>
    </w:p>
    <w:p w14:paraId="303F5058" w14:textId="77777777" w:rsidR="008700AF" w:rsidRDefault="00000000">
      <w:pPr>
        <w:numPr>
          <w:ilvl w:val="0"/>
          <w:numId w:val="15"/>
        </w:numPr>
      </w:pPr>
      <w:r>
        <w:rPr>
          <w:bdr w:val="nil"/>
        </w:rPr>
        <w:t xml:space="preserve">užší </w:t>
      </w:r>
      <w:proofErr w:type="spellStart"/>
      <w:r>
        <w:rPr>
          <w:bdr w:val="nil"/>
        </w:rPr>
        <w:t>spoluprácí</w:t>
      </w:r>
      <w:proofErr w:type="spellEnd"/>
      <w:r>
        <w:rPr>
          <w:bdr w:val="nil"/>
        </w:rPr>
        <w:t xml:space="preserve"> s rodiči </w:t>
      </w:r>
    </w:p>
    <w:p w14:paraId="07FA09ED" w14:textId="77777777" w:rsidR="008700AF" w:rsidRDefault="00000000">
      <w:pPr>
        <w:numPr>
          <w:ilvl w:val="0"/>
          <w:numId w:val="15"/>
        </w:numPr>
      </w:pPr>
      <w:r>
        <w:rPr>
          <w:bdr w:val="nil"/>
        </w:rPr>
        <w:t>využití funkce zástupce rodičů tříd </w:t>
      </w:r>
    </w:p>
    <w:p w14:paraId="1E5B874A" w14:textId="77777777" w:rsidR="008700AF" w:rsidRDefault="00000000">
      <w:pPr>
        <w:numPr>
          <w:ilvl w:val="0"/>
          <w:numId w:val="15"/>
        </w:numPr>
      </w:pPr>
      <w:r>
        <w:rPr>
          <w:bdr w:val="nil"/>
        </w:rPr>
        <w:t>využíváním formativního hodnocení jako běžného prostředku, posunout se v R + R </w:t>
      </w:r>
    </w:p>
    <w:p w14:paraId="3861F295" w14:textId="77777777" w:rsidR="008700AF" w:rsidRDefault="00000000">
      <w:pPr>
        <w:numPr>
          <w:ilvl w:val="0"/>
          <w:numId w:val="15"/>
        </w:numPr>
      </w:pPr>
      <w:proofErr w:type="gramStart"/>
      <w:r>
        <w:rPr>
          <w:bdr w:val="nil"/>
        </w:rPr>
        <w:t>upevňováním</w:t>
      </w:r>
      <w:proofErr w:type="gramEnd"/>
      <w:r>
        <w:rPr>
          <w:bdr w:val="nil"/>
        </w:rPr>
        <w:t xml:space="preserve"> popř. úpravou pravidel dle aktuální potřeby </w:t>
      </w:r>
    </w:p>
    <w:p w14:paraId="20A409A9" w14:textId="77777777" w:rsidR="008700AF" w:rsidRDefault="00000000">
      <w:pPr>
        <w:numPr>
          <w:ilvl w:val="0"/>
          <w:numId w:val="15"/>
        </w:numPr>
        <w:spacing w:after="240"/>
      </w:pPr>
      <w:r>
        <w:rPr>
          <w:bdr w:val="nil"/>
        </w:rPr>
        <w:t xml:space="preserve">spolupráce při případném </w:t>
      </w:r>
      <w:proofErr w:type="spellStart"/>
      <w:r>
        <w:rPr>
          <w:bdr w:val="nil"/>
        </w:rPr>
        <w:t>mentorinku</w:t>
      </w:r>
      <w:proofErr w:type="spellEnd"/>
      <w:r>
        <w:rPr>
          <w:bdr w:val="nil"/>
        </w:rPr>
        <w:t> </w:t>
      </w:r>
    </w:p>
    <w:p w14:paraId="50134F77" w14:textId="77777777" w:rsidR="008700AF" w:rsidRDefault="00000000">
      <w:pPr>
        <w:spacing w:before="240" w:after="240"/>
      </w:pPr>
      <w:r>
        <w:rPr>
          <w:b/>
          <w:bCs/>
          <w:bdr w:val="nil"/>
        </w:rPr>
        <w:t>Harmonogram: </w:t>
      </w:r>
    </w:p>
    <w:p w14:paraId="0FDC757B" w14:textId="77777777" w:rsidR="008700AF" w:rsidRDefault="00000000">
      <w:pPr>
        <w:numPr>
          <w:ilvl w:val="0"/>
          <w:numId w:val="16"/>
        </w:numPr>
        <w:spacing w:before="240" w:after="240"/>
      </w:pPr>
      <w:proofErr w:type="gramStart"/>
      <w:r>
        <w:rPr>
          <w:bdr w:val="nil"/>
        </w:rPr>
        <w:t>2023 - 2026</w:t>
      </w:r>
      <w:proofErr w:type="gramEnd"/>
      <w:r>
        <w:rPr>
          <w:bdr w:val="nil"/>
        </w:rPr>
        <w:t> všechny stanovené cíle budou v realizaci v průběhu celého období. Budou se měnit podle aktuální situace a potřeby </w:t>
      </w:r>
    </w:p>
    <w:p w14:paraId="17939CB8" w14:textId="77777777" w:rsidR="008700AF" w:rsidRDefault="00000000">
      <w:pPr>
        <w:spacing w:before="240" w:after="240"/>
      </w:pPr>
      <w:r>
        <w:rPr>
          <w:bdr w:val="nil"/>
        </w:rPr>
        <w:t>  </w:t>
      </w:r>
    </w:p>
    <w:p w14:paraId="14EFF8B1" w14:textId="77777777" w:rsidR="008700AF" w:rsidRDefault="00000000">
      <w:pPr>
        <w:pStyle w:val="Nadpis2"/>
        <w:spacing w:before="299" w:after="299"/>
      </w:pPr>
      <w:bookmarkStart w:id="13" w:name="_Toc256000015"/>
      <w:r>
        <w:rPr>
          <w:bdr w:val="nil"/>
        </w:rPr>
        <w:t>Organizace chodu</w:t>
      </w:r>
      <w:bookmarkEnd w:id="13"/>
      <w:r>
        <w:rPr>
          <w:bdr w:val="nil"/>
        </w:rPr>
        <w:t> </w:t>
      </w:r>
    </w:p>
    <w:p w14:paraId="55245A78" w14:textId="77777777" w:rsidR="008700AF" w:rsidRDefault="00000000">
      <w:pPr>
        <w:spacing w:before="240" w:after="240"/>
      </w:pPr>
      <w:r>
        <w:rPr>
          <w:b/>
          <w:bCs/>
          <w:bdr w:val="nil"/>
        </w:rPr>
        <w:t>Záměry </w:t>
      </w:r>
    </w:p>
    <w:p w14:paraId="6EAF81F6" w14:textId="77777777" w:rsidR="008700AF" w:rsidRDefault="00000000">
      <w:pPr>
        <w:spacing w:before="240" w:after="240"/>
      </w:pPr>
      <w:r>
        <w:rPr>
          <w:bdr w:val="nil"/>
        </w:rPr>
        <w:lastRenderedPageBreak/>
        <w:t>organizace chodu školy musí dostatečně reagovat na individuální potřeby dětí. </w:t>
      </w:r>
    </w:p>
    <w:p w14:paraId="5E19A86F" w14:textId="77777777" w:rsidR="008700AF" w:rsidRDefault="00000000">
      <w:pPr>
        <w:spacing w:before="240" w:after="240"/>
      </w:pPr>
      <w:r>
        <w:rPr>
          <w:bdr w:val="nil"/>
        </w:rPr>
        <w:t>Vzdělávací proces je organizován ve čtyřech třídách. Je zajištěn pravidelný denní rytmus, který je však současně flexibilní a přizpůsobuje se aktuálně vznikajícím potřebám školy či dětí. Děti zde nacházejí potřebné zázemí, klid, soukromí a bezpečí. Pro realizaci plánovaných činností jsou vytvářeny vhodné materiální podmínky. Nejsou překračovány stanovené počty dětí ve třídě, spojování dětí je minimalizováno. Činnosti probíhají individuální, skupinovou i frontální formou. </w:t>
      </w:r>
    </w:p>
    <w:p w14:paraId="195FA416" w14:textId="77777777" w:rsidR="008700AF" w:rsidRDefault="00000000">
      <w:pPr>
        <w:spacing w:before="240" w:after="240"/>
      </w:pPr>
      <w:r>
        <w:rPr>
          <w:bdr w:val="nil"/>
        </w:rPr>
        <w:t>Provoz školy je od 6,00 hodin do 16,30 hodin. </w:t>
      </w:r>
    </w:p>
    <w:p w14:paraId="052699D7" w14:textId="77777777" w:rsidR="008700AF" w:rsidRDefault="00000000">
      <w:pPr>
        <w:spacing w:before="240" w:after="240"/>
      </w:pPr>
      <w:r>
        <w:rPr>
          <w:bdr w:val="nil"/>
        </w:rPr>
        <w:t>Věkové rozložení dětí ve třídách </w:t>
      </w:r>
    </w:p>
    <w:p w14:paraId="34E88946" w14:textId="77777777" w:rsidR="008700AF" w:rsidRDefault="00000000">
      <w:pPr>
        <w:numPr>
          <w:ilvl w:val="0"/>
          <w:numId w:val="17"/>
        </w:numPr>
        <w:spacing w:before="240"/>
      </w:pPr>
      <w:r>
        <w:rPr>
          <w:bdr w:val="nil"/>
        </w:rPr>
        <w:t>Berušky - 28 </w:t>
      </w:r>
      <w:proofErr w:type="gramStart"/>
      <w:r>
        <w:rPr>
          <w:bdr w:val="nil"/>
        </w:rPr>
        <w:t>dětí - zpravidla</w:t>
      </w:r>
      <w:proofErr w:type="gramEnd"/>
      <w:r>
        <w:rPr>
          <w:bdr w:val="nil"/>
        </w:rPr>
        <w:t xml:space="preserve"> děti 3-5 let </w:t>
      </w:r>
    </w:p>
    <w:p w14:paraId="57E716CC" w14:textId="77777777" w:rsidR="008700AF" w:rsidRDefault="00000000">
      <w:pPr>
        <w:numPr>
          <w:ilvl w:val="0"/>
          <w:numId w:val="17"/>
        </w:numPr>
      </w:pPr>
      <w:r>
        <w:rPr>
          <w:bdr w:val="nil"/>
        </w:rPr>
        <w:t xml:space="preserve">Kočičky - 28 </w:t>
      </w:r>
      <w:proofErr w:type="gramStart"/>
      <w:r>
        <w:rPr>
          <w:bdr w:val="nil"/>
        </w:rPr>
        <w:t>dětí - děti</w:t>
      </w:r>
      <w:proofErr w:type="gramEnd"/>
      <w:r>
        <w:rPr>
          <w:bdr w:val="nil"/>
        </w:rPr>
        <w:t xml:space="preserve"> 5 - 7 let </w:t>
      </w:r>
    </w:p>
    <w:p w14:paraId="57627E2E" w14:textId="77777777" w:rsidR="008700AF" w:rsidRDefault="00000000">
      <w:pPr>
        <w:numPr>
          <w:ilvl w:val="0"/>
          <w:numId w:val="17"/>
        </w:numPr>
      </w:pPr>
      <w:proofErr w:type="gramStart"/>
      <w:r>
        <w:rPr>
          <w:bdr w:val="nil"/>
        </w:rPr>
        <w:t>Žabičky  -</w:t>
      </w:r>
      <w:proofErr w:type="gramEnd"/>
      <w:r>
        <w:rPr>
          <w:bdr w:val="nil"/>
        </w:rPr>
        <w:t xml:space="preserve"> 24 dětí - děti 2-3 roky </w:t>
      </w:r>
    </w:p>
    <w:p w14:paraId="788F7E07" w14:textId="77777777" w:rsidR="008700AF" w:rsidRDefault="00000000">
      <w:pPr>
        <w:numPr>
          <w:ilvl w:val="0"/>
          <w:numId w:val="17"/>
        </w:numPr>
        <w:spacing w:after="240"/>
      </w:pPr>
      <w:r>
        <w:rPr>
          <w:bdr w:val="nil"/>
        </w:rPr>
        <w:t>Čápata   - 28 </w:t>
      </w:r>
      <w:proofErr w:type="gramStart"/>
      <w:r>
        <w:rPr>
          <w:bdr w:val="nil"/>
        </w:rPr>
        <w:t>dětí - zpravidla</w:t>
      </w:r>
      <w:proofErr w:type="gramEnd"/>
      <w:r>
        <w:rPr>
          <w:bdr w:val="nil"/>
        </w:rPr>
        <w:t xml:space="preserve"> děti 4 - 7 let </w:t>
      </w:r>
    </w:p>
    <w:p w14:paraId="33E2D226" w14:textId="77777777" w:rsidR="008700AF" w:rsidRDefault="00000000">
      <w:pPr>
        <w:spacing w:before="240" w:after="240"/>
      </w:pPr>
      <w:r>
        <w:rPr>
          <w:b/>
          <w:bCs/>
          <w:bdr w:val="nil"/>
        </w:rPr>
        <w:t>Obecná pravidla </w:t>
      </w:r>
    </w:p>
    <w:p w14:paraId="1FA4BC2C" w14:textId="77777777" w:rsidR="008700AF" w:rsidRDefault="00000000">
      <w:pPr>
        <w:numPr>
          <w:ilvl w:val="0"/>
          <w:numId w:val="18"/>
        </w:numPr>
        <w:spacing w:before="240"/>
      </w:pPr>
      <w:r>
        <w:rPr>
          <w:bdr w:val="nil"/>
        </w:rPr>
        <w:t>Režim dne je uvolněný a variabilní, stanovena je pouze doba jídla a pobytu venku. Během dne se střídají spontánní a řízené činnosti v souladu se zájmy a potřebami dětí. </w:t>
      </w:r>
    </w:p>
    <w:p w14:paraId="0DD39896" w14:textId="77777777" w:rsidR="008700AF" w:rsidRDefault="00000000">
      <w:pPr>
        <w:numPr>
          <w:ilvl w:val="0"/>
          <w:numId w:val="18"/>
        </w:numPr>
      </w:pPr>
      <w:r>
        <w:rPr>
          <w:bdr w:val="nil"/>
        </w:rPr>
        <w:t>Děti se scházejí do sedmi hodin na třídě Berušek. Vyberou si činnost dle vlastního zájmu nebo využijí nabídky učitelky. Pokud mají děti ještě potřebu odpočinku, mohou využít relaxačních koutků </w:t>
      </w:r>
    </w:p>
    <w:p w14:paraId="0991799A" w14:textId="77777777" w:rsidR="008700AF" w:rsidRDefault="00000000">
      <w:pPr>
        <w:numPr>
          <w:ilvl w:val="0"/>
          <w:numId w:val="18"/>
        </w:numPr>
      </w:pPr>
      <w:r>
        <w:rPr>
          <w:bdr w:val="nil"/>
        </w:rPr>
        <w:t xml:space="preserve">V každé třídě je prostor pro relaxaci a odpočinek, dále jsou zde koutky např. kuchyňka, pokojíček, obchod, tělovýchovný koutek, knihovnička, doprava, </w:t>
      </w:r>
      <w:proofErr w:type="spellStart"/>
      <w:r>
        <w:rPr>
          <w:bdr w:val="nil"/>
        </w:rPr>
        <w:t>pískovnička</w:t>
      </w:r>
      <w:proofErr w:type="spellEnd"/>
      <w:r>
        <w:rPr>
          <w:bdr w:val="nil"/>
        </w:rPr>
        <w:t>, kreslení, kadeřnictví, tvořivý koutek, divadlo a další. Mimo třídy je dílna s vybavenými ponky a materiálem k tvoření. </w:t>
      </w:r>
    </w:p>
    <w:p w14:paraId="2CF2CAE2" w14:textId="77777777" w:rsidR="008700AF" w:rsidRDefault="00000000">
      <w:pPr>
        <w:numPr>
          <w:ilvl w:val="0"/>
          <w:numId w:val="18"/>
        </w:numPr>
      </w:pPr>
      <w:r>
        <w:rPr>
          <w:bdr w:val="nil"/>
        </w:rPr>
        <w:t xml:space="preserve">Po celý den je zajištěn pitný režim v barelech, na panelech se značkou mají děti svůj hrnek a mají výběr ze dvou </w:t>
      </w:r>
      <w:proofErr w:type="spellStart"/>
      <w:proofErr w:type="gramStart"/>
      <w:r>
        <w:rPr>
          <w:bdr w:val="nil"/>
        </w:rPr>
        <w:t>pití.Pití</w:t>
      </w:r>
      <w:proofErr w:type="spellEnd"/>
      <w:proofErr w:type="gramEnd"/>
      <w:r>
        <w:rPr>
          <w:bdr w:val="nil"/>
        </w:rPr>
        <w:t xml:space="preserve"> je zajištěno i venku z nerezových pítek. Přístup je volný, obsluhují se samy, na Žabkách s dopomocí.  </w:t>
      </w:r>
    </w:p>
    <w:p w14:paraId="795E13F1" w14:textId="77777777" w:rsidR="008700AF" w:rsidRDefault="00000000">
      <w:pPr>
        <w:numPr>
          <w:ilvl w:val="0"/>
          <w:numId w:val="18"/>
        </w:numPr>
        <w:spacing w:after="240"/>
      </w:pPr>
      <w:r>
        <w:rPr>
          <w:bdr w:val="nil"/>
        </w:rPr>
        <w:t xml:space="preserve">Na jedné třídě pracuje asistent pedagoga s dítětem s podpůrným </w:t>
      </w:r>
      <w:proofErr w:type="spellStart"/>
      <w:r>
        <w:rPr>
          <w:bdr w:val="nil"/>
        </w:rPr>
        <w:t>optařením</w:t>
      </w:r>
      <w:proofErr w:type="spellEnd"/>
      <w:r>
        <w:rPr>
          <w:bdr w:val="nil"/>
        </w:rPr>
        <w:t>, mají vytvořeny svoje koutky a pomůcky, pokud se dítě nemůže zapojit do společných aktivit, ve třídě 2-</w:t>
      </w:r>
      <w:proofErr w:type="gramStart"/>
      <w:r>
        <w:rPr>
          <w:bdr w:val="nil"/>
        </w:rPr>
        <w:t>3 letých</w:t>
      </w:r>
      <w:proofErr w:type="gramEnd"/>
      <w:r>
        <w:rPr>
          <w:bdr w:val="nil"/>
        </w:rPr>
        <w:t xml:space="preserve"> dětí pracuje školní asistent. </w:t>
      </w:r>
    </w:p>
    <w:p w14:paraId="29300E92" w14:textId="77777777" w:rsidR="008700AF" w:rsidRDefault="00000000">
      <w:pPr>
        <w:spacing w:before="240" w:after="240"/>
      </w:pPr>
      <w:r>
        <w:rPr>
          <w:b/>
          <w:bCs/>
          <w:bdr w:val="nil"/>
        </w:rPr>
        <w:t>Rytmus dne </w:t>
      </w:r>
    </w:p>
    <w:p w14:paraId="33ABC0FF" w14:textId="77777777" w:rsidR="008700AF" w:rsidRDefault="00000000">
      <w:pPr>
        <w:numPr>
          <w:ilvl w:val="0"/>
          <w:numId w:val="19"/>
        </w:numPr>
        <w:spacing w:before="240"/>
      </w:pPr>
      <w:r>
        <w:rPr>
          <w:bdr w:val="nil"/>
        </w:rPr>
        <w:t>Od šesti hodin se děti scházejí na třídě Berušek, v sedm hodin odcházejí na své třídy. Zde třídní učitelka nabízí pestrou nabídku her, vzdělávacích činností, které souvisejí s týdenním plánováním. Děti si samy určí, čeho využijí. V této době je také prostor pro individuální práci např. v oblasti logopedické, grafomotorické, ale i v ostatních oblastech z rámcového vzdělávání. </w:t>
      </w:r>
    </w:p>
    <w:p w14:paraId="5F17B4D3" w14:textId="77777777" w:rsidR="008700AF" w:rsidRDefault="00000000">
      <w:pPr>
        <w:numPr>
          <w:ilvl w:val="0"/>
          <w:numId w:val="19"/>
        </w:numPr>
      </w:pPr>
      <w:r>
        <w:rPr>
          <w:bdr w:val="nil"/>
        </w:rPr>
        <w:lastRenderedPageBreak/>
        <w:t>Po uzamčení školy po osmé hodině seznámí učitelka děti s programem dne a domluví se na průběhu společně s dětmi. Proběhnou „zvyky třídy“ a diskusní kruh. </w:t>
      </w:r>
    </w:p>
    <w:p w14:paraId="2B80F9B7" w14:textId="77777777" w:rsidR="008700AF" w:rsidRDefault="00000000">
      <w:pPr>
        <w:numPr>
          <w:ilvl w:val="0"/>
          <w:numId w:val="19"/>
        </w:numPr>
      </w:pPr>
      <w:r>
        <w:rPr>
          <w:bdr w:val="nil"/>
        </w:rPr>
        <w:t>Hlavní vzdělávací nabídka se předkládá mezi 8,15 – 9.30 hodinou je nabízena plynule. Učitelka vychází z týdenního plánu s přihlédnutím k momentálním potřebám dětí a aktuální situaci. V tomto čase probíhají tělovýchovné a relaxační chvilky a svačina. </w:t>
      </w:r>
    </w:p>
    <w:p w14:paraId="0DF8AD03" w14:textId="77777777" w:rsidR="008700AF" w:rsidRDefault="00000000">
      <w:pPr>
        <w:numPr>
          <w:ilvl w:val="0"/>
          <w:numId w:val="19"/>
        </w:numPr>
      </w:pPr>
      <w:r>
        <w:rPr>
          <w:bdr w:val="nil"/>
        </w:rPr>
        <w:t>Činnosti jsou buď individuální, ve dvojicích, skupinách či frontální. Práci ve skupinách si vybírají dle denní nabídky, kterou učitelky nabízí, podle daných pravidel. </w:t>
      </w:r>
    </w:p>
    <w:p w14:paraId="1812032A" w14:textId="77777777" w:rsidR="008700AF" w:rsidRDefault="00000000">
      <w:pPr>
        <w:numPr>
          <w:ilvl w:val="0"/>
          <w:numId w:val="19"/>
        </w:numPr>
      </w:pPr>
      <w:r>
        <w:rPr>
          <w:bdr w:val="nil"/>
        </w:rPr>
        <w:t>Děti se podílejí na volbě forem i na volbě organizací činností. </w:t>
      </w:r>
    </w:p>
    <w:p w14:paraId="06102925" w14:textId="77777777" w:rsidR="008700AF" w:rsidRDefault="00000000">
      <w:pPr>
        <w:numPr>
          <w:ilvl w:val="0"/>
          <w:numId w:val="19"/>
        </w:numPr>
      </w:pPr>
      <w:r>
        <w:rPr>
          <w:bdr w:val="nil"/>
        </w:rPr>
        <w:t xml:space="preserve">Pobyt venku probíhá rámcově dle počasí od 9,30 – 11.30 hodin /Žabičky 9.45. - 11.15./ a </w:t>
      </w:r>
      <w:proofErr w:type="spellStart"/>
      <w:r>
        <w:rPr>
          <w:bdr w:val="nil"/>
        </w:rPr>
        <w:t>tématicky</w:t>
      </w:r>
      <w:proofErr w:type="spellEnd"/>
      <w:r>
        <w:rPr>
          <w:bdr w:val="nil"/>
        </w:rPr>
        <w:t xml:space="preserve"> navazuje na dopoledne. </w:t>
      </w:r>
    </w:p>
    <w:p w14:paraId="35071D79" w14:textId="77777777" w:rsidR="008700AF" w:rsidRDefault="00000000">
      <w:pPr>
        <w:numPr>
          <w:ilvl w:val="0"/>
          <w:numId w:val="19"/>
        </w:numPr>
      </w:pPr>
      <w:r>
        <w:rPr>
          <w:bdr w:val="nil"/>
        </w:rPr>
        <w:t>Mezi 11,30– 12,15 probíhá oběd, ve třídě Žabiček od 11,20 h </w:t>
      </w:r>
    </w:p>
    <w:p w14:paraId="6D028B2A" w14:textId="77777777" w:rsidR="008700AF" w:rsidRDefault="00000000">
      <w:pPr>
        <w:numPr>
          <w:ilvl w:val="0"/>
          <w:numId w:val="19"/>
        </w:numPr>
      </w:pPr>
      <w:r>
        <w:rPr>
          <w:bdr w:val="nil"/>
        </w:rPr>
        <w:t xml:space="preserve">Po obědě odcházejí některé děti domů, ostatní se připravují na odpočinek po jídle. Vyslechnou si pohádku a děti, které mají sníženou potřebu spánku </w:t>
      </w:r>
      <w:proofErr w:type="gramStart"/>
      <w:r>
        <w:rPr>
          <w:bdr w:val="nil"/>
        </w:rPr>
        <w:t>vstávají</w:t>
      </w:r>
      <w:proofErr w:type="gramEnd"/>
      <w:r>
        <w:rPr>
          <w:bdr w:val="nil"/>
        </w:rPr>
        <w:t xml:space="preserve"> pokud po půl hodině neusnou, a věnují se klidné činnosti tak, aby nerušily děti, které spí. Stanovena jsou pravidla, která když poruší, vracejí se na lehátko. Doba na odpočinek je od 12.30 – 14 hodin. Žabičky 12.00 -14 h. 4 x měsíčně probíhá v této době kroužek flétny, většinou pro nejstarší děti ve sborovně. </w:t>
      </w:r>
    </w:p>
    <w:p w14:paraId="15A1ACCB" w14:textId="77777777" w:rsidR="008700AF" w:rsidRDefault="00000000">
      <w:pPr>
        <w:numPr>
          <w:ilvl w:val="0"/>
          <w:numId w:val="19"/>
        </w:numPr>
      </w:pPr>
      <w:r>
        <w:rPr>
          <w:bdr w:val="nil"/>
        </w:rPr>
        <w:t>Po odpolední svačině se děti rozcházejí postupně domů s rodiči. Dětem je nabízena činnost v hracích koutcích nebo činnost připravená učitelkou, od jara do podzimu, dle počasí, chodí děti na zahradu. </w:t>
      </w:r>
    </w:p>
    <w:p w14:paraId="766E95D3" w14:textId="77777777" w:rsidR="008700AF" w:rsidRDefault="00000000">
      <w:pPr>
        <w:numPr>
          <w:ilvl w:val="0"/>
          <w:numId w:val="19"/>
        </w:numPr>
        <w:spacing w:after="240"/>
      </w:pPr>
      <w:r>
        <w:rPr>
          <w:bdr w:val="nil"/>
        </w:rPr>
        <w:t>V 15.30 hodin děti scházejí na Berušky, zde probíhá zájmová činnost dle jejich volby.  </w:t>
      </w:r>
    </w:p>
    <w:p w14:paraId="0B76B4B2" w14:textId="77777777" w:rsidR="008700AF" w:rsidRDefault="00000000">
      <w:pPr>
        <w:spacing w:before="240" w:after="240"/>
      </w:pPr>
      <w:r>
        <w:rPr>
          <w:b/>
          <w:bCs/>
          <w:bdr w:val="nil"/>
        </w:rPr>
        <w:t>V minulém období se podařilo </w:t>
      </w:r>
    </w:p>
    <w:p w14:paraId="63FEB9A6" w14:textId="77777777" w:rsidR="008700AF" w:rsidRDefault="00000000">
      <w:pPr>
        <w:numPr>
          <w:ilvl w:val="0"/>
          <w:numId w:val="20"/>
        </w:numPr>
        <w:spacing w:before="240"/>
      </w:pPr>
      <w:r>
        <w:rPr>
          <w:bdr w:val="nil"/>
        </w:rPr>
        <w:t>upravený režim ve třídě s dětmi pod 3 roky je funkční, dařilo se mít vždy personální podporu  </w:t>
      </w:r>
    </w:p>
    <w:p w14:paraId="3E24FCDB" w14:textId="77777777" w:rsidR="008700AF" w:rsidRDefault="00000000">
      <w:pPr>
        <w:numPr>
          <w:ilvl w:val="0"/>
          <w:numId w:val="20"/>
        </w:numPr>
      </w:pPr>
      <w:r>
        <w:rPr>
          <w:bdr w:val="nil"/>
        </w:rPr>
        <w:t>daří se nám vytvářet na třídách bezpečné a přátelské prostředí </w:t>
      </w:r>
    </w:p>
    <w:p w14:paraId="2C053873" w14:textId="77777777" w:rsidR="008700AF" w:rsidRDefault="00000000">
      <w:pPr>
        <w:numPr>
          <w:ilvl w:val="0"/>
          <w:numId w:val="20"/>
        </w:numPr>
      </w:pPr>
      <w:r>
        <w:rPr>
          <w:bdr w:val="nil"/>
        </w:rPr>
        <w:t>začaly fungovat rozpisy využívání tabule  </w:t>
      </w:r>
    </w:p>
    <w:p w14:paraId="5F5353EA" w14:textId="77777777" w:rsidR="008700AF" w:rsidRDefault="00000000">
      <w:pPr>
        <w:numPr>
          <w:ilvl w:val="0"/>
          <w:numId w:val="20"/>
        </w:numPr>
      </w:pPr>
      <w:r>
        <w:rPr>
          <w:bdr w:val="nil"/>
        </w:rPr>
        <w:t>osvědčil se rozpis organizace pobytu na zahrady </w:t>
      </w:r>
    </w:p>
    <w:p w14:paraId="1AC7246F" w14:textId="77777777" w:rsidR="008700AF" w:rsidRDefault="00000000">
      <w:pPr>
        <w:numPr>
          <w:ilvl w:val="0"/>
          <w:numId w:val="20"/>
        </w:numPr>
      </w:pPr>
      <w:r>
        <w:rPr>
          <w:bdr w:val="nil"/>
        </w:rPr>
        <w:t>zvládly jsme zapojení dětí s OMJ do kolektivů, naučily se nové formy komunikace  </w:t>
      </w:r>
    </w:p>
    <w:p w14:paraId="64CD636E" w14:textId="77777777" w:rsidR="008700AF" w:rsidRDefault="00000000">
      <w:pPr>
        <w:numPr>
          <w:ilvl w:val="0"/>
          <w:numId w:val="20"/>
        </w:numPr>
      </w:pPr>
      <w:r>
        <w:rPr>
          <w:bdr w:val="nil"/>
        </w:rPr>
        <w:t xml:space="preserve">byly dokoupeny nové </w:t>
      </w:r>
      <w:proofErr w:type="spellStart"/>
      <w:r>
        <w:rPr>
          <w:bdr w:val="nil"/>
        </w:rPr>
        <w:t>digiitální</w:t>
      </w:r>
      <w:proofErr w:type="spellEnd"/>
      <w:r>
        <w:rPr>
          <w:bdr w:val="nil"/>
        </w:rPr>
        <w:t xml:space="preserve"> pomůcky, interaktivní hry, hry na polytechniku, vybavení do koutků </w:t>
      </w:r>
    </w:p>
    <w:p w14:paraId="366C5A23" w14:textId="77777777" w:rsidR="008700AF" w:rsidRDefault="00000000">
      <w:pPr>
        <w:numPr>
          <w:ilvl w:val="0"/>
          <w:numId w:val="20"/>
        </w:numPr>
        <w:spacing w:after="240"/>
      </w:pPr>
      <w:r>
        <w:rPr>
          <w:bdr w:val="nil"/>
        </w:rPr>
        <w:t>lépe se dařilo respektovat potřeby dětí v režimu dne, střídání aktivních a pasivních činností </w:t>
      </w:r>
    </w:p>
    <w:p w14:paraId="75CACF1F" w14:textId="77777777" w:rsidR="008700AF" w:rsidRDefault="00000000">
      <w:pPr>
        <w:spacing w:before="240" w:after="240"/>
      </w:pPr>
      <w:r>
        <w:rPr>
          <w:b/>
          <w:bCs/>
          <w:bdr w:val="nil"/>
        </w:rPr>
        <w:t>Co plánujeme </w:t>
      </w:r>
    </w:p>
    <w:p w14:paraId="0078D360" w14:textId="77777777" w:rsidR="008700AF" w:rsidRDefault="00000000">
      <w:pPr>
        <w:numPr>
          <w:ilvl w:val="0"/>
          <w:numId w:val="21"/>
        </w:numPr>
        <w:spacing w:before="240"/>
      </w:pPr>
      <w:r>
        <w:rPr>
          <w:bdr w:val="nil"/>
        </w:rPr>
        <w:t xml:space="preserve">zpravidelnit využívat </w:t>
      </w:r>
      <w:proofErr w:type="gramStart"/>
      <w:r>
        <w:rPr>
          <w:bdr w:val="nil"/>
        </w:rPr>
        <w:t>dílnu - zakomponovat</w:t>
      </w:r>
      <w:proofErr w:type="gramEnd"/>
      <w:r>
        <w:rPr>
          <w:bdr w:val="nil"/>
        </w:rPr>
        <w:t xml:space="preserve"> do činností </w:t>
      </w:r>
    </w:p>
    <w:p w14:paraId="3651A7C6" w14:textId="77777777" w:rsidR="008700AF" w:rsidRDefault="00000000">
      <w:pPr>
        <w:numPr>
          <w:ilvl w:val="0"/>
          <w:numId w:val="21"/>
        </w:numPr>
      </w:pPr>
      <w:r>
        <w:rPr>
          <w:bdr w:val="nil"/>
        </w:rPr>
        <w:t>maximálně efektivně využít zaměstnanců určených jako personální podporu ve třídách </w:t>
      </w:r>
    </w:p>
    <w:p w14:paraId="759E1C9C" w14:textId="77777777" w:rsidR="008700AF" w:rsidRDefault="00000000">
      <w:pPr>
        <w:numPr>
          <w:ilvl w:val="0"/>
          <w:numId w:val="21"/>
        </w:numPr>
      </w:pPr>
      <w:r>
        <w:rPr>
          <w:bdr w:val="nil"/>
        </w:rPr>
        <w:t xml:space="preserve">promyšlenější organizace ranních her, aby obsahovaly spontánní </w:t>
      </w:r>
      <w:proofErr w:type="spellStart"/>
      <w:proofErr w:type="gramStart"/>
      <w:r>
        <w:rPr>
          <w:bdr w:val="nil"/>
        </w:rPr>
        <w:t>aktivity,ale</w:t>
      </w:r>
      <w:proofErr w:type="spellEnd"/>
      <w:proofErr w:type="gramEnd"/>
      <w:r>
        <w:rPr>
          <w:bdr w:val="nil"/>
        </w:rPr>
        <w:t xml:space="preserve"> i nepřímo řízené - Tvořivé, </w:t>
      </w:r>
      <w:proofErr w:type="spellStart"/>
      <w:r>
        <w:rPr>
          <w:bdr w:val="nil"/>
        </w:rPr>
        <w:t>tématické</w:t>
      </w:r>
      <w:proofErr w:type="spellEnd"/>
      <w:r>
        <w:rPr>
          <w:bdr w:val="nil"/>
        </w:rPr>
        <w:t xml:space="preserve"> hry, najít si prostor pro IP  </w:t>
      </w:r>
    </w:p>
    <w:p w14:paraId="4DBC957E" w14:textId="77777777" w:rsidR="008700AF" w:rsidRDefault="00000000">
      <w:pPr>
        <w:numPr>
          <w:ilvl w:val="0"/>
          <w:numId w:val="21"/>
        </w:numPr>
      </w:pPr>
      <w:r>
        <w:rPr>
          <w:bdr w:val="nil"/>
        </w:rPr>
        <w:lastRenderedPageBreak/>
        <w:t xml:space="preserve">využívat celého </w:t>
      </w:r>
      <w:proofErr w:type="spellStart"/>
      <w:r>
        <w:rPr>
          <w:bdr w:val="nil"/>
        </w:rPr>
        <w:t>protoru</w:t>
      </w:r>
      <w:proofErr w:type="spellEnd"/>
      <w:r>
        <w:rPr>
          <w:bdr w:val="nil"/>
        </w:rPr>
        <w:t xml:space="preserve"> herny a třídy při činnostech </w:t>
      </w:r>
    </w:p>
    <w:p w14:paraId="56BFD053" w14:textId="77777777" w:rsidR="008700AF" w:rsidRDefault="00000000">
      <w:pPr>
        <w:numPr>
          <w:ilvl w:val="0"/>
          <w:numId w:val="21"/>
        </w:numPr>
      </w:pPr>
      <w:r>
        <w:rPr>
          <w:bdr w:val="nil"/>
        </w:rPr>
        <w:t>efektivně využívat badatelský koutek </w:t>
      </w:r>
    </w:p>
    <w:p w14:paraId="17A7D9EB" w14:textId="77777777" w:rsidR="008700AF" w:rsidRDefault="00000000">
      <w:pPr>
        <w:numPr>
          <w:ilvl w:val="0"/>
          <w:numId w:val="21"/>
        </w:numPr>
      </w:pPr>
      <w:r>
        <w:rPr>
          <w:bdr w:val="nil"/>
        </w:rPr>
        <w:t>vytvořit relaxační, odpočinková místa ve třídách </w:t>
      </w:r>
    </w:p>
    <w:p w14:paraId="1D5FD714" w14:textId="77777777" w:rsidR="008700AF" w:rsidRDefault="00000000">
      <w:pPr>
        <w:numPr>
          <w:ilvl w:val="0"/>
          <w:numId w:val="21"/>
        </w:numPr>
        <w:spacing w:after="240"/>
      </w:pPr>
      <w:r>
        <w:rPr>
          <w:bdr w:val="nil"/>
        </w:rPr>
        <w:t>respektovat potřebu spánku, nabízet činnosti, využít čas na IP </w:t>
      </w:r>
    </w:p>
    <w:p w14:paraId="00CAD16B" w14:textId="77777777" w:rsidR="008700AF" w:rsidRDefault="00000000">
      <w:pPr>
        <w:spacing w:before="240" w:after="240"/>
      </w:pPr>
      <w:r>
        <w:rPr>
          <w:b/>
          <w:bCs/>
          <w:bdr w:val="nil"/>
        </w:rPr>
        <w:t>Jak zajistíme podmínky </w:t>
      </w:r>
    </w:p>
    <w:p w14:paraId="7FD09D5B" w14:textId="77777777" w:rsidR="008700AF" w:rsidRDefault="00000000">
      <w:pPr>
        <w:numPr>
          <w:ilvl w:val="0"/>
          <w:numId w:val="22"/>
        </w:numPr>
        <w:spacing w:before="240"/>
      </w:pPr>
      <w:r>
        <w:rPr>
          <w:bdr w:val="nil"/>
        </w:rPr>
        <w:t>týmovým předáváním ověřených zkušeností  </w:t>
      </w:r>
    </w:p>
    <w:p w14:paraId="0131A1B4" w14:textId="77777777" w:rsidR="008700AF" w:rsidRDefault="00000000">
      <w:pPr>
        <w:numPr>
          <w:ilvl w:val="0"/>
          <w:numId w:val="22"/>
        </w:numPr>
      </w:pPr>
      <w:r>
        <w:rPr>
          <w:bdr w:val="nil"/>
        </w:rPr>
        <w:t>uměním empatie, umění vyhodnotit stávající situaci </w:t>
      </w:r>
    </w:p>
    <w:p w14:paraId="681515C9" w14:textId="77777777" w:rsidR="008700AF" w:rsidRDefault="00000000">
      <w:pPr>
        <w:numPr>
          <w:ilvl w:val="0"/>
          <w:numId w:val="22"/>
        </w:numPr>
      </w:pPr>
      <w:r>
        <w:rPr>
          <w:bdr w:val="nil"/>
        </w:rPr>
        <w:t>komunikací s rodiči </w:t>
      </w:r>
    </w:p>
    <w:p w14:paraId="0BF19DFC" w14:textId="77777777" w:rsidR="008700AF" w:rsidRDefault="00000000">
      <w:pPr>
        <w:numPr>
          <w:ilvl w:val="0"/>
          <w:numId w:val="22"/>
        </w:numPr>
        <w:spacing w:after="240"/>
      </w:pPr>
      <w:r>
        <w:rPr>
          <w:bdr w:val="nil"/>
        </w:rPr>
        <w:t>sledováním trendů v předškolním vzdělávání a speciální pedagogice, psychologii </w:t>
      </w:r>
    </w:p>
    <w:p w14:paraId="4F4682F2" w14:textId="77777777" w:rsidR="008700AF" w:rsidRDefault="00000000">
      <w:pPr>
        <w:spacing w:before="240" w:after="240"/>
      </w:pPr>
      <w:r>
        <w:rPr>
          <w:b/>
          <w:bCs/>
          <w:bdr w:val="nil"/>
        </w:rPr>
        <w:t>Harmonogram </w:t>
      </w:r>
    </w:p>
    <w:p w14:paraId="5F1A52CE" w14:textId="77777777" w:rsidR="008700AF" w:rsidRDefault="00000000">
      <w:pPr>
        <w:spacing w:before="240" w:after="240"/>
      </w:pPr>
      <w:proofErr w:type="gramStart"/>
      <w:r>
        <w:rPr>
          <w:bdr w:val="nil"/>
        </w:rPr>
        <w:t>2023- 2024</w:t>
      </w:r>
      <w:proofErr w:type="gramEnd"/>
      <w:r>
        <w:rPr>
          <w:bdr w:val="nil"/>
        </w:rPr>
        <w:t>- zpravidelnit využívání dílny, uspořádat, vybavit  </w:t>
      </w:r>
    </w:p>
    <w:p w14:paraId="0FE7A153" w14:textId="77777777" w:rsidR="008700AF" w:rsidRDefault="00000000">
      <w:pPr>
        <w:spacing w:before="240" w:after="240"/>
      </w:pPr>
      <w:r>
        <w:rPr>
          <w:bdr w:val="nil"/>
        </w:rPr>
        <w:t>2023-2026 - vytvořit relaxační, odpočinková místa ve třídách  </w:t>
      </w:r>
    </w:p>
    <w:p w14:paraId="4424A3A0" w14:textId="77777777" w:rsidR="008700AF" w:rsidRDefault="00000000">
      <w:pPr>
        <w:spacing w:before="240" w:after="240"/>
      </w:pPr>
      <w:proofErr w:type="gramStart"/>
      <w:r>
        <w:rPr>
          <w:bdr w:val="nil"/>
        </w:rPr>
        <w:t>2023- 2026</w:t>
      </w:r>
      <w:proofErr w:type="gramEnd"/>
      <w:r>
        <w:rPr>
          <w:bdr w:val="nil"/>
        </w:rPr>
        <w:t> - vzdělávat se v oblasti psychohygieny  </w:t>
      </w:r>
    </w:p>
    <w:p w14:paraId="4CA60CFD" w14:textId="77777777" w:rsidR="008700AF" w:rsidRDefault="00000000">
      <w:pPr>
        <w:spacing w:before="240" w:after="240"/>
      </w:pPr>
      <w:r>
        <w:rPr>
          <w:bdr w:val="nil"/>
        </w:rPr>
        <w:t xml:space="preserve">2023 </w:t>
      </w:r>
      <w:proofErr w:type="gramStart"/>
      <w:r>
        <w:rPr>
          <w:bdr w:val="nil"/>
        </w:rPr>
        <w:t>-  2026</w:t>
      </w:r>
      <w:proofErr w:type="gramEnd"/>
      <w:r>
        <w:rPr>
          <w:bdr w:val="nil"/>
        </w:rPr>
        <w:t> - průběžně ostatní cíle </w:t>
      </w:r>
    </w:p>
    <w:p w14:paraId="194D13EA" w14:textId="77777777" w:rsidR="008700AF" w:rsidRDefault="008700AF"/>
    <w:p w14:paraId="3D01AEDB" w14:textId="77777777" w:rsidR="008700AF" w:rsidRDefault="00000000">
      <w:pPr>
        <w:pStyle w:val="Nadpis2"/>
        <w:spacing w:before="299" w:after="299"/>
      </w:pPr>
      <w:bookmarkStart w:id="14" w:name="_Toc256000016"/>
      <w:r>
        <w:rPr>
          <w:bdr w:val="nil"/>
        </w:rPr>
        <w:t>Řízení mateřské školy</w:t>
      </w:r>
      <w:bookmarkEnd w:id="14"/>
      <w:r>
        <w:rPr>
          <w:bdr w:val="nil"/>
        </w:rPr>
        <w:t> </w:t>
      </w:r>
    </w:p>
    <w:p w14:paraId="049DDFE7" w14:textId="77777777" w:rsidR="008700AF" w:rsidRDefault="00000000">
      <w:pPr>
        <w:spacing w:before="240" w:after="240"/>
      </w:pPr>
      <w:r>
        <w:rPr>
          <w:b/>
          <w:bCs/>
          <w:bdr w:val="nil"/>
        </w:rPr>
        <w:t>Záměry </w:t>
      </w:r>
    </w:p>
    <w:p w14:paraId="37A35A50" w14:textId="77777777" w:rsidR="008700AF" w:rsidRDefault="00000000">
      <w:pPr>
        <w:spacing w:before="240" w:after="240"/>
      </w:pPr>
      <w:r>
        <w:rPr>
          <w:bdr w:val="nil"/>
        </w:rPr>
        <w:t>Povinnosti, pravomoci a úkoly všech zaměstnanců musí být jasně vymezeny. </w:t>
      </w:r>
    </w:p>
    <w:p w14:paraId="10CC8E26" w14:textId="77777777" w:rsidR="008700AF" w:rsidRDefault="00000000">
      <w:pPr>
        <w:spacing w:before="240" w:after="240"/>
      </w:pPr>
      <w:r>
        <w:rPr>
          <w:bdr w:val="nil"/>
        </w:rPr>
        <w:t>Mateřskou školu řídí ředitelka školy, která je do funkce jmenována zřizovatelem na základě konkursního řízení jmenovacím dekretem ze dne 10. 2. 2005, nyní na dobu určitou do 30. 6. 2024. </w:t>
      </w:r>
    </w:p>
    <w:p w14:paraId="12760E8A" w14:textId="77777777" w:rsidR="008700AF" w:rsidRDefault="00000000">
      <w:pPr>
        <w:spacing w:before="240" w:after="240"/>
      </w:pPr>
      <w:r>
        <w:rPr>
          <w:bdr w:val="nil"/>
        </w:rPr>
        <w:t>Ředitelku v její nepřítomnosti zastupuje v plném rozsahu statutární zástupkyně na základě jmenování. Ředitelka řídí, plánuje, vydává, tvoří, organizuje a je zodpovědná za celý chod školy. Spolupracuje se zřizovatelem, KÚ a dalšími zainteresovanými úřady. </w:t>
      </w:r>
    </w:p>
    <w:p w14:paraId="56188997" w14:textId="77777777" w:rsidR="008700AF" w:rsidRDefault="00000000">
      <w:pPr>
        <w:spacing w:before="240" w:after="240"/>
      </w:pPr>
      <w:r>
        <w:rPr>
          <w:b/>
          <w:bCs/>
          <w:bdr w:val="nil"/>
        </w:rPr>
        <w:t>ŘÍZENÍ </w:t>
      </w:r>
    </w:p>
    <w:tbl>
      <w:tblPr>
        <w:tblW w:w="5000" w:type="pct"/>
        <w:tblInd w:w="15" w:type="dxa"/>
        <w:tblBorders>
          <w:top w:val="outset" w:sz="6" w:space="0" w:color="808080"/>
          <w:left w:val="outset" w:sz="6" w:space="0" w:color="808080"/>
          <w:bottom w:val="outset" w:sz="6" w:space="0" w:color="808080"/>
          <w:right w:val="outset" w:sz="6" w:space="0" w:color="808080"/>
        </w:tblBorders>
        <w:tblCellMar>
          <w:left w:w="0" w:type="dxa"/>
          <w:right w:w="0" w:type="dxa"/>
        </w:tblCellMar>
        <w:tblLook w:val="04A0" w:firstRow="1" w:lastRow="0" w:firstColumn="1" w:lastColumn="0" w:noHBand="0" w:noVBand="1"/>
      </w:tblPr>
      <w:tblGrid>
        <w:gridCol w:w="2911"/>
        <w:gridCol w:w="2912"/>
        <w:gridCol w:w="2913"/>
        <w:gridCol w:w="29"/>
      </w:tblGrid>
      <w:tr w:rsidR="008700AF" w14:paraId="51BFF9F9" w14:textId="77777777">
        <w:tc>
          <w:tcPr>
            <w:tcW w:w="309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14:paraId="06634E4F" w14:textId="77777777" w:rsidR="008700AF" w:rsidRDefault="00000000">
            <w:r>
              <w:rPr>
                <w:b/>
                <w:bCs/>
                <w:sz w:val="24"/>
                <w:bdr w:val="nil"/>
              </w:rPr>
              <w:t>personální </w:t>
            </w:r>
          </w:p>
        </w:tc>
        <w:tc>
          <w:tcPr>
            <w:tcW w:w="309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14:paraId="2ABFE81E" w14:textId="77777777" w:rsidR="008700AF" w:rsidRDefault="00000000">
            <w:r>
              <w:rPr>
                <w:b/>
                <w:bCs/>
                <w:sz w:val="24"/>
                <w:bdr w:val="nil"/>
              </w:rPr>
              <w:t>ekonomické </w:t>
            </w:r>
          </w:p>
        </w:tc>
        <w:tc>
          <w:tcPr>
            <w:tcW w:w="309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14:paraId="1F38A250" w14:textId="77777777" w:rsidR="008700AF" w:rsidRDefault="00000000">
            <w:r>
              <w:rPr>
                <w:b/>
                <w:bCs/>
                <w:sz w:val="24"/>
                <w:bdr w:val="nil"/>
              </w:rPr>
              <w:t>koncepční </w:t>
            </w:r>
          </w:p>
        </w:tc>
        <w:tc>
          <w:tcPr>
            <w:tcW w:w="0" w:type="auto"/>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tcPr>
          <w:p w14:paraId="5AB7A19D" w14:textId="77777777" w:rsidR="008700AF" w:rsidRDefault="008700AF"/>
        </w:tc>
      </w:tr>
      <w:tr w:rsidR="008700AF" w14:paraId="6FC6B845" w14:textId="77777777">
        <w:tc>
          <w:tcPr>
            <w:tcW w:w="309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14:paraId="4CE59B8D" w14:textId="77777777" w:rsidR="008700AF" w:rsidRDefault="00000000">
            <w:pPr>
              <w:spacing w:after="240"/>
            </w:pPr>
            <w:r>
              <w:rPr>
                <w:b/>
                <w:bCs/>
                <w:sz w:val="24"/>
                <w:bdr w:val="nil"/>
              </w:rPr>
              <w:t>Profesionální přístup </w:t>
            </w:r>
          </w:p>
          <w:p w14:paraId="1F8D3EC0" w14:textId="77777777" w:rsidR="008700AF" w:rsidRDefault="00000000">
            <w:pPr>
              <w:spacing w:before="240" w:after="240"/>
            </w:pPr>
            <w:r>
              <w:rPr>
                <w:b/>
                <w:bCs/>
                <w:sz w:val="24"/>
                <w:bdr w:val="nil"/>
              </w:rPr>
              <w:lastRenderedPageBreak/>
              <w:t>Otevřené jednání </w:t>
            </w:r>
          </w:p>
          <w:p w14:paraId="08AD0D04" w14:textId="77777777" w:rsidR="008700AF" w:rsidRDefault="00000000">
            <w:pPr>
              <w:spacing w:before="240" w:after="240"/>
            </w:pPr>
            <w:r>
              <w:rPr>
                <w:b/>
                <w:bCs/>
                <w:sz w:val="24"/>
                <w:bdr w:val="nil"/>
              </w:rPr>
              <w:t>Pravdivost informací </w:t>
            </w:r>
          </w:p>
          <w:p w14:paraId="71D90DF2" w14:textId="77777777" w:rsidR="008700AF" w:rsidRDefault="00000000">
            <w:pPr>
              <w:spacing w:before="240" w:after="240"/>
            </w:pPr>
            <w:r>
              <w:rPr>
                <w:b/>
                <w:bCs/>
                <w:sz w:val="24"/>
                <w:bdr w:val="nil"/>
              </w:rPr>
              <w:t>Mlčenlivost </w:t>
            </w:r>
          </w:p>
          <w:p w14:paraId="2EF8DF4C" w14:textId="77777777" w:rsidR="008700AF" w:rsidRDefault="00000000">
            <w:pPr>
              <w:spacing w:before="240" w:after="240"/>
            </w:pPr>
            <w:r>
              <w:rPr>
                <w:b/>
                <w:bCs/>
                <w:sz w:val="24"/>
                <w:bdr w:val="nil"/>
              </w:rPr>
              <w:t>Řešení problémů </w:t>
            </w:r>
          </w:p>
          <w:p w14:paraId="1C9B2D1F" w14:textId="77777777" w:rsidR="008700AF" w:rsidRDefault="00000000">
            <w:pPr>
              <w:spacing w:before="240"/>
            </w:pPr>
            <w:r>
              <w:rPr>
                <w:b/>
                <w:bCs/>
                <w:sz w:val="24"/>
                <w:bdr w:val="nil"/>
              </w:rPr>
              <w:t>Týmová práce </w:t>
            </w:r>
          </w:p>
        </w:tc>
        <w:tc>
          <w:tcPr>
            <w:tcW w:w="309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14:paraId="081EAED2" w14:textId="77777777" w:rsidR="008700AF" w:rsidRDefault="00000000">
            <w:pPr>
              <w:spacing w:after="240"/>
            </w:pPr>
            <w:r>
              <w:rPr>
                <w:b/>
                <w:bCs/>
                <w:sz w:val="24"/>
                <w:bdr w:val="nil"/>
              </w:rPr>
              <w:lastRenderedPageBreak/>
              <w:t>Ekonomické zajištění </w:t>
            </w:r>
          </w:p>
          <w:p w14:paraId="1C255661" w14:textId="77777777" w:rsidR="008700AF" w:rsidRDefault="00000000">
            <w:pPr>
              <w:spacing w:before="240" w:after="240"/>
            </w:pPr>
            <w:r>
              <w:rPr>
                <w:b/>
                <w:bCs/>
                <w:sz w:val="24"/>
                <w:bdr w:val="nil"/>
              </w:rPr>
              <w:lastRenderedPageBreak/>
              <w:t>Hospodaření s dotací </w:t>
            </w:r>
          </w:p>
          <w:p w14:paraId="5F6F8188" w14:textId="77777777" w:rsidR="008700AF" w:rsidRDefault="00000000">
            <w:pPr>
              <w:spacing w:before="240" w:after="240"/>
            </w:pPr>
            <w:r>
              <w:rPr>
                <w:b/>
                <w:bCs/>
                <w:sz w:val="24"/>
                <w:bdr w:val="nil"/>
              </w:rPr>
              <w:t>Získávání grantů </w:t>
            </w:r>
          </w:p>
          <w:p w14:paraId="53C92462" w14:textId="77777777" w:rsidR="008700AF" w:rsidRDefault="00000000">
            <w:pPr>
              <w:spacing w:before="240" w:after="240"/>
            </w:pPr>
            <w:r>
              <w:rPr>
                <w:b/>
                <w:bCs/>
                <w:sz w:val="24"/>
                <w:bdr w:val="nil"/>
              </w:rPr>
              <w:t>Získávání sponzorů </w:t>
            </w:r>
          </w:p>
          <w:p w14:paraId="6685A59B" w14:textId="77777777" w:rsidR="008700AF" w:rsidRDefault="00000000">
            <w:pPr>
              <w:spacing w:before="240" w:after="240"/>
            </w:pPr>
            <w:r>
              <w:rPr>
                <w:b/>
                <w:bCs/>
                <w:sz w:val="24"/>
                <w:bdr w:val="nil"/>
              </w:rPr>
              <w:t>Úsporná opatření </w:t>
            </w:r>
          </w:p>
          <w:p w14:paraId="302F1BA1" w14:textId="77777777" w:rsidR="008700AF" w:rsidRDefault="00000000">
            <w:pPr>
              <w:spacing w:before="240"/>
            </w:pPr>
            <w:r>
              <w:rPr>
                <w:b/>
                <w:bCs/>
                <w:sz w:val="24"/>
                <w:bdr w:val="nil"/>
              </w:rPr>
              <w:t>Spolupráce se zřizovatelem </w:t>
            </w:r>
          </w:p>
        </w:tc>
        <w:tc>
          <w:tcPr>
            <w:tcW w:w="3120" w:type="dxa"/>
            <w:gridSpan w:val="2"/>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14:paraId="1A43ADAE" w14:textId="77777777" w:rsidR="008700AF" w:rsidRDefault="00000000">
            <w:pPr>
              <w:spacing w:after="240"/>
            </w:pPr>
            <w:r>
              <w:rPr>
                <w:b/>
                <w:bCs/>
                <w:sz w:val="24"/>
                <w:bdr w:val="nil"/>
              </w:rPr>
              <w:lastRenderedPageBreak/>
              <w:t>Dlouhodobá koncepce </w:t>
            </w:r>
          </w:p>
          <w:p w14:paraId="316ABCE9" w14:textId="77777777" w:rsidR="008700AF" w:rsidRDefault="00000000">
            <w:pPr>
              <w:spacing w:before="240" w:after="240"/>
            </w:pPr>
            <w:r>
              <w:rPr>
                <w:b/>
                <w:bCs/>
                <w:sz w:val="24"/>
                <w:bdr w:val="nil"/>
              </w:rPr>
              <w:lastRenderedPageBreak/>
              <w:t>Jasné cíle </w:t>
            </w:r>
          </w:p>
          <w:p w14:paraId="66DE022C" w14:textId="77777777" w:rsidR="008700AF" w:rsidRDefault="00000000">
            <w:pPr>
              <w:spacing w:before="240" w:after="240"/>
            </w:pPr>
            <w:r>
              <w:rPr>
                <w:b/>
                <w:bCs/>
                <w:sz w:val="24"/>
                <w:bdr w:val="nil"/>
              </w:rPr>
              <w:t>Vhodné metody a formy </w:t>
            </w:r>
          </w:p>
          <w:p w14:paraId="6E062F6B" w14:textId="77777777" w:rsidR="008700AF" w:rsidRDefault="00000000">
            <w:pPr>
              <w:spacing w:before="240" w:after="240"/>
            </w:pPr>
            <w:r>
              <w:rPr>
                <w:b/>
                <w:bCs/>
                <w:sz w:val="24"/>
                <w:bdr w:val="nil"/>
              </w:rPr>
              <w:t>Odborný růst zaměstnanců </w:t>
            </w:r>
          </w:p>
          <w:p w14:paraId="7E56091D" w14:textId="77777777" w:rsidR="008700AF" w:rsidRDefault="00000000">
            <w:pPr>
              <w:spacing w:before="240" w:after="240"/>
            </w:pPr>
            <w:r>
              <w:rPr>
                <w:b/>
                <w:bCs/>
                <w:sz w:val="24"/>
                <w:bdr w:val="nil"/>
              </w:rPr>
              <w:t xml:space="preserve">Naplňování cílů </w:t>
            </w:r>
            <w:proofErr w:type="spellStart"/>
            <w:r>
              <w:rPr>
                <w:b/>
                <w:bCs/>
                <w:sz w:val="24"/>
                <w:bdr w:val="nil"/>
              </w:rPr>
              <w:t>švp</w:t>
            </w:r>
            <w:proofErr w:type="spellEnd"/>
            <w:r>
              <w:rPr>
                <w:b/>
                <w:bCs/>
                <w:sz w:val="24"/>
                <w:bdr w:val="nil"/>
              </w:rPr>
              <w:t xml:space="preserve"> </w:t>
            </w:r>
            <w:proofErr w:type="spellStart"/>
            <w:r>
              <w:rPr>
                <w:b/>
                <w:bCs/>
                <w:sz w:val="24"/>
                <w:bdr w:val="nil"/>
              </w:rPr>
              <w:t>pv</w:t>
            </w:r>
            <w:proofErr w:type="spellEnd"/>
            <w:r>
              <w:rPr>
                <w:b/>
                <w:bCs/>
                <w:sz w:val="24"/>
                <w:bdr w:val="nil"/>
              </w:rPr>
              <w:t> </w:t>
            </w:r>
          </w:p>
          <w:p w14:paraId="45A89772" w14:textId="77777777" w:rsidR="008700AF" w:rsidRDefault="00000000">
            <w:pPr>
              <w:spacing w:before="240"/>
            </w:pPr>
            <w:r>
              <w:rPr>
                <w:b/>
                <w:bCs/>
                <w:sz w:val="24"/>
                <w:bdr w:val="nil"/>
              </w:rPr>
              <w:t>Účelná evaluace se zpětnou vazbou </w:t>
            </w:r>
          </w:p>
        </w:tc>
      </w:tr>
    </w:tbl>
    <w:p w14:paraId="35981053" w14:textId="77777777" w:rsidR="008700AF" w:rsidRDefault="008700AF">
      <w:pPr>
        <w:spacing w:before="240" w:after="240"/>
      </w:pPr>
    </w:p>
    <w:p w14:paraId="25B7114D" w14:textId="77777777" w:rsidR="008700AF" w:rsidRDefault="00000000">
      <w:pPr>
        <w:spacing w:before="240" w:after="240"/>
      </w:pPr>
      <w:r>
        <w:rPr>
          <w:b/>
          <w:bCs/>
          <w:bdr w:val="nil"/>
        </w:rPr>
        <w:t>Cíle v řízení personálním </w:t>
      </w:r>
    </w:p>
    <w:p w14:paraId="7B1F85F2" w14:textId="77777777" w:rsidR="008700AF" w:rsidRDefault="00000000">
      <w:pPr>
        <w:numPr>
          <w:ilvl w:val="0"/>
          <w:numId w:val="23"/>
        </w:numPr>
        <w:spacing w:before="240"/>
      </w:pPr>
      <w:r>
        <w:rPr>
          <w:bdr w:val="nil"/>
        </w:rPr>
        <w:t>Schopnosti ředitelky a dalších vedoucích pracovníků </w:t>
      </w:r>
    </w:p>
    <w:p w14:paraId="03627FFE" w14:textId="77777777" w:rsidR="008700AF" w:rsidRDefault="00000000">
      <w:pPr>
        <w:numPr>
          <w:ilvl w:val="0"/>
          <w:numId w:val="23"/>
        </w:numPr>
      </w:pPr>
      <w:r>
        <w:rPr>
          <w:bdr w:val="nil"/>
        </w:rPr>
        <w:t>Profesionální přístup podle zásad GDPR </w:t>
      </w:r>
    </w:p>
    <w:p w14:paraId="74D4D61D" w14:textId="77777777" w:rsidR="008700AF" w:rsidRDefault="00000000">
      <w:pPr>
        <w:numPr>
          <w:ilvl w:val="0"/>
          <w:numId w:val="23"/>
        </w:numPr>
      </w:pPr>
      <w:r>
        <w:rPr>
          <w:bdr w:val="nil"/>
        </w:rPr>
        <w:t xml:space="preserve">pravidelné školení v </w:t>
      </w:r>
      <w:proofErr w:type="gramStart"/>
      <w:r>
        <w:rPr>
          <w:bdr w:val="nil"/>
        </w:rPr>
        <w:t>BOZP,PO</w:t>
      </w:r>
      <w:proofErr w:type="gramEnd"/>
      <w:r>
        <w:rPr>
          <w:bdr w:val="nil"/>
        </w:rPr>
        <w:t> </w:t>
      </w:r>
    </w:p>
    <w:p w14:paraId="24270222" w14:textId="77777777" w:rsidR="008700AF" w:rsidRDefault="00000000">
      <w:pPr>
        <w:numPr>
          <w:ilvl w:val="0"/>
          <w:numId w:val="23"/>
        </w:numPr>
      </w:pPr>
      <w:r>
        <w:rPr>
          <w:bdr w:val="nil"/>
        </w:rPr>
        <w:t>Týmová práce pedagogů zve ke spolupráci rodiče </w:t>
      </w:r>
    </w:p>
    <w:p w14:paraId="0789A5E6" w14:textId="77777777" w:rsidR="008700AF" w:rsidRDefault="00000000">
      <w:pPr>
        <w:numPr>
          <w:ilvl w:val="0"/>
          <w:numId w:val="23"/>
        </w:numPr>
      </w:pPr>
      <w:r>
        <w:rPr>
          <w:bdr w:val="nil"/>
        </w:rPr>
        <w:t>Podpora a motivace všech členů týmu na rozhodování o zásadních otázkách školního programu </w:t>
      </w:r>
    </w:p>
    <w:p w14:paraId="46AE3056" w14:textId="77777777" w:rsidR="008700AF" w:rsidRDefault="00000000">
      <w:pPr>
        <w:numPr>
          <w:ilvl w:val="0"/>
          <w:numId w:val="23"/>
        </w:numPr>
      </w:pPr>
      <w:r>
        <w:rPr>
          <w:bdr w:val="nil"/>
        </w:rPr>
        <w:t>Snaha o ovzduší vzájemné důvěry a tolerance </w:t>
      </w:r>
    </w:p>
    <w:p w14:paraId="23812D88" w14:textId="77777777" w:rsidR="008700AF" w:rsidRDefault="00000000">
      <w:pPr>
        <w:numPr>
          <w:ilvl w:val="0"/>
          <w:numId w:val="23"/>
        </w:numPr>
      </w:pPr>
      <w:r>
        <w:rPr>
          <w:bdr w:val="nil"/>
        </w:rPr>
        <w:t>Kvalitnější komunikace mezi jednotlivými úseky </w:t>
      </w:r>
    </w:p>
    <w:p w14:paraId="2DBC8F87" w14:textId="77777777" w:rsidR="008700AF" w:rsidRDefault="00000000">
      <w:pPr>
        <w:numPr>
          <w:ilvl w:val="0"/>
          <w:numId w:val="23"/>
        </w:numPr>
      </w:pPr>
      <w:r>
        <w:rPr>
          <w:bdr w:val="nil"/>
        </w:rPr>
        <w:t>Uplatnění participace a delegování </w:t>
      </w:r>
    </w:p>
    <w:p w14:paraId="35DAEEB5" w14:textId="77777777" w:rsidR="008700AF" w:rsidRDefault="00000000">
      <w:pPr>
        <w:numPr>
          <w:ilvl w:val="0"/>
          <w:numId w:val="23"/>
        </w:numPr>
      </w:pPr>
      <w:r>
        <w:rPr>
          <w:bdr w:val="nil"/>
        </w:rPr>
        <w:t>Ředitel školy vyhodnocuje práci všech zaměstnanců, pozitivně zaměstnance motivuje a podporuje jejich vzájemnou spolupráci </w:t>
      </w:r>
    </w:p>
    <w:p w14:paraId="2B04663A" w14:textId="77777777" w:rsidR="008700AF" w:rsidRDefault="00000000">
      <w:pPr>
        <w:numPr>
          <w:ilvl w:val="0"/>
          <w:numId w:val="23"/>
        </w:numPr>
      </w:pPr>
      <w:r>
        <w:rPr>
          <w:bdr w:val="nil"/>
        </w:rPr>
        <w:t>Snaha o posílení kolektivu – asistenti pedagoga, školní asistent– placeno z jiných zdrojů </w:t>
      </w:r>
    </w:p>
    <w:p w14:paraId="62D29C0E" w14:textId="77777777" w:rsidR="008700AF" w:rsidRDefault="00000000">
      <w:pPr>
        <w:numPr>
          <w:ilvl w:val="0"/>
          <w:numId w:val="23"/>
        </w:numPr>
        <w:spacing w:after="240"/>
      </w:pPr>
      <w:r>
        <w:rPr>
          <w:bdr w:val="nil"/>
        </w:rPr>
        <w:t>Posílení personální z ÚP – placeno z jiných zdrojů </w:t>
      </w:r>
    </w:p>
    <w:p w14:paraId="44B9AEE2" w14:textId="77777777" w:rsidR="008700AF" w:rsidRDefault="00000000">
      <w:pPr>
        <w:spacing w:before="240" w:after="240"/>
      </w:pPr>
      <w:r>
        <w:rPr>
          <w:b/>
          <w:bCs/>
          <w:bdr w:val="nil"/>
        </w:rPr>
        <w:t>Cíle v řízení ekonomickém </w:t>
      </w:r>
    </w:p>
    <w:p w14:paraId="2277003A" w14:textId="77777777" w:rsidR="008700AF" w:rsidRDefault="00000000">
      <w:pPr>
        <w:numPr>
          <w:ilvl w:val="0"/>
          <w:numId w:val="24"/>
        </w:numPr>
        <w:spacing w:before="240"/>
      </w:pPr>
      <w:r>
        <w:rPr>
          <w:bdr w:val="nil"/>
        </w:rPr>
        <w:t>Zajistit dostatek financí na plynulý provoz školy, granty, sponzorské dary </w:t>
      </w:r>
    </w:p>
    <w:p w14:paraId="4A5068AB" w14:textId="77777777" w:rsidR="008700AF" w:rsidRDefault="00000000">
      <w:pPr>
        <w:numPr>
          <w:ilvl w:val="0"/>
          <w:numId w:val="24"/>
        </w:numPr>
      </w:pPr>
      <w:r>
        <w:rPr>
          <w:bdr w:val="nil"/>
        </w:rPr>
        <w:t>Zajistit dostatek financí na odměňování zaměstnanců jako motivační prostředek </w:t>
      </w:r>
    </w:p>
    <w:p w14:paraId="09CC396C" w14:textId="77777777" w:rsidR="008700AF" w:rsidRDefault="00000000">
      <w:pPr>
        <w:numPr>
          <w:ilvl w:val="0"/>
          <w:numId w:val="24"/>
        </w:numPr>
        <w:spacing w:after="240"/>
      </w:pPr>
      <w:r>
        <w:rPr>
          <w:bdr w:val="nil"/>
        </w:rPr>
        <w:t>Investovat účelově s dlouhodobou vizí, plánovat </w:t>
      </w:r>
    </w:p>
    <w:p w14:paraId="7AC39AC7" w14:textId="77777777" w:rsidR="008700AF" w:rsidRDefault="00000000">
      <w:pPr>
        <w:spacing w:before="240" w:after="240"/>
      </w:pPr>
      <w:r>
        <w:rPr>
          <w:b/>
          <w:bCs/>
          <w:bdr w:val="nil"/>
        </w:rPr>
        <w:t>Cíle v řízení koncepčním </w:t>
      </w:r>
    </w:p>
    <w:p w14:paraId="3D15CD7D" w14:textId="77777777" w:rsidR="008700AF" w:rsidRDefault="00000000">
      <w:pPr>
        <w:numPr>
          <w:ilvl w:val="0"/>
          <w:numId w:val="25"/>
        </w:numPr>
        <w:spacing w:before="240"/>
      </w:pPr>
      <w:r>
        <w:rPr>
          <w:bdr w:val="nil"/>
        </w:rPr>
        <w:t>Informační systém musí být funkční </w:t>
      </w:r>
    </w:p>
    <w:p w14:paraId="0878FE5E" w14:textId="77777777" w:rsidR="008700AF" w:rsidRDefault="00000000">
      <w:pPr>
        <w:numPr>
          <w:ilvl w:val="0"/>
          <w:numId w:val="25"/>
        </w:numPr>
      </w:pPr>
      <w:r>
        <w:rPr>
          <w:bdr w:val="nil"/>
        </w:rPr>
        <w:t xml:space="preserve">Stále se vyvíjející </w:t>
      </w:r>
      <w:proofErr w:type="spellStart"/>
      <w:r>
        <w:rPr>
          <w:bdr w:val="nil"/>
        </w:rPr>
        <w:t>švp</w:t>
      </w:r>
      <w:proofErr w:type="spellEnd"/>
      <w:r>
        <w:rPr>
          <w:bdr w:val="nil"/>
        </w:rPr>
        <w:t xml:space="preserve"> </w:t>
      </w:r>
      <w:proofErr w:type="spellStart"/>
      <w:r>
        <w:rPr>
          <w:bdr w:val="nil"/>
        </w:rPr>
        <w:t>pv</w:t>
      </w:r>
      <w:proofErr w:type="spellEnd"/>
      <w:r>
        <w:rPr>
          <w:bdr w:val="nil"/>
        </w:rPr>
        <w:t xml:space="preserve"> ve </w:t>
      </w:r>
      <w:proofErr w:type="spellStart"/>
      <w:r>
        <w:rPr>
          <w:bdr w:val="nil"/>
        </w:rPr>
        <w:t>spoluráci</w:t>
      </w:r>
      <w:proofErr w:type="spellEnd"/>
      <w:r>
        <w:rPr>
          <w:bdr w:val="nil"/>
        </w:rPr>
        <w:t xml:space="preserve"> s celým kolektivem </w:t>
      </w:r>
    </w:p>
    <w:p w14:paraId="24C31A57" w14:textId="77777777" w:rsidR="008700AF" w:rsidRDefault="00000000">
      <w:pPr>
        <w:numPr>
          <w:ilvl w:val="0"/>
          <w:numId w:val="25"/>
        </w:numPr>
      </w:pPr>
      <w:proofErr w:type="spellStart"/>
      <w:r>
        <w:rPr>
          <w:bdr w:val="nil"/>
        </w:rPr>
        <w:t>DvPP</w:t>
      </w:r>
      <w:proofErr w:type="spellEnd"/>
      <w:r>
        <w:rPr>
          <w:bdr w:val="nil"/>
        </w:rPr>
        <w:t xml:space="preserve"> organizovat dle plánu s přihlédnutím k potřebám školy </w:t>
      </w:r>
    </w:p>
    <w:p w14:paraId="6BD64C4D" w14:textId="77777777" w:rsidR="008700AF" w:rsidRDefault="00000000">
      <w:pPr>
        <w:numPr>
          <w:ilvl w:val="0"/>
          <w:numId w:val="25"/>
        </w:numPr>
      </w:pPr>
      <w:r>
        <w:rPr>
          <w:bdr w:val="nil"/>
        </w:rPr>
        <w:t>Samostudium učitelek prostřednictvím literatury, časopisů, netu </w:t>
      </w:r>
    </w:p>
    <w:p w14:paraId="173A17DE" w14:textId="77777777" w:rsidR="008700AF" w:rsidRDefault="00000000">
      <w:pPr>
        <w:numPr>
          <w:ilvl w:val="0"/>
          <w:numId w:val="25"/>
        </w:numPr>
      </w:pPr>
      <w:r>
        <w:rPr>
          <w:bdr w:val="nil"/>
        </w:rPr>
        <w:lastRenderedPageBreak/>
        <w:t>Změny v plánech či hodnocení konzultovat s pedagogy, ředitelka vychází z analýzy a zpětné vazby </w:t>
      </w:r>
    </w:p>
    <w:p w14:paraId="2AB256B9" w14:textId="77777777" w:rsidR="008700AF" w:rsidRDefault="00000000">
      <w:pPr>
        <w:numPr>
          <w:ilvl w:val="0"/>
          <w:numId w:val="25"/>
        </w:numPr>
      </w:pPr>
      <w:r>
        <w:rPr>
          <w:bdr w:val="nil"/>
        </w:rPr>
        <w:t xml:space="preserve">Při hospitacích - doporučit co udělat </w:t>
      </w:r>
      <w:proofErr w:type="spellStart"/>
      <w:proofErr w:type="gramStart"/>
      <w:r>
        <w:rPr>
          <w:bdr w:val="nil"/>
        </w:rPr>
        <w:t>jinak,co</w:t>
      </w:r>
      <w:proofErr w:type="spellEnd"/>
      <w:proofErr w:type="gramEnd"/>
      <w:r>
        <w:rPr>
          <w:bdr w:val="nil"/>
        </w:rPr>
        <w:t xml:space="preserve"> zlepšit, opatření ke zlepšení  </w:t>
      </w:r>
    </w:p>
    <w:p w14:paraId="16B5BE18" w14:textId="77777777" w:rsidR="008700AF" w:rsidRDefault="00000000">
      <w:pPr>
        <w:numPr>
          <w:ilvl w:val="0"/>
          <w:numId w:val="25"/>
        </w:numPr>
      </w:pPr>
      <w:r>
        <w:rPr>
          <w:bdr w:val="nil"/>
        </w:rPr>
        <w:t xml:space="preserve">Dokonale propojit </w:t>
      </w:r>
      <w:proofErr w:type="spellStart"/>
      <w:r>
        <w:rPr>
          <w:bdr w:val="nil"/>
        </w:rPr>
        <w:t>Rvp</w:t>
      </w:r>
      <w:proofErr w:type="spellEnd"/>
      <w:r>
        <w:rPr>
          <w:bdr w:val="nil"/>
        </w:rPr>
        <w:t xml:space="preserve"> </w:t>
      </w:r>
      <w:proofErr w:type="spellStart"/>
      <w:r>
        <w:rPr>
          <w:bdr w:val="nil"/>
        </w:rPr>
        <w:t>pv</w:t>
      </w:r>
      <w:proofErr w:type="spellEnd"/>
      <w:r>
        <w:rPr>
          <w:bdr w:val="nil"/>
        </w:rPr>
        <w:t xml:space="preserve"> do praxe </w:t>
      </w:r>
    </w:p>
    <w:p w14:paraId="554A4BC0" w14:textId="77777777" w:rsidR="008700AF" w:rsidRDefault="00000000">
      <w:pPr>
        <w:numPr>
          <w:ilvl w:val="0"/>
          <w:numId w:val="25"/>
        </w:numPr>
      </w:pPr>
      <w:r>
        <w:rPr>
          <w:bdr w:val="nil"/>
        </w:rPr>
        <w:t>Jasná organizační a kontrolní struktura </w:t>
      </w:r>
    </w:p>
    <w:p w14:paraId="1E48E4F6" w14:textId="77777777" w:rsidR="008700AF" w:rsidRDefault="00000000">
      <w:pPr>
        <w:numPr>
          <w:ilvl w:val="0"/>
          <w:numId w:val="25"/>
        </w:numPr>
      </w:pPr>
      <w:r>
        <w:rPr>
          <w:bdr w:val="nil"/>
        </w:rPr>
        <w:t>Krátkodobé i dlouhodobé delegování úkolů </w:t>
      </w:r>
    </w:p>
    <w:p w14:paraId="6D846D88" w14:textId="77777777" w:rsidR="008700AF" w:rsidRDefault="00000000">
      <w:pPr>
        <w:numPr>
          <w:ilvl w:val="0"/>
          <w:numId w:val="25"/>
        </w:numPr>
      </w:pPr>
      <w:r>
        <w:rPr>
          <w:bdr w:val="nil"/>
        </w:rPr>
        <w:t xml:space="preserve">Umět se přizpůsobit a respektovat přicházejí změny, </w:t>
      </w:r>
      <w:proofErr w:type="spellStart"/>
      <w:proofErr w:type="gramStart"/>
      <w:r>
        <w:rPr>
          <w:bdr w:val="nil"/>
        </w:rPr>
        <w:t>cizinci,dvouleté</w:t>
      </w:r>
      <w:proofErr w:type="spellEnd"/>
      <w:proofErr w:type="gramEnd"/>
      <w:r>
        <w:rPr>
          <w:bdr w:val="nil"/>
        </w:rPr>
        <w:t xml:space="preserve"> děti, povinná předškolní docházka aj. </w:t>
      </w:r>
    </w:p>
    <w:p w14:paraId="0C6AF524" w14:textId="77777777" w:rsidR="008700AF" w:rsidRDefault="00000000">
      <w:pPr>
        <w:numPr>
          <w:ilvl w:val="0"/>
          <w:numId w:val="25"/>
        </w:numPr>
        <w:spacing w:after="240"/>
      </w:pPr>
      <w:r>
        <w:rPr>
          <w:bdr w:val="nil"/>
        </w:rPr>
        <w:t>Mateřská škola spolupracuje se zřizovatelem a dalšími orgány státní správy a samosprávy, s nejbližší základní školou, popřípadě i jinými organizacemi v místě </w:t>
      </w:r>
    </w:p>
    <w:p w14:paraId="7E4B2DEE" w14:textId="77777777" w:rsidR="008700AF" w:rsidRDefault="00000000">
      <w:pPr>
        <w:spacing w:before="240" w:after="240"/>
      </w:pPr>
      <w:r>
        <w:rPr>
          <w:b/>
          <w:bCs/>
          <w:bdr w:val="nil"/>
        </w:rPr>
        <w:t>Co se podařilo  </w:t>
      </w:r>
    </w:p>
    <w:p w14:paraId="252E0B15" w14:textId="77777777" w:rsidR="008700AF" w:rsidRDefault="00000000">
      <w:pPr>
        <w:numPr>
          <w:ilvl w:val="0"/>
          <w:numId w:val="26"/>
        </w:numPr>
        <w:spacing w:before="240"/>
      </w:pPr>
      <w:r>
        <w:rPr>
          <w:bdr w:val="nil"/>
        </w:rPr>
        <w:t>stabilizovat a omladit kolektiv </w:t>
      </w:r>
    </w:p>
    <w:p w14:paraId="726BF5C6" w14:textId="77777777" w:rsidR="008700AF" w:rsidRDefault="00000000">
      <w:pPr>
        <w:numPr>
          <w:ilvl w:val="0"/>
          <w:numId w:val="26"/>
        </w:numPr>
      </w:pPr>
      <w:r>
        <w:rPr>
          <w:bdr w:val="nil"/>
        </w:rPr>
        <w:t>polovina pedagogů má vysokoškolské vzdělání </w:t>
      </w:r>
    </w:p>
    <w:p w14:paraId="32C0A245" w14:textId="77777777" w:rsidR="008700AF" w:rsidRDefault="00000000">
      <w:pPr>
        <w:numPr>
          <w:ilvl w:val="0"/>
          <w:numId w:val="26"/>
        </w:numPr>
      </w:pPr>
      <w:r>
        <w:rPr>
          <w:bdr w:val="nil"/>
        </w:rPr>
        <w:t>zástupkyně byla jmenována na statutárního, byly upraveny její kompetence </w:t>
      </w:r>
    </w:p>
    <w:p w14:paraId="231DF5ED" w14:textId="77777777" w:rsidR="008700AF" w:rsidRDefault="00000000">
      <w:pPr>
        <w:numPr>
          <w:ilvl w:val="0"/>
          <w:numId w:val="26"/>
        </w:numPr>
      </w:pPr>
      <w:r>
        <w:rPr>
          <w:bdr w:val="nil"/>
        </w:rPr>
        <w:t xml:space="preserve">participace je nastavena a </w:t>
      </w:r>
      <w:proofErr w:type="spellStart"/>
      <w:r>
        <w:rPr>
          <w:bdr w:val="nil"/>
        </w:rPr>
        <w:t>funfuje</w:t>
      </w:r>
      <w:proofErr w:type="spellEnd"/>
      <w:r>
        <w:rPr>
          <w:bdr w:val="nil"/>
        </w:rPr>
        <w:t> </w:t>
      </w:r>
    </w:p>
    <w:p w14:paraId="4F705C2A" w14:textId="77777777" w:rsidR="008700AF" w:rsidRDefault="00000000">
      <w:pPr>
        <w:numPr>
          <w:ilvl w:val="0"/>
          <w:numId w:val="26"/>
        </w:numPr>
      </w:pPr>
      <w:r>
        <w:rPr>
          <w:bdr w:val="nil"/>
        </w:rPr>
        <w:t xml:space="preserve">díky Šablonám </w:t>
      </w:r>
      <w:proofErr w:type="spellStart"/>
      <w:proofErr w:type="gramStart"/>
      <w:r>
        <w:rPr>
          <w:bdr w:val="nil"/>
        </w:rPr>
        <w:t>IV.jsme</w:t>
      </w:r>
      <w:proofErr w:type="spellEnd"/>
      <w:proofErr w:type="gramEnd"/>
      <w:r>
        <w:rPr>
          <w:bdr w:val="nil"/>
        </w:rPr>
        <w:t xml:space="preserve"> získali jako personální podporu školního asistenta a pro učitelky vzdělávání </w:t>
      </w:r>
    </w:p>
    <w:p w14:paraId="248C93A5" w14:textId="77777777" w:rsidR="008700AF" w:rsidRDefault="00000000">
      <w:pPr>
        <w:numPr>
          <w:ilvl w:val="0"/>
          <w:numId w:val="26"/>
        </w:numPr>
      </w:pPr>
      <w:r>
        <w:rPr>
          <w:bdr w:val="nil"/>
        </w:rPr>
        <w:t>spolupráce s MŠ Pomněnka je na dobré úrovni </w:t>
      </w:r>
    </w:p>
    <w:p w14:paraId="4008F95B" w14:textId="77777777" w:rsidR="008700AF" w:rsidRDefault="00000000">
      <w:pPr>
        <w:numPr>
          <w:ilvl w:val="0"/>
          <w:numId w:val="26"/>
        </w:numPr>
        <w:spacing w:after="240"/>
      </w:pPr>
      <w:r>
        <w:rPr>
          <w:bdr w:val="nil"/>
        </w:rPr>
        <w:t>dařila se spolupráce s Penzionem seniorů </w:t>
      </w:r>
    </w:p>
    <w:p w14:paraId="3352FEC9" w14:textId="77777777" w:rsidR="008700AF" w:rsidRDefault="00000000">
      <w:pPr>
        <w:spacing w:before="240" w:after="240"/>
      </w:pPr>
      <w:r>
        <w:rPr>
          <w:b/>
          <w:bCs/>
          <w:bdr w:val="nil"/>
        </w:rPr>
        <w:t>Co plánujeme: </w:t>
      </w:r>
    </w:p>
    <w:p w14:paraId="12053FFC" w14:textId="77777777" w:rsidR="008700AF" w:rsidRDefault="00000000">
      <w:pPr>
        <w:numPr>
          <w:ilvl w:val="0"/>
          <w:numId w:val="27"/>
        </w:numPr>
        <w:spacing w:before="240" w:after="240"/>
      </w:pPr>
      <w:r>
        <w:rPr>
          <w:bdr w:val="nil"/>
        </w:rPr>
        <w:t xml:space="preserve">najít </w:t>
      </w:r>
      <w:proofErr w:type="gramStart"/>
      <w:r>
        <w:rPr>
          <w:bdr w:val="nil"/>
        </w:rPr>
        <w:t>nástroje</w:t>
      </w:r>
      <w:proofErr w:type="gramEnd"/>
      <w:r>
        <w:rPr>
          <w:bdr w:val="nil"/>
        </w:rPr>
        <w:t xml:space="preserve"> jak vtáhnout rodiče do dění školy  </w:t>
      </w:r>
    </w:p>
    <w:p w14:paraId="6E746DA7" w14:textId="77777777" w:rsidR="008700AF" w:rsidRDefault="00000000">
      <w:pPr>
        <w:numPr>
          <w:ilvl w:val="0"/>
          <w:numId w:val="27"/>
        </w:numPr>
        <w:spacing w:before="240" w:after="240"/>
      </w:pPr>
      <w:r>
        <w:rPr>
          <w:bdr w:val="nil"/>
        </w:rPr>
        <w:t>Motivovat zaměstnance k většímu zájmu o dění školy nejen o pedagogický proces </w:t>
      </w:r>
    </w:p>
    <w:p w14:paraId="039F87F9" w14:textId="77777777" w:rsidR="008700AF" w:rsidRDefault="00000000">
      <w:pPr>
        <w:numPr>
          <w:ilvl w:val="0"/>
          <w:numId w:val="27"/>
        </w:numPr>
        <w:spacing w:before="240" w:after="240"/>
      </w:pPr>
      <w:r>
        <w:rPr>
          <w:bdr w:val="nil"/>
        </w:rPr>
        <w:t>Zaměřit se na osobní rozvoj zaměstnanců a sebereflexi </w:t>
      </w:r>
    </w:p>
    <w:p w14:paraId="1A3008F1" w14:textId="77777777" w:rsidR="008700AF" w:rsidRDefault="00000000">
      <w:pPr>
        <w:numPr>
          <w:ilvl w:val="0"/>
          <w:numId w:val="27"/>
        </w:numPr>
        <w:spacing w:before="240" w:after="240"/>
      </w:pPr>
      <w:r>
        <w:rPr>
          <w:bdr w:val="nil"/>
        </w:rPr>
        <w:t>Další vzdělávání pro zástupkyně </w:t>
      </w:r>
    </w:p>
    <w:p w14:paraId="3FD3C2D8" w14:textId="77777777" w:rsidR="008700AF" w:rsidRDefault="00000000">
      <w:pPr>
        <w:numPr>
          <w:ilvl w:val="0"/>
          <w:numId w:val="27"/>
        </w:numPr>
        <w:spacing w:before="240" w:after="240"/>
      </w:pPr>
      <w:r>
        <w:rPr>
          <w:bdr w:val="nil"/>
        </w:rPr>
        <w:t>Zkusit </w:t>
      </w:r>
      <w:proofErr w:type="spellStart"/>
      <w:r>
        <w:rPr>
          <w:bdr w:val="nil"/>
        </w:rPr>
        <w:t>mentorink</w:t>
      </w:r>
      <w:proofErr w:type="spellEnd"/>
      <w:r>
        <w:rPr>
          <w:bdr w:val="nil"/>
        </w:rPr>
        <w:t> </w:t>
      </w:r>
    </w:p>
    <w:p w14:paraId="39E6A246" w14:textId="77777777" w:rsidR="008700AF" w:rsidRDefault="00000000">
      <w:pPr>
        <w:numPr>
          <w:ilvl w:val="0"/>
          <w:numId w:val="27"/>
        </w:numPr>
        <w:spacing w:before="240" w:after="240"/>
      </w:pPr>
      <w:r>
        <w:rPr>
          <w:bdr w:val="nil"/>
        </w:rPr>
        <w:t>Hledání a zpracování grantů </w:t>
      </w:r>
    </w:p>
    <w:p w14:paraId="5FEC2E0C" w14:textId="77777777" w:rsidR="008700AF" w:rsidRDefault="00000000">
      <w:pPr>
        <w:numPr>
          <w:ilvl w:val="0"/>
          <w:numId w:val="27"/>
        </w:numPr>
        <w:spacing w:before="240" w:after="240"/>
      </w:pPr>
      <w:r>
        <w:rPr>
          <w:bdr w:val="nil"/>
        </w:rPr>
        <w:t>setkání se zástupci tříd, sdílení, zpětná vazba, informace </w:t>
      </w:r>
    </w:p>
    <w:p w14:paraId="02AF5B4E" w14:textId="77777777" w:rsidR="008700AF" w:rsidRDefault="00000000">
      <w:pPr>
        <w:spacing w:before="240" w:after="240"/>
      </w:pPr>
      <w:r>
        <w:rPr>
          <w:b/>
          <w:bCs/>
          <w:bdr w:val="nil"/>
        </w:rPr>
        <w:t>Jak zajistíme podmínky </w:t>
      </w:r>
    </w:p>
    <w:p w14:paraId="1C4E63C1" w14:textId="77777777" w:rsidR="008700AF" w:rsidRDefault="00000000">
      <w:pPr>
        <w:numPr>
          <w:ilvl w:val="0"/>
          <w:numId w:val="28"/>
        </w:numPr>
        <w:spacing w:before="240"/>
      </w:pPr>
      <w:r>
        <w:rPr>
          <w:bdr w:val="nil"/>
        </w:rPr>
        <w:t>smysluplné jasné delegování se zpětnou vazbou </w:t>
      </w:r>
    </w:p>
    <w:p w14:paraId="0655A13C" w14:textId="77777777" w:rsidR="008700AF" w:rsidRDefault="00000000">
      <w:pPr>
        <w:numPr>
          <w:ilvl w:val="0"/>
          <w:numId w:val="28"/>
        </w:numPr>
      </w:pPr>
      <w:r>
        <w:rPr>
          <w:bdr w:val="nil"/>
        </w:rPr>
        <w:t>dodržování termínů </w:t>
      </w:r>
    </w:p>
    <w:p w14:paraId="1E17352B" w14:textId="77777777" w:rsidR="008700AF" w:rsidRDefault="00000000">
      <w:pPr>
        <w:numPr>
          <w:ilvl w:val="0"/>
          <w:numId w:val="28"/>
        </w:numPr>
      </w:pPr>
      <w:r>
        <w:rPr>
          <w:bdr w:val="nil"/>
        </w:rPr>
        <w:t>Po-rady zástupců tříd </w:t>
      </w:r>
    </w:p>
    <w:p w14:paraId="7B5F7933" w14:textId="77777777" w:rsidR="008700AF" w:rsidRDefault="00000000">
      <w:pPr>
        <w:numPr>
          <w:ilvl w:val="0"/>
          <w:numId w:val="28"/>
        </w:numPr>
      </w:pPr>
      <w:r>
        <w:rPr>
          <w:bdr w:val="nil"/>
        </w:rPr>
        <w:lastRenderedPageBreak/>
        <w:t>porady vedení </w:t>
      </w:r>
    </w:p>
    <w:p w14:paraId="18B99DC7" w14:textId="77777777" w:rsidR="008700AF" w:rsidRDefault="00000000">
      <w:pPr>
        <w:numPr>
          <w:ilvl w:val="0"/>
          <w:numId w:val="28"/>
        </w:numPr>
      </w:pPr>
      <w:r>
        <w:rPr>
          <w:bdr w:val="nil"/>
        </w:rPr>
        <w:t>zlepšení systému hodnocení a kontroly </w:t>
      </w:r>
    </w:p>
    <w:p w14:paraId="23E6A5B3" w14:textId="77777777" w:rsidR="008700AF" w:rsidRDefault="00000000">
      <w:pPr>
        <w:numPr>
          <w:ilvl w:val="0"/>
          <w:numId w:val="28"/>
        </w:numPr>
      </w:pPr>
      <w:r>
        <w:rPr>
          <w:bdr w:val="nil"/>
        </w:rPr>
        <w:t>upevnit spolupráci s rodiči </w:t>
      </w:r>
    </w:p>
    <w:p w14:paraId="626F85AA" w14:textId="77777777" w:rsidR="008700AF" w:rsidRDefault="00000000">
      <w:pPr>
        <w:numPr>
          <w:ilvl w:val="0"/>
          <w:numId w:val="28"/>
        </w:numPr>
        <w:spacing w:after="240"/>
      </w:pPr>
      <w:r>
        <w:rPr>
          <w:bdr w:val="nil"/>
        </w:rPr>
        <w:t>spolupracovat se zřizovatelem </w:t>
      </w:r>
    </w:p>
    <w:p w14:paraId="6B67A917" w14:textId="77777777" w:rsidR="008700AF" w:rsidRDefault="00000000">
      <w:pPr>
        <w:spacing w:before="240" w:after="240"/>
      </w:pPr>
      <w:r>
        <w:rPr>
          <w:b/>
          <w:bCs/>
          <w:bdr w:val="nil"/>
        </w:rPr>
        <w:t>Harmonogram </w:t>
      </w:r>
    </w:p>
    <w:p w14:paraId="02CECB80" w14:textId="77777777" w:rsidR="008700AF" w:rsidRDefault="00000000">
      <w:pPr>
        <w:spacing w:before="240" w:after="240"/>
      </w:pPr>
      <w:r>
        <w:rPr>
          <w:bdr w:val="nil"/>
        </w:rPr>
        <w:t xml:space="preserve">2023 - </w:t>
      </w:r>
      <w:proofErr w:type="gramStart"/>
      <w:r>
        <w:rPr>
          <w:bdr w:val="nil"/>
        </w:rPr>
        <w:t>2024  vzdělávání</w:t>
      </w:r>
      <w:proofErr w:type="gramEnd"/>
      <w:r>
        <w:rPr>
          <w:bdr w:val="nil"/>
        </w:rPr>
        <w:t xml:space="preserve"> pro zástupkyně  </w:t>
      </w:r>
    </w:p>
    <w:p w14:paraId="52618F97" w14:textId="77777777" w:rsidR="008700AF" w:rsidRDefault="00000000">
      <w:pPr>
        <w:spacing w:before="240" w:after="240"/>
      </w:pPr>
      <w:proofErr w:type="gramStart"/>
      <w:r>
        <w:rPr>
          <w:bdr w:val="nil"/>
        </w:rPr>
        <w:t>2023- 2024</w:t>
      </w:r>
      <w:proofErr w:type="gramEnd"/>
      <w:r>
        <w:rPr>
          <w:bdr w:val="nil"/>
        </w:rPr>
        <w:t xml:space="preserve"> mentoring </w:t>
      </w:r>
    </w:p>
    <w:p w14:paraId="03CE8681" w14:textId="77777777" w:rsidR="008700AF" w:rsidRDefault="00000000">
      <w:pPr>
        <w:spacing w:before="240" w:after="240"/>
      </w:pPr>
      <w:r>
        <w:rPr>
          <w:bdr w:val="nil"/>
        </w:rPr>
        <w:t xml:space="preserve">2023 - </w:t>
      </w:r>
      <w:proofErr w:type="gramStart"/>
      <w:r>
        <w:rPr>
          <w:bdr w:val="nil"/>
        </w:rPr>
        <w:t>2024  školení</w:t>
      </w:r>
      <w:proofErr w:type="gramEnd"/>
      <w:r>
        <w:rPr>
          <w:bdr w:val="nil"/>
        </w:rPr>
        <w:t xml:space="preserve"> vedení V BOZP,PO hlídky - každý rok </w:t>
      </w:r>
    </w:p>
    <w:p w14:paraId="250AA389" w14:textId="77777777" w:rsidR="008700AF" w:rsidRDefault="00000000">
      <w:pPr>
        <w:spacing w:before="240" w:after="240"/>
      </w:pPr>
      <w:r>
        <w:rPr>
          <w:bdr w:val="nil"/>
        </w:rPr>
        <w:t>2023-2026   průběžné plnění ostatních cílů </w:t>
      </w:r>
    </w:p>
    <w:p w14:paraId="243079BD" w14:textId="77777777" w:rsidR="008700AF" w:rsidRDefault="00000000">
      <w:pPr>
        <w:pStyle w:val="Nadpis2"/>
        <w:spacing w:before="299" w:after="299"/>
      </w:pPr>
      <w:bookmarkStart w:id="15" w:name="_Toc256000017"/>
      <w:r>
        <w:rPr>
          <w:bdr w:val="nil"/>
        </w:rPr>
        <w:t>Personální a pedagogické zajištění</w:t>
      </w:r>
      <w:bookmarkEnd w:id="15"/>
      <w:r>
        <w:rPr>
          <w:bdr w:val="nil"/>
        </w:rPr>
        <w:t> </w:t>
      </w:r>
    </w:p>
    <w:p w14:paraId="72BB1FA0" w14:textId="77777777" w:rsidR="008700AF" w:rsidRDefault="00000000">
      <w:pPr>
        <w:spacing w:before="240" w:after="240"/>
      </w:pPr>
      <w:r>
        <w:rPr>
          <w:bdr w:val="nil"/>
        </w:rPr>
        <w:t xml:space="preserve">Rozvrhnout </w:t>
      </w:r>
      <w:proofErr w:type="spellStart"/>
      <w:r>
        <w:rPr>
          <w:bdr w:val="nil"/>
        </w:rPr>
        <w:t>efektivne</w:t>
      </w:r>
      <w:proofErr w:type="spellEnd"/>
      <w:r>
        <w:rPr>
          <w:bdr w:val="nil"/>
        </w:rPr>
        <w:t xml:space="preserve"> služby, volit školení vzdělávání podle toho co je potřeba pro děti, z čeho vzniká potřeba - logopedická prevence, vzdělávání dětí s </w:t>
      </w:r>
      <w:proofErr w:type="spellStart"/>
      <w:proofErr w:type="gramStart"/>
      <w:r>
        <w:rPr>
          <w:bdr w:val="nil"/>
        </w:rPr>
        <w:t>OMJ,interaktivní</w:t>
      </w:r>
      <w:proofErr w:type="spellEnd"/>
      <w:proofErr w:type="gramEnd"/>
      <w:r>
        <w:rPr>
          <w:bdr w:val="nil"/>
        </w:rPr>
        <w:t> tabule, polytechnika. </w:t>
      </w:r>
    </w:p>
    <w:p w14:paraId="0FB92069" w14:textId="77777777" w:rsidR="008700AF" w:rsidRDefault="00000000">
      <w:pPr>
        <w:spacing w:before="240" w:after="240"/>
      </w:pPr>
      <w:r>
        <w:rPr>
          <w:b/>
          <w:bCs/>
          <w:bdr w:val="nil"/>
        </w:rPr>
        <w:t>Záměry </w:t>
      </w:r>
    </w:p>
    <w:p w14:paraId="4C1D032F" w14:textId="77777777" w:rsidR="008700AF" w:rsidRDefault="00000000">
      <w:pPr>
        <w:spacing w:before="240" w:after="240"/>
      </w:pPr>
      <w:r>
        <w:rPr>
          <w:bdr w:val="nil"/>
        </w:rPr>
        <w:t xml:space="preserve">Udržet kolektiv </w:t>
      </w:r>
      <w:proofErr w:type="gramStart"/>
      <w:r>
        <w:rPr>
          <w:bdr w:val="nil"/>
        </w:rPr>
        <w:t>zaměstnanců  s</w:t>
      </w:r>
      <w:proofErr w:type="gramEnd"/>
      <w:r>
        <w:rPr>
          <w:bdr w:val="nil"/>
        </w:rPr>
        <w:t xml:space="preserve"> odbornou kvalifikací. Provozní zaměstnance vysílat na školení vztahující se k jejich pracovní pozici. Cílem je, aby byli zaměstnanci školy zdravě sebevědomí jedinci, s vyvinutou empatií, trpělivostí a vytrvalostí při práci s předškolními dětmi. Dále je podstatná ochota týmové práce. </w:t>
      </w:r>
    </w:p>
    <w:p w14:paraId="100FEDE8" w14:textId="77777777" w:rsidR="008700AF" w:rsidRDefault="00000000">
      <w:pPr>
        <w:numPr>
          <w:ilvl w:val="0"/>
          <w:numId w:val="29"/>
        </w:numPr>
        <w:spacing w:before="240"/>
      </w:pPr>
      <w:r>
        <w:rPr>
          <w:bdr w:val="nil"/>
        </w:rPr>
        <w:t xml:space="preserve">Všechny učitelky mají potřebnou kvalifikaci. 4 </w:t>
      </w:r>
      <w:proofErr w:type="spellStart"/>
      <w:r>
        <w:rPr>
          <w:bdr w:val="nil"/>
        </w:rPr>
        <w:t>učiteky</w:t>
      </w:r>
      <w:proofErr w:type="spellEnd"/>
      <w:r>
        <w:rPr>
          <w:bdr w:val="nil"/>
        </w:rPr>
        <w:t xml:space="preserve"> mají vysokou školu </w:t>
      </w:r>
    </w:p>
    <w:p w14:paraId="4E2689DD" w14:textId="77777777" w:rsidR="008700AF" w:rsidRDefault="00000000">
      <w:pPr>
        <w:numPr>
          <w:ilvl w:val="0"/>
          <w:numId w:val="29"/>
        </w:numPr>
      </w:pPr>
      <w:r>
        <w:rPr>
          <w:bdr w:val="nil"/>
        </w:rPr>
        <w:t>Překrývání učitelek 2,5 hodin je funkční ve všech třídách, ve třídě, kde pracuje ředitelka je do týmu 3.učitelka a snížený úvazek </w:t>
      </w:r>
    </w:p>
    <w:p w14:paraId="3783C00C" w14:textId="77777777" w:rsidR="008700AF" w:rsidRDefault="00000000">
      <w:pPr>
        <w:numPr>
          <w:ilvl w:val="0"/>
          <w:numId w:val="29"/>
        </w:numPr>
      </w:pPr>
      <w:r>
        <w:rPr>
          <w:bdr w:val="nil"/>
        </w:rPr>
        <w:t>Pracovní tým funguje na základě jasně vymezených a společně vytvořených pravidel </w:t>
      </w:r>
    </w:p>
    <w:p w14:paraId="546B6141" w14:textId="77777777" w:rsidR="008700AF" w:rsidRDefault="00000000">
      <w:pPr>
        <w:numPr>
          <w:ilvl w:val="0"/>
          <w:numId w:val="29"/>
        </w:numPr>
      </w:pPr>
      <w:r>
        <w:rPr>
          <w:bdr w:val="nil"/>
        </w:rPr>
        <w:t>Pracovní rozvrh je stanoven efektivně. </w:t>
      </w:r>
    </w:p>
    <w:p w14:paraId="367ECCBC" w14:textId="77777777" w:rsidR="008700AF" w:rsidRDefault="00000000">
      <w:pPr>
        <w:numPr>
          <w:ilvl w:val="0"/>
          <w:numId w:val="29"/>
        </w:numPr>
      </w:pPr>
      <w:r>
        <w:rPr>
          <w:bdr w:val="nil"/>
        </w:rPr>
        <w:t>Pedagogický kolektiv školy je sestaven z devíti učitelek, včetně ředitelky, dále zde pracují 1 asistent pedagoga  </w:t>
      </w:r>
    </w:p>
    <w:p w14:paraId="39812522" w14:textId="77777777" w:rsidR="008700AF" w:rsidRDefault="00000000">
      <w:pPr>
        <w:numPr>
          <w:ilvl w:val="0"/>
          <w:numId w:val="29"/>
        </w:numPr>
      </w:pPr>
      <w:r>
        <w:rPr>
          <w:bdr w:val="nil"/>
        </w:rPr>
        <w:t>Ekonomka je středoškolsky vzdělaná v oboru. </w:t>
      </w:r>
    </w:p>
    <w:p w14:paraId="2A7A6537" w14:textId="77777777" w:rsidR="008700AF" w:rsidRDefault="00000000">
      <w:pPr>
        <w:numPr>
          <w:ilvl w:val="0"/>
          <w:numId w:val="29"/>
        </w:numPr>
      </w:pPr>
      <w:r>
        <w:rPr>
          <w:bdr w:val="nil"/>
        </w:rPr>
        <w:t xml:space="preserve">Školní </w:t>
      </w:r>
      <w:proofErr w:type="spellStart"/>
      <w:r>
        <w:rPr>
          <w:bdr w:val="nil"/>
        </w:rPr>
        <w:t>asistetnt</w:t>
      </w:r>
      <w:proofErr w:type="spellEnd"/>
      <w:r>
        <w:rPr>
          <w:bdr w:val="nil"/>
        </w:rPr>
        <w:t xml:space="preserve"> má potřebný kurz </w:t>
      </w:r>
    </w:p>
    <w:p w14:paraId="3489BCFB" w14:textId="77777777" w:rsidR="008700AF" w:rsidRDefault="00000000">
      <w:pPr>
        <w:numPr>
          <w:ilvl w:val="0"/>
          <w:numId w:val="29"/>
        </w:numPr>
      </w:pPr>
      <w:r>
        <w:rPr>
          <w:bdr w:val="nil"/>
        </w:rPr>
        <w:t xml:space="preserve">Pedagogičtí pracovníci se sebevzdělávají, ke svému dalšímu vzdělávání přistupují aktivně, vzdělávají se podle potřeb dětí, které aktuálně </w:t>
      </w:r>
      <w:proofErr w:type="gramStart"/>
      <w:r>
        <w:rPr>
          <w:bdr w:val="nil"/>
        </w:rPr>
        <w:t>vznikají - dvouleté</w:t>
      </w:r>
      <w:proofErr w:type="gramEnd"/>
      <w:r>
        <w:rPr>
          <w:bdr w:val="nil"/>
        </w:rPr>
        <w:t xml:space="preserve"> děti, děti s OŠD, s PO, s poruchami řeči nebo chování, práce na interaktivní tabuli nebo interaktivní pomůcky </w:t>
      </w:r>
    </w:p>
    <w:p w14:paraId="2323C665" w14:textId="77777777" w:rsidR="008700AF" w:rsidRDefault="00000000">
      <w:pPr>
        <w:numPr>
          <w:ilvl w:val="0"/>
          <w:numId w:val="29"/>
        </w:numPr>
      </w:pPr>
      <w:r>
        <w:rPr>
          <w:bdr w:val="nil"/>
        </w:rPr>
        <w:t>Specializované služby, jako je logopedie, rehabilitace či jiná péče o děti se speciálními vzdělávacími potřebami zajišťují odborníci </w:t>
      </w:r>
    </w:p>
    <w:p w14:paraId="2E7EE909" w14:textId="77777777" w:rsidR="008700AF" w:rsidRDefault="00000000">
      <w:pPr>
        <w:numPr>
          <w:ilvl w:val="0"/>
          <w:numId w:val="29"/>
        </w:numPr>
      </w:pPr>
      <w:r>
        <w:rPr>
          <w:bdr w:val="nil"/>
        </w:rPr>
        <w:lastRenderedPageBreak/>
        <w:t xml:space="preserve">Ředitelka podporuje profesionalizaci pracovního týmu, sleduje udržení a další růst profesních kompetencí všech pedagogů (včetně své osoby), vytváří podmínky pro jejich další systematické </w:t>
      </w:r>
      <w:proofErr w:type="spellStart"/>
      <w:proofErr w:type="gramStart"/>
      <w:r>
        <w:rPr>
          <w:bdr w:val="nil"/>
        </w:rPr>
        <w:t>vzdělávání.Vytváří</w:t>
      </w:r>
      <w:proofErr w:type="spellEnd"/>
      <w:proofErr w:type="gramEnd"/>
      <w:r>
        <w:rPr>
          <w:bdr w:val="nil"/>
        </w:rPr>
        <w:t xml:space="preserve"> plán dalšího vzdělávání a sleduje nabídky </w:t>
      </w:r>
    </w:p>
    <w:p w14:paraId="55BEB7AA" w14:textId="77777777" w:rsidR="008700AF" w:rsidRDefault="00000000">
      <w:pPr>
        <w:numPr>
          <w:ilvl w:val="0"/>
          <w:numId w:val="29"/>
        </w:numPr>
      </w:pPr>
      <w:r>
        <w:rPr>
          <w:bdr w:val="nil"/>
        </w:rPr>
        <w:t>Zaměstnanci jednají, chovají se a pracují profesionálním způsobem </w:t>
      </w:r>
    </w:p>
    <w:p w14:paraId="1098D3D8" w14:textId="77777777" w:rsidR="008700AF" w:rsidRDefault="00000000">
      <w:pPr>
        <w:numPr>
          <w:ilvl w:val="0"/>
          <w:numId w:val="29"/>
        </w:numPr>
        <w:spacing w:after="240"/>
      </w:pPr>
      <w:r>
        <w:rPr>
          <w:bdr w:val="nil"/>
        </w:rPr>
        <w:t>Fungují konzultační hodiny pro jednotlivé třídy </w:t>
      </w:r>
    </w:p>
    <w:p w14:paraId="5203CC33" w14:textId="77777777" w:rsidR="008700AF" w:rsidRDefault="00000000">
      <w:pPr>
        <w:spacing w:before="240" w:after="240"/>
      </w:pPr>
      <w:r>
        <w:rPr>
          <w:b/>
          <w:bCs/>
          <w:bdr w:val="nil"/>
        </w:rPr>
        <w:t>Závazné normy pro zaměstnance </w:t>
      </w:r>
    </w:p>
    <w:p w14:paraId="76BDAC59" w14:textId="77777777" w:rsidR="008700AF" w:rsidRDefault="00000000">
      <w:pPr>
        <w:numPr>
          <w:ilvl w:val="0"/>
          <w:numId w:val="30"/>
        </w:numPr>
        <w:spacing w:before="240"/>
      </w:pPr>
      <w:r>
        <w:rPr>
          <w:bdr w:val="nil"/>
        </w:rPr>
        <w:t>Zákoník práce </w:t>
      </w:r>
    </w:p>
    <w:p w14:paraId="6589BAC8" w14:textId="77777777" w:rsidR="008700AF" w:rsidRDefault="00000000">
      <w:pPr>
        <w:numPr>
          <w:ilvl w:val="0"/>
          <w:numId w:val="30"/>
        </w:numPr>
      </w:pPr>
      <w:r>
        <w:rPr>
          <w:bdr w:val="nil"/>
        </w:rPr>
        <w:t>Školský zákon </w:t>
      </w:r>
    </w:p>
    <w:p w14:paraId="6FCF6C96" w14:textId="77777777" w:rsidR="008700AF" w:rsidRDefault="00000000">
      <w:pPr>
        <w:numPr>
          <w:ilvl w:val="0"/>
          <w:numId w:val="30"/>
        </w:numPr>
      </w:pPr>
      <w:r>
        <w:rPr>
          <w:bdr w:val="nil"/>
        </w:rPr>
        <w:t>Vyhlášky vztahující se k předškolnímu vzdělávání </w:t>
      </w:r>
    </w:p>
    <w:p w14:paraId="03859FD8" w14:textId="77777777" w:rsidR="008700AF" w:rsidRDefault="00000000">
      <w:pPr>
        <w:numPr>
          <w:ilvl w:val="0"/>
          <w:numId w:val="30"/>
        </w:numPr>
      </w:pPr>
      <w:r>
        <w:rPr>
          <w:bdr w:val="nil"/>
        </w:rPr>
        <w:t>Organizační a školní řád školy </w:t>
      </w:r>
    </w:p>
    <w:p w14:paraId="3851E3EE" w14:textId="77777777" w:rsidR="008700AF" w:rsidRDefault="00000000">
      <w:pPr>
        <w:numPr>
          <w:ilvl w:val="0"/>
          <w:numId w:val="30"/>
        </w:numPr>
      </w:pPr>
      <w:r>
        <w:rPr>
          <w:bdr w:val="nil"/>
        </w:rPr>
        <w:t>Ostatní vnitřní normy školy </w:t>
      </w:r>
    </w:p>
    <w:p w14:paraId="38A1FFB9" w14:textId="77777777" w:rsidR="008700AF" w:rsidRDefault="00000000">
      <w:pPr>
        <w:numPr>
          <w:ilvl w:val="0"/>
          <w:numId w:val="30"/>
        </w:numPr>
      </w:pPr>
      <w:r>
        <w:rPr>
          <w:bdr w:val="nil"/>
        </w:rPr>
        <w:t>Pokyny zřizovatele a KÚ </w:t>
      </w:r>
    </w:p>
    <w:p w14:paraId="39DC2304" w14:textId="77777777" w:rsidR="008700AF" w:rsidRDefault="00000000">
      <w:pPr>
        <w:numPr>
          <w:ilvl w:val="0"/>
          <w:numId w:val="30"/>
        </w:numPr>
        <w:spacing w:after="240"/>
      </w:pPr>
      <w:r>
        <w:rPr>
          <w:bdr w:val="nil"/>
        </w:rPr>
        <w:t>ŠVP PV a Střednědobý strategický plán školy </w:t>
      </w:r>
    </w:p>
    <w:p w14:paraId="4D381CE1" w14:textId="77777777" w:rsidR="008700AF" w:rsidRDefault="00000000">
      <w:pPr>
        <w:spacing w:before="240" w:after="240"/>
      </w:pPr>
      <w:r>
        <w:rPr>
          <w:bdr w:val="nil"/>
        </w:rPr>
        <w:t>     </w:t>
      </w:r>
    </w:p>
    <w:p w14:paraId="7CB8C810" w14:textId="77777777" w:rsidR="008700AF" w:rsidRDefault="00000000">
      <w:pPr>
        <w:spacing w:before="240" w:after="240"/>
      </w:pPr>
      <w:proofErr w:type="gramStart"/>
      <w:r>
        <w:rPr>
          <w:b/>
          <w:bCs/>
          <w:bdr w:val="nil"/>
        </w:rPr>
        <w:t>Co  se</w:t>
      </w:r>
      <w:proofErr w:type="gramEnd"/>
      <w:r>
        <w:rPr>
          <w:b/>
          <w:bCs/>
          <w:bdr w:val="nil"/>
        </w:rPr>
        <w:t xml:space="preserve"> podařilo </w:t>
      </w:r>
    </w:p>
    <w:p w14:paraId="57E01655" w14:textId="77777777" w:rsidR="008700AF" w:rsidRDefault="00000000">
      <w:pPr>
        <w:numPr>
          <w:ilvl w:val="0"/>
          <w:numId w:val="31"/>
        </w:numPr>
        <w:spacing w:before="240"/>
      </w:pPr>
      <w:r>
        <w:rPr>
          <w:bdr w:val="nil"/>
        </w:rPr>
        <w:t>stabilizovat a doplnit kolektiv učitelek </w:t>
      </w:r>
    </w:p>
    <w:p w14:paraId="4AC592EB" w14:textId="77777777" w:rsidR="008700AF" w:rsidRDefault="00000000">
      <w:pPr>
        <w:numPr>
          <w:ilvl w:val="0"/>
          <w:numId w:val="31"/>
        </w:numPr>
      </w:pPr>
      <w:r>
        <w:rPr>
          <w:bdr w:val="nil"/>
        </w:rPr>
        <w:t>rozšíření poznatků ze seminářů a webinářů, předání ostatním </w:t>
      </w:r>
    </w:p>
    <w:p w14:paraId="18A22B9F" w14:textId="77777777" w:rsidR="008700AF" w:rsidRDefault="00000000">
      <w:pPr>
        <w:numPr>
          <w:ilvl w:val="0"/>
          <w:numId w:val="31"/>
        </w:numPr>
      </w:pPr>
      <w:r>
        <w:rPr>
          <w:bdr w:val="nil"/>
        </w:rPr>
        <w:t xml:space="preserve">učitelky se </w:t>
      </w:r>
      <w:proofErr w:type="spellStart"/>
      <w:r>
        <w:rPr>
          <w:bdr w:val="nil"/>
        </w:rPr>
        <w:t>zlešily</w:t>
      </w:r>
      <w:proofErr w:type="spellEnd"/>
      <w:r>
        <w:rPr>
          <w:bdr w:val="nil"/>
        </w:rPr>
        <w:t xml:space="preserve"> v </w:t>
      </w:r>
      <w:proofErr w:type="gramStart"/>
      <w:r>
        <w:rPr>
          <w:bdr w:val="nil"/>
        </w:rPr>
        <w:t>používaní  PC</w:t>
      </w:r>
      <w:proofErr w:type="gramEnd"/>
      <w:r>
        <w:rPr>
          <w:bdr w:val="nil"/>
        </w:rPr>
        <w:t> </w:t>
      </w:r>
    </w:p>
    <w:p w14:paraId="20703BF8" w14:textId="77777777" w:rsidR="008700AF" w:rsidRDefault="00000000">
      <w:pPr>
        <w:numPr>
          <w:ilvl w:val="0"/>
          <w:numId w:val="31"/>
        </w:numPr>
      </w:pPr>
      <w:r>
        <w:rPr>
          <w:bdr w:val="nil"/>
        </w:rPr>
        <w:t>týdenní porady zástupců tříd byly přínosné  </w:t>
      </w:r>
    </w:p>
    <w:p w14:paraId="0CB95E55" w14:textId="77777777" w:rsidR="008700AF" w:rsidRDefault="00000000">
      <w:pPr>
        <w:numPr>
          <w:ilvl w:val="0"/>
          <w:numId w:val="31"/>
        </w:numPr>
      </w:pPr>
      <w:r>
        <w:rPr>
          <w:bdr w:val="nil"/>
        </w:rPr>
        <w:t>participace úkonů na zástupkyni ředitelky </w:t>
      </w:r>
    </w:p>
    <w:p w14:paraId="3E649010" w14:textId="77777777" w:rsidR="008700AF" w:rsidRDefault="00000000">
      <w:pPr>
        <w:numPr>
          <w:ilvl w:val="0"/>
          <w:numId w:val="31"/>
        </w:numPr>
        <w:spacing w:after="240"/>
      </w:pPr>
      <w:r>
        <w:rPr>
          <w:bdr w:val="nil"/>
        </w:rPr>
        <w:t>zajištění personálních podpor v podobě AP, ŠA nebo lidí z ÚP </w:t>
      </w:r>
    </w:p>
    <w:p w14:paraId="32F77D98" w14:textId="77777777" w:rsidR="008700AF" w:rsidRDefault="00000000">
      <w:pPr>
        <w:spacing w:before="240" w:after="240"/>
      </w:pPr>
      <w:r>
        <w:rPr>
          <w:bdr w:val="nil"/>
        </w:rPr>
        <w:t>  </w:t>
      </w:r>
    </w:p>
    <w:p w14:paraId="5B9A0A82" w14:textId="77777777" w:rsidR="008700AF" w:rsidRDefault="00000000">
      <w:pPr>
        <w:spacing w:before="240" w:after="240"/>
      </w:pPr>
      <w:r>
        <w:rPr>
          <w:b/>
          <w:bCs/>
          <w:bdr w:val="nil"/>
        </w:rPr>
        <w:t>Co plánujeme </w:t>
      </w:r>
    </w:p>
    <w:p w14:paraId="3F91F258" w14:textId="77777777" w:rsidR="008700AF" w:rsidRDefault="00000000">
      <w:pPr>
        <w:numPr>
          <w:ilvl w:val="0"/>
          <w:numId w:val="32"/>
        </w:numPr>
        <w:spacing w:before="240"/>
      </w:pPr>
      <w:r>
        <w:rPr>
          <w:bdr w:val="nil"/>
        </w:rPr>
        <w:t>pokračovat v PO-</w:t>
      </w:r>
      <w:proofErr w:type="gramStart"/>
      <w:r>
        <w:rPr>
          <w:bdr w:val="nil"/>
        </w:rPr>
        <w:t>radách  zástupců</w:t>
      </w:r>
      <w:proofErr w:type="gramEnd"/>
      <w:r>
        <w:rPr>
          <w:bdr w:val="nil"/>
        </w:rPr>
        <w:t xml:space="preserve"> tříd pro lepší informovanost a zpětnou vazbu </w:t>
      </w:r>
    </w:p>
    <w:p w14:paraId="5D0B00FE" w14:textId="77777777" w:rsidR="008700AF" w:rsidRDefault="00000000">
      <w:pPr>
        <w:numPr>
          <w:ilvl w:val="0"/>
          <w:numId w:val="32"/>
        </w:numPr>
      </w:pPr>
      <w:r>
        <w:rPr>
          <w:bdr w:val="nil"/>
        </w:rPr>
        <w:t>zpravidelnit porady s provozem </w:t>
      </w:r>
    </w:p>
    <w:p w14:paraId="0A32071D" w14:textId="77777777" w:rsidR="008700AF" w:rsidRDefault="00000000">
      <w:pPr>
        <w:numPr>
          <w:ilvl w:val="0"/>
          <w:numId w:val="32"/>
        </w:numPr>
      </w:pPr>
      <w:r>
        <w:rPr>
          <w:bdr w:val="nil"/>
        </w:rPr>
        <w:t>více využívat konzultačních hodin u ředitelky </w:t>
      </w:r>
    </w:p>
    <w:p w14:paraId="3C479A29" w14:textId="77777777" w:rsidR="008700AF" w:rsidRDefault="00000000">
      <w:pPr>
        <w:numPr>
          <w:ilvl w:val="0"/>
          <w:numId w:val="32"/>
        </w:numPr>
      </w:pPr>
      <w:r>
        <w:rPr>
          <w:bdr w:val="nil"/>
        </w:rPr>
        <w:t xml:space="preserve">zajistíme DVPP na potřebná témata s ohledem na plán DVPP, jejich předání </w:t>
      </w:r>
      <w:proofErr w:type="spellStart"/>
      <w:r>
        <w:rPr>
          <w:bdr w:val="nil"/>
        </w:rPr>
        <w:t>osttaním</w:t>
      </w:r>
      <w:proofErr w:type="spellEnd"/>
      <w:r>
        <w:rPr>
          <w:bdr w:val="nil"/>
        </w:rPr>
        <w:t> </w:t>
      </w:r>
    </w:p>
    <w:p w14:paraId="21F1DA55" w14:textId="77777777" w:rsidR="008700AF" w:rsidRDefault="00000000">
      <w:pPr>
        <w:numPr>
          <w:ilvl w:val="0"/>
          <w:numId w:val="32"/>
        </w:numPr>
      </w:pPr>
      <w:r>
        <w:rPr>
          <w:bdr w:val="nil"/>
        </w:rPr>
        <w:t xml:space="preserve">nové situace jako cizinci v </w:t>
      </w:r>
      <w:proofErr w:type="spellStart"/>
      <w:r>
        <w:rPr>
          <w:bdr w:val="nil"/>
        </w:rPr>
        <w:t>mš</w:t>
      </w:r>
      <w:proofErr w:type="spellEnd"/>
      <w:r>
        <w:rPr>
          <w:bdr w:val="nil"/>
        </w:rPr>
        <w:t>, brát jako výzvu a naučit se s nimi pracovat </w:t>
      </w:r>
    </w:p>
    <w:p w14:paraId="5651B4A3" w14:textId="77777777" w:rsidR="008700AF" w:rsidRDefault="00000000">
      <w:pPr>
        <w:numPr>
          <w:ilvl w:val="0"/>
          <w:numId w:val="32"/>
        </w:numPr>
      </w:pPr>
      <w:r>
        <w:rPr>
          <w:bdr w:val="nil"/>
        </w:rPr>
        <w:t xml:space="preserve">zvýšit </w:t>
      </w:r>
      <w:proofErr w:type="spellStart"/>
      <w:r>
        <w:rPr>
          <w:bdr w:val="nil"/>
        </w:rPr>
        <w:t>profesionalu</w:t>
      </w:r>
      <w:proofErr w:type="spellEnd"/>
      <w:r>
        <w:rPr>
          <w:bdr w:val="nil"/>
        </w:rPr>
        <w:t xml:space="preserve"> v jednání s rodiči i </w:t>
      </w:r>
      <w:proofErr w:type="spellStart"/>
      <w:r>
        <w:rPr>
          <w:bdr w:val="nil"/>
        </w:rPr>
        <w:t>uvniř</w:t>
      </w:r>
      <w:proofErr w:type="spellEnd"/>
      <w:r>
        <w:rPr>
          <w:bdr w:val="nil"/>
        </w:rPr>
        <w:t xml:space="preserve"> kolektivu </w:t>
      </w:r>
    </w:p>
    <w:p w14:paraId="178BAF2D" w14:textId="77777777" w:rsidR="008700AF" w:rsidRDefault="00000000">
      <w:pPr>
        <w:numPr>
          <w:ilvl w:val="0"/>
          <w:numId w:val="32"/>
        </w:numPr>
      </w:pPr>
      <w:r>
        <w:rPr>
          <w:bdr w:val="nil"/>
        </w:rPr>
        <w:t>udržovaní přátelské atmosféry na pracovišti </w:t>
      </w:r>
    </w:p>
    <w:p w14:paraId="64CC22A5" w14:textId="77777777" w:rsidR="008700AF" w:rsidRDefault="00000000">
      <w:pPr>
        <w:numPr>
          <w:ilvl w:val="0"/>
          <w:numId w:val="32"/>
        </w:numPr>
        <w:spacing w:after="240"/>
      </w:pPr>
      <w:proofErr w:type="spellStart"/>
      <w:r>
        <w:rPr>
          <w:bdr w:val="nil"/>
        </w:rPr>
        <w:t>mentorink</w:t>
      </w:r>
      <w:proofErr w:type="spellEnd"/>
      <w:r>
        <w:rPr>
          <w:bdr w:val="nil"/>
        </w:rPr>
        <w:t xml:space="preserve">, </w:t>
      </w:r>
      <w:proofErr w:type="gramStart"/>
      <w:r>
        <w:rPr>
          <w:bdr w:val="nil"/>
        </w:rPr>
        <w:t>koučink - lidské</w:t>
      </w:r>
      <w:proofErr w:type="gramEnd"/>
      <w:r>
        <w:rPr>
          <w:bdr w:val="nil"/>
        </w:rPr>
        <w:t xml:space="preserve"> zdroje </w:t>
      </w:r>
    </w:p>
    <w:p w14:paraId="0659F0DB" w14:textId="77777777" w:rsidR="008700AF" w:rsidRDefault="00000000">
      <w:pPr>
        <w:spacing w:before="240" w:after="240"/>
      </w:pPr>
      <w:r>
        <w:rPr>
          <w:b/>
          <w:bCs/>
          <w:bdr w:val="nil"/>
        </w:rPr>
        <w:t>Jak zajistíme podmínky </w:t>
      </w:r>
    </w:p>
    <w:p w14:paraId="4379BE07" w14:textId="77777777" w:rsidR="008700AF" w:rsidRDefault="00000000">
      <w:pPr>
        <w:numPr>
          <w:ilvl w:val="0"/>
          <w:numId w:val="33"/>
        </w:numPr>
        <w:spacing w:before="240"/>
      </w:pPr>
      <w:r>
        <w:rPr>
          <w:bdr w:val="nil"/>
        </w:rPr>
        <w:lastRenderedPageBreak/>
        <w:t>motivací zaměstnanců </w:t>
      </w:r>
    </w:p>
    <w:p w14:paraId="307BDC6C" w14:textId="77777777" w:rsidR="008700AF" w:rsidRDefault="00000000">
      <w:pPr>
        <w:numPr>
          <w:ilvl w:val="0"/>
          <w:numId w:val="33"/>
        </w:numPr>
      </w:pPr>
      <w:r>
        <w:rPr>
          <w:bdr w:val="nil"/>
        </w:rPr>
        <w:t>vedením plodných porad </w:t>
      </w:r>
    </w:p>
    <w:p w14:paraId="1AC3F8D3" w14:textId="77777777" w:rsidR="008700AF" w:rsidRDefault="00000000">
      <w:pPr>
        <w:numPr>
          <w:ilvl w:val="0"/>
          <w:numId w:val="33"/>
        </w:numPr>
      </w:pPr>
      <w:r>
        <w:rPr>
          <w:bdr w:val="nil"/>
        </w:rPr>
        <w:t>účastí na vzdělávání </w:t>
      </w:r>
    </w:p>
    <w:p w14:paraId="6B2D651B" w14:textId="77777777" w:rsidR="008700AF" w:rsidRDefault="00000000">
      <w:pPr>
        <w:numPr>
          <w:ilvl w:val="0"/>
          <w:numId w:val="33"/>
        </w:numPr>
      </w:pPr>
      <w:r>
        <w:rPr>
          <w:bdr w:val="nil"/>
        </w:rPr>
        <w:t>vzájemné hospitace, náslechy v jiných MŠ </w:t>
      </w:r>
    </w:p>
    <w:p w14:paraId="478CAE53" w14:textId="77777777" w:rsidR="008700AF" w:rsidRDefault="00000000">
      <w:pPr>
        <w:numPr>
          <w:ilvl w:val="0"/>
          <w:numId w:val="33"/>
        </w:numPr>
        <w:spacing w:after="240"/>
      </w:pPr>
      <w:r>
        <w:rPr>
          <w:bdr w:val="nil"/>
        </w:rPr>
        <w:t>mentoring, koučink </w:t>
      </w:r>
    </w:p>
    <w:p w14:paraId="7B08872E" w14:textId="77777777" w:rsidR="008700AF" w:rsidRDefault="00000000">
      <w:pPr>
        <w:spacing w:before="240" w:after="240"/>
      </w:pPr>
      <w:r>
        <w:rPr>
          <w:b/>
          <w:bCs/>
          <w:bdr w:val="nil"/>
        </w:rPr>
        <w:t>Harmonogram </w:t>
      </w:r>
    </w:p>
    <w:p w14:paraId="1136F888" w14:textId="77777777" w:rsidR="008700AF" w:rsidRDefault="00000000">
      <w:pPr>
        <w:spacing w:before="240" w:after="240"/>
      </w:pPr>
      <w:r>
        <w:rPr>
          <w:bdr w:val="nil"/>
        </w:rPr>
        <w:t>2023</w:t>
      </w:r>
      <w:proofErr w:type="gramStart"/>
      <w:r>
        <w:rPr>
          <w:bdr w:val="nil"/>
        </w:rPr>
        <w:t>-  2026</w:t>
      </w:r>
      <w:proofErr w:type="gramEnd"/>
      <w:r>
        <w:rPr>
          <w:bdr w:val="nil"/>
        </w:rPr>
        <w:t xml:space="preserve"> PO-rady - týdenní </w:t>
      </w:r>
    </w:p>
    <w:p w14:paraId="04E946F6" w14:textId="77777777" w:rsidR="008700AF" w:rsidRDefault="00000000">
      <w:pPr>
        <w:spacing w:before="240" w:after="240"/>
      </w:pPr>
      <w:r>
        <w:rPr>
          <w:bdr w:val="nil"/>
        </w:rPr>
        <w:t>2023-2024 mentoring, koučink </w:t>
      </w:r>
    </w:p>
    <w:p w14:paraId="0453FEC6" w14:textId="77777777" w:rsidR="008700AF" w:rsidRDefault="00000000">
      <w:pPr>
        <w:spacing w:before="240" w:after="240"/>
      </w:pPr>
      <w:proofErr w:type="gramStart"/>
      <w:r>
        <w:rPr>
          <w:bdr w:val="nil"/>
        </w:rPr>
        <w:t>2023 - 2026</w:t>
      </w:r>
      <w:proofErr w:type="gramEnd"/>
      <w:r>
        <w:rPr>
          <w:bdr w:val="nil"/>
        </w:rPr>
        <w:t> průběžné plnění ostatních cílů </w:t>
      </w:r>
    </w:p>
    <w:p w14:paraId="25619646" w14:textId="77777777" w:rsidR="008700AF" w:rsidRDefault="00000000">
      <w:pPr>
        <w:spacing w:before="240" w:after="240"/>
      </w:pPr>
      <w:r>
        <w:rPr>
          <w:bdr w:val="nil"/>
        </w:rPr>
        <w:t>  </w:t>
      </w:r>
    </w:p>
    <w:p w14:paraId="2BCEB294" w14:textId="77777777" w:rsidR="008700AF" w:rsidRDefault="00000000">
      <w:pPr>
        <w:spacing w:before="240" w:after="240"/>
      </w:pPr>
      <w:r>
        <w:rPr>
          <w:bdr w:val="nil"/>
        </w:rPr>
        <w:t>  </w:t>
      </w:r>
    </w:p>
    <w:p w14:paraId="33A5A59E" w14:textId="77777777" w:rsidR="008700AF" w:rsidRDefault="00000000">
      <w:pPr>
        <w:spacing w:before="240" w:after="240"/>
      </w:pPr>
      <w:r>
        <w:rPr>
          <w:bdr w:val="nil"/>
        </w:rPr>
        <w:t>  </w:t>
      </w:r>
    </w:p>
    <w:p w14:paraId="74CF6DAB" w14:textId="77777777" w:rsidR="008700AF" w:rsidRDefault="00000000">
      <w:pPr>
        <w:spacing w:before="240" w:after="240"/>
      </w:pPr>
      <w:r>
        <w:rPr>
          <w:bdr w:val="nil"/>
        </w:rPr>
        <w:t>  </w:t>
      </w:r>
    </w:p>
    <w:p w14:paraId="54AF4011" w14:textId="77777777" w:rsidR="008700AF" w:rsidRDefault="008700AF"/>
    <w:p w14:paraId="6239AB42" w14:textId="77777777" w:rsidR="008700AF" w:rsidRDefault="00000000">
      <w:pPr>
        <w:pStyle w:val="Nadpis2"/>
        <w:spacing w:before="299" w:after="299"/>
      </w:pPr>
      <w:bookmarkStart w:id="16" w:name="_Toc256000018"/>
      <w:r>
        <w:rPr>
          <w:bdr w:val="nil"/>
        </w:rPr>
        <w:t>Spoluúčast rodičů</w:t>
      </w:r>
      <w:bookmarkEnd w:id="16"/>
      <w:r>
        <w:rPr>
          <w:bdr w:val="nil"/>
        </w:rPr>
        <w:t> </w:t>
      </w:r>
    </w:p>
    <w:p w14:paraId="596BF012" w14:textId="77777777" w:rsidR="008700AF" w:rsidRDefault="00000000">
      <w:pPr>
        <w:spacing w:before="240" w:after="240"/>
      </w:pPr>
      <w:r>
        <w:rPr>
          <w:bdr w:val="nil"/>
        </w:rPr>
        <w:t>  </w:t>
      </w:r>
    </w:p>
    <w:p w14:paraId="1CE5CE5D" w14:textId="77777777" w:rsidR="008700AF" w:rsidRDefault="00000000">
      <w:pPr>
        <w:spacing w:before="240" w:after="240"/>
      </w:pPr>
      <w:r>
        <w:rPr>
          <w:b/>
          <w:bCs/>
          <w:bdr w:val="nil"/>
        </w:rPr>
        <w:t>ZÁMĚRY </w:t>
      </w:r>
    </w:p>
    <w:p w14:paraId="372A87DF" w14:textId="77777777" w:rsidR="008700AF" w:rsidRDefault="00000000">
      <w:pPr>
        <w:spacing w:before="240" w:after="240"/>
      </w:pPr>
      <w:r>
        <w:rPr>
          <w:bdr w:val="nil"/>
        </w:rPr>
        <w:t>Rodiče a škola by měli být partneři, které spojuje jediný cíl, a tím jsou děti a jejich zdravý fyzický a duševní vývoj. Ve vztazích mezi zaměstnanci školy a rodiči panuje oboustranná důvěra a otevřenost, vstřícnost, porozumění, respekt a ochota spolupracovat. Spolupráce funguje na základě partnerství. </w:t>
      </w:r>
    </w:p>
    <w:p w14:paraId="75AB57CA" w14:textId="77777777" w:rsidR="008700AF" w:rsidRDefault="00000000">
      <w:pPr>
        <w:spacing w:before="240" w:after="240"/>
      </w:pPr>
      <w:r>
        <w:rPr>
          <w:bdr w:val="nil"/>
        </w:rPr>
        <w:t>Zaměstnanci školy chrání soukromí rodiny a zachovávají diskrétnost v jejích svěřených vnitřních záležitostech. Jednají s rodiči ohleduplně, taktně, s vědomím, že pracují s důvěrnými informacemi. Nezasahují do života a soukromí rodiny, vyvarují se přílišné horlivosti a poskytování nevyžádaných rad </w:t>
      </w:r>
    </w:p>
    <w:p w14:paraId="4953E229" w14:textId="77777777" w:rsidR="008700AF" w:rsidRDefault="00000000">
      <w:pPr>
        <w:spacing w:before="240" w:after="240"/>
      </w:pPr>
      <w:r>
        <w:rPr>
          <w:b/>
          <w:bCs/>
          <w:bdr w:val="nil"/>
        </w:rPr>
        <w:t>Komunikace probíhá těmito způsoby </w:t>
      </w:r>
    </w:p>
    <w:p w14:paraId="32180973" w14:textId="77777777" w:rsidR="008700AF" w:rsidRDefault="00000000">
      <w:pPr>
        <w:numPr>
          <w:ilvl w:val="0"/>
          <w:numId w:val="34"/>
        </w:numPr>
        <w:spacing w:before="240"/>
      </w:pPr>
      <w:r>
        <w:rPr>
          <w:bdr w:val="nil"/>
        </w:rPr>
        <w:lastRenderedPageBreak/>
        <w:t xml:space="preserve"> Individuální </w:t>
      </w:r>
      <w:proofErr w:type="gramStart"/>
      <w:r>
        <w:rPr>
          <w:bdr w:val="nil"/>
        </w:rPr>
        <w:t>-  probíhá</w:t>
      </w:r>
      <w:proofErr w:type="gramEnd"/>
      <w:r>
        <w:rPr>
          <w:bdr w:val="nil"/>
        </w:rPr>
        <w:t xml:space="preserve"> během celého roku a jednotlivé úspěchy i problémy, řešíme v čase, ve kterém nastaly.  Učitelky sledují konkrétní potřeby jednotlivých dětí, resp. rodin, snaží se jim porozumět a vyhovět </w:t>
      </w:r>
    </w:p>
    <w:p w14:paraId="5F2F505A" w14:textId="77777777" w:rsidR="008700AF" w:rsidRDefault="00000000">
      <w:pPr>
        <w:numPr>
          <w:ilvl w:val="0"/>
          <w:numId w:val="34"/>
        </w:numPr>
      </w:pPr>
      <w:r>
        <w:rPr>
          <w:bdr w:val="nil"/>
        </w:rPr>
        <w:t> </w:t>
      </w:r>
      <w:proofErr w:type="gramStart"/>
      <w:r>
        <w:rPr>
          <w:bdr w:val="nil"/>
        </w:rPr>
        <w:t>Konzultační - jsou</w:t>
      </w:r>
      <w:proofErr w:type="gramEnd"/>
      <w:r>
        <w:rPr>
          <w:bdr w:val="nil"/>
        </w:rPr>
        <w:t xml:space="preserve"> stanoveny dny a hodiny pro </w:t>
      </w:r>
      <w:proofErr w:type="spellStart"/>
      <w:r>
        <w:rPr>
          <w:bdr w:val="nil"/>
        </w:rPr>
        <w:t>kunzultace</w:t>
      </w:r>
      <w:proofErr w:type="spellEnd"/>
      <w:r>
        <w:rPr>
          <w:bdr w:val="nil"/>
        </w:rPr>
        <w:t xml:space="preserve"> k ředitelky i ve třídách s třídními učitelkami. Zde probíhají informace o dítěte i o jeho individuálních pokrocích </w:t>
      </w:r>
      <w:proofErr w:type="spellStart"/>
      <w:proofErr w:type="gramStart"/>
      <w:r>
        <w:rPr>
          <w:bdr w:val="nil"/>
        </w:rPr>
        <w:t>popř.potřebách</w:t>
      </w:r>
      <w:proofErr w:type="spellEnd"/>
      <w:proofErr w:type="gramEnd"/>
      <w:r>
        <w:rPr>
          <w:bdr w:val="nil"/>
        </w:rPr>
        <w:t xml:space="preserve">. Domlouvají se s rodiči o společném postupu při jeho výchově a </w:t>
      </w:r>
      <w:proofErr w:type="spellStart"/>
      <w:proofErr w:type="gramStart"/>
      <w:r>
        <w:rPr>
          <w:bdr w:val="nil"/>
        </w:rPr>
        <w:t>vzdělávání.Učitelky</w:t>
      </w:r>
      <w:proofErr w:type="spellEnd"/>
      <w:proofErr w:type="gramEnd"/>
      <w:r>
        <w:rPr>
          <w:bdr w:val="nil"/>
        </w:rPr>
        <w:t xml:space="preserve"> poskytují poradenský servis      </w:t>
      </w:r>
    </w:p>
    <w:p w14:paraId="352A62CA" w14:textId="77777777" w:rsidR="008700AF" w:rsidRDefault="00000000">
      <w:pPr>
        <w:numPr>
          <w:ilvl w:val="0"/>
          <w:numId w:val="34"/>
        </w:numPr>
      </w:pPr>
      <w:r>
        <w:rPr>
          <w:bdr w:val="nil"/>
        </w:rPr>
        <w:t xml:space="preserve"> Písemná </w:t>
      </w:r>
      <w:proofErr w:type="gramStart"/>
      <w:r>
        <w:rPr>
          <w:bdr w:val="nil"/>
        </w:rPr>
        <w:t>-  na</w:t>
      </w:r>
      <w:proofErr w:type="gramEnd"/>
      <w:r>
        <w:rPr>
          <w:bdr w:val="nil"/>
        </w:rPr>
        <w:t xml:space="preserve"> nástěnkách v šatnách jednotlivých tříd jsou informace  o plánovaných aktivitách, o poplatcích, o kroužcích, vyhlášky, směrnice, plány spolupráce, školní řád, jídelníček, </w:t>
      </w:r>
      <w:proofErr w:type="spellStart"/>
      <w:r>
        <w:rPr>
          <w:bdr w:val="nil"/>
        </w:rPr>
        <w:t>Švp</w:t>
      </w:r>
      <w:proofErr w:type="spellEnd"/>
      <w:r>
        <w:rPr>
          <w:bdr w:val="nil"/>
        </w:rPr>
        <w:t xml:space="preserve"> </w:t>
      </w:r>
      <w:proofErr w:type="spellStart"/>
      <w:r>
        <w:rPr>
          <w:bdr w:val="nil"/>
        </w:rPr>
        <w:t>pv</w:t>
      </w:r>
      <w:proofErr w:type="spellEnd"/>
      <w:r>
        <w:rPr>
          <w:bdr w:val="nil"/>
        </w:rPr>
        <w:t> a nabídky ap.                                </w:t>
      </w:r>
    </w:p>
    <w:p w14:paraId="361CADE9" w14:textId="77777777" w:rsidR="008700AF" w:rsidRDefault="00000000">
      <w:pPr>
        <w:numPr>
          <w:ilvl w:val="0"/>
          <w:numId w:val="34"/>
        </w:numPr>
      </w:pPr>
      <w:r>
        <w:rPr>
          <w:bdr w:val="nil"/>
        </w:rPr>
        <w:t> </w:t>
      </w:r>
      <w:proofErr w:type="gramStart"/>
      <w:r>
        <w:rPr>
          <w:bdr w:val="nil"/>
        </w:rPr>
        <w:t>Informační - na</w:t>
      </w:r>
      <w:proofErr w:type="gramEnd"/>
      <w:r>
        <w:rPr>
          <w:bdr w:val="nil"/>
        </w:rPr>
        <w:t xml:space="preserve"> začátku školního roku a poté dle potřeby se uskutečňuje schůzka pro rodiče, na které jsou informováni o provozu, školním řádu, organizaci, hospodaření, cílech a záměrech školy, třídní aktivity </w:t>
      </w:r>
    </w:p>
    <w:p w14:paraId="054884E9" w14:textId="77777777" w:rsidR="008700AF" w:rsidRDefault="00000000">
      <w:pPr>
        <w:numPr>
          <w:ilvl w:val="0"/>
          <w:numId w:val="34"/>
        </w:numPr>
      </w:pPr>
      <w:r>
        <w:rPr>
          <w:bdr w:val="nil"/>
        </w:rPr>
        <w:t> </w:t>
      </w:r>
      <w:proofErr w:type="gramStart"/>
      <w:r>
        <w:rPr>
          <w:bdr w:val="nil"/>
        </w:rPr>
        <w:t>Setkávací - během</w:t>
      </w:r>
      <w:proofErr w:type="gramEnd"/>
      <w:r>
        <w:rPr>
          <w:bdr w:val="nil"/>
        </w:rPr>
        <w:t xml:space="preserve"> celého školního roku zveme rodiče na besídky, přednášky, výstavy, ukázky práce kroužku, oslavy, brigády, výlety, setkání, besedy apod. </w:t>
      </w:r>
    </w:p>
    <w:p w14:paraId="4A1F9A23" w14:textId="77777777" w:rsidR="008700AF" w:rsidRDefault="00000000">
      <w:pPr>
        <w:numPr>
          <w:ilvl w:val="0"/>
          <w:numId w:val="34"/>
        </w:numPr>
      </w:pPr>
      <w:r>
        <w:rPr>
          <w:bdr w:val="nil"/>
        </w:rPr>
        <w:t> </w:t>
      </w:r>
      <w:proofErr w:type="gramStart"/>
      <w:r>
        <w:rPr>
          <w:bdr w:val="nil"/>
        </w:rPr>
        <w:t>Vystavovací - v</w:t>
      </w:r>
      <w:proofErr w:type="gramEnd"/>
      <w:r>
        <w:rPr>
          <w:bdr w:val="nil"/>
        </w:rPr>
        <w:t xml:space="preserve"> celé budově školy vystavujeme práce dětí, dále i na webových stránkách a výtvarných soutěžích </w:t>
      </w:r>
    </w:p>
    <w:p w14:paraId="39691319" w14:textId="77777777" w:rsidR="008700AF" w:rsidRDefault="00000000">
      <w:pPr>
        <w:numPr>
          <w:ilvl w:val="0"/>
          <w:numId w:val="34"/>
        </w:numPr>
      </w:pPr>
      <w:r>
        <w:rPr>
          <w:bdr w:val="nil"/>
        </w:rPr>
        <w:t> </w:t>
      </w:r>
      <w:proofErr w:type="gramStart"/>
      <w:r>
        <w:rPr>
          <w:bdr w:val="nil"/>
        </w:rPr>
        <w:t>Publikační - příležitostně</w:t>
      </w:r>
      <w:proofErr w:type="gramEnd"/>
      <w:r>
        <w:rPr>
          <w:bdr w:val="nil"/>
        </w:rPr>
        <w:t xml:space="preserve"> přispíváme do místních novin </w:t>
      </w:r>
    </w:p>
    <w:p w14:paraId="0F0E6C85" w14:textId="77777777" w:rsidR="008700AF" w:rsidRDefault="00000000">
      <w:pPr>
        <w:numPr>
          <w:ilvl w:val="0"/>
          <w:numId w:val="34"/>
        </w:numPr>
        <w:spacing w:after="240"/>
      </w:pPr>
      <w:r>
        <w:rPr>
          <w:bdr w:val="nil"/>
        </w:rPr>
        <w:t> </w:t>
      </w:r>
      <w:proofErr w:type="gramStart"/>
      <w:r>
        <w:rPr>
          <w:bdr w:val="nil"/>
        </w:rPr>
        <w:t>Internetová - nabízíme</w:t>
      </w:r>
      <w:proofErr w:type="gramEnd"/>
      <w:r>
        <w:rPr>
          <w:bdr w:val="nil"/>
        </w:rPr>
        <w:t xml:space="preserve"> vždy aktuální informace na webu školy – každá třída má svůj odkaz. Jsou pravidelně a dostatečně informováni o všem, co se v mateřské škole děje. Dále s pomocí spravams.cz - </w:t>
      </w:r>
      <w:proofErr w:type="spellStart"/>
      <w:r>
        <w:rPr>
          <w:bdr w:val="nil"/>
        </w:rPr>
        <w:t>sms</w:t>
      </w:r>
      <w:proofErr w:type="spellEnd"/>
      <w:r>
        <w:rPr>
          <w:bdr w:val="nil"/>
        </w:rPr>
        <w:t xml:space="preserve"> brána, rozesílání hromadných </w:t>
      </w:r>
      <w:proofErr w:type="spellStart"/>
      <w:r>
        <w:rPr>
          <w:bdr w:val="nil"/>
        </w:rPr>
        <w:t>sms</w:t>
      </w:r>
      <w:proofErr w:type="spellEnd"/>
      <w:r>
        <w:rPr>
          <w:bdr w:val="nil"/>
        </w:rPr>
        <w:t xml:space="preserve"> s informacemi pro rodiče a také pomocí zpráv přes e-mailové schránky. </w:t>
      </w:r>
    </w:p>
    <w:p w14:paraId="3765D3E7" w14:textId="77777777" w:rsidR="008700AF" w:rsidRDefault="00000000">
      <w:pPr>
        <w:spacing w:before="240" w:after="240"/>
      </w:pPr>
      <w:r>
        <w:rPr>
          <w:b/>
          <w:bCs/>
          <w:bdr w:val="nil"/>
        </w:rPr>
        <w:t>    </w:t>
      </w:r>
    </w:p>
    <w:p w14:paraId="587F177D" w14:textId="77777777" w:rsidR="008700AF" w:rsidRDefault="00000000">
      <w:pPr>
        <w:spacing w:before="240" w:after="240"/>
      </w:pPr>
      <w:r>
        <w:rPr>
          <w:b/>
          <w:bCs/>
          <w:bdr w:val="nil"/>
        </w:rPr>
        <w:t>Co se podařilo </w:t>
      </w:r>
    </w:p>
    <w:p w14:paraId="1EB4F6B2" w14:textId="77777777" w:rsidR="008700AF" w:rsidRDefault="00000000">
      <w:pPr>
        <w:numPr>
          <w:ilvl w:val="0"/>
          <w:numId w:val="35"/>
        </w:numPr>
        <w:spacing w:before="240"/>
      </w:pPr>
      <w:r>
        <w:rPr>
          <w:bdr w:val="nil"/>
        </w:rPr>
        <w:t xml:space="preserve">po covidu obnoveny knihovničky na chodbách v rámci předčtenářské </w:t>
      </w:r>
      <w:proofErr w:type="gramStart"/>
      <w:r>
        <w:rPr>
          <w:bdr w:val="nil"/>
        </w:rPr>
        <w:t>gramotnosti - rodiče</w:t>
      </w:r>
      <w:proofErr w:type="gramEnd"/>
      <w:r>
        <w:rPr>
          <w:bdr w:val="nil"/>
        </w:rPr>
        <w:t xml:space="preserve"> zde mají možnost si vzít nebo zase věnovat knihu - funkční </w:t>
      </w:r>
    </w:p>
    <w:p w14:paraId="1F68CDCD" w14:textId="77777777" w:rsidR="008700AF" w:rsidRDefault="00000000">
      <w:pPr>
        <w:numPr>
          <w:ilvl w:val="0"/>
          <w:numId w:val="35"/>
        </w:numPr>
      </w:pPr>
      <w:proofErr w:type="spellStart"/>
      <w:r>
        <w:rPr>
          <w:bdr w:val="nil"/>
        </w:rPr>
        <w:t>funkcie</w:t>
      </w:r>
      <w:proofErr w:type="spellEnd"/>
      <w:r>
        <w:rPr>
          <w:bdr w:val="nil"/>
        </w:rPr>
        <w:t xml:space="preserve"> zástupce rodičů </w:t>
      </w:r>
      <w:proofErr w:type="gramStart"/>
      <w:r>
        <w:rPr>
          <w:bdr w:val="nil"/>
        </w:rPr>
        <w:t>tříd - mají</w:t>
      </w:r>
      <w:proofErr w:type="gramEnd"/>
      <w:r>
        <w:rPr>
          <w:bdr w:val="nil"/>
        </w:rPr>
        <w:t xml:space="preserve"> možnost komunikovat zprostředkovaně s vedením i třídními učitelkami, funguje více po telefonu nebo mailu, ale funguj </w:t>
      </w:r>
    </w:p>
    <w:p w14:paraId="12AC01B9" w14:textId="77777777" w:rsidR="008700AF" w:rsidRDefault="00000000">
      <w:pPr>
        <w:numPr>
          <w:ilvl w:val="0"/>
          <w:numId w:val="35"/>
        </w:numPr>
      </w:pPr>
      <w:r>
        <w:rPr>
          <w:bdr w:val="nil"/>
        </w:rPr>
        <w:t xml:space="preserve">webové </w:t>
      </w:r>
      <w:proofErr w:type="gramStart"/>
      <w:r>
        <w:rPr>
          <w:bdr w:val="nil"/>
        </w:rPr>
        <w:t>stránky,  Čítárna</w:t>
      </w:r>
      <w:proofErr w:type="gramEnd"/>
      <w:r>
        <w:rPr>
          <w:bdr w:val="nil"/>
        </w:rPr>
        <w:t xml:space="preserve"> pro rodiče ukončen a odkazu budou vkládány přímo do třídy </w:t>
      </w:r>
    </w:p>
    <w:p w14:paraId="6BCADE49" w14:textId="77777777" w:rsidR="008700AF" w:rsidRDefault="00000000">
      <w:pPr>
        <w:numPr>
          <w:ilvl w:val="0"/>
          <w:numId w:val="35"/>
        </w:numPr>
      </w:pPr>
      <w:r>
        <w:rPr>
          <w:bdr w:val="nil"/>
        </w:rPr>
        <w:t xml:space="preserve">dobře funguje Správa </w:t>
      </w:r>
      <w:proofErr w:type="spellStart"/>
      <w:r>
        <w:rPr>
          <w:bdr w:val="nil"/>
        </w:rPr>
        <w:t>mš</w:t>
      </w:r>
      <w:proofErr w:type="spellEnd"/>
      <w:r>
        <w:rPr>
          <w:bdr w:val="nil"/>
        </w:rPr>
        <w:t xml:space="preserve"> jako možnost odesílání hromadných </w:t>
      </w:r>
      <w:proofErr w:type="spellStart"/>
      <w:r>
        <w:rPr>
          <w:bdr w:val="nil"/>
        </w:rPr>
        <w:t>sms</w:t>
      </w:r>
      <w:proofErr w:type="spellEnd"/>
      <w:r>
        <w:rPr>
          <w:bdr w:val="nil"/>
        </w:rPr>
        <w:t> </w:t>
      </w:r>
    </w:p>
    <w:p w14:paraId="60BE8CAE" w14:textId="77777777" w:rsidR="008700AF" w:rsidRDefault="00000000">
      <w:pPr>
        <w:numPr>
          <w:ilvl w:val="0"/>
          <w:numId w:val="35"/>
        </w:numPr>
      </w:pPr>
      <w:r>
        <w:rPr>
          <w:bdr w:val="nil"/>
        </w:rPr>
        <w:t>v době Covidu dobře fungovala distanční výuka na Google v učebně </w:t>
      </w:r>
    </w:p>
    <w:p w14:paraId="0927DA4A" w14:textId="77777777" w:rsidR="008700AF" w:rsidRDefault="00000000">
      <w:pPr>
        <w:numPr>
          <w:ilvl w:val="0"/>
          <w:numId w:val="35"/>
        </w:numPr>
      </w:pPr>
      <w:r>
        <w:rPr>
          <w:bdr w:val="nil"/>
        </w:rPr>
        <w:t xml:space="preserve">organizace třídních schůzek se osvědčila lépe než </w:t>
      </w:r>
      <w:proofErr w:type="spellStart"/>
      <w:r>
        <w:rPr>
          <w:bdr w:val="nil"/>
        </w:rPr>
        <w:t>celoškolkové</w:t>
      </w:r>
      <w:proofErr w:type="spellEnd"/>
      <w:r>
        <w:rPr>
          <w:bdr w:val="nil"/>
        </w:rPr>
        <w:t> </w:t>
      </w:r>
    </w:p>
    <w:p w14:paraId="58EDEBA6" w14:textId="77777777" w:rsidR="008700AF" w:rsidRDefault="00000000">
      <w:pPr>
        <w:numPr>
          <w:ilvl w:val="0"/>
          <w:numId w:val="35"/>
        </w:numPr>
      </w:pPr>
      <w:r>
        <w:rPr>
          <w:bdr w:val="nil"/>
        </w:rPr>
        <w:t xml:space="preserve">podařily se pořídit další magnetické nástěnky pro </w:t>
      </w:r>
      <w:proofErr w:type="spellStart"/>
      <w:r>
        <w:rPr>
          <w:bdr w:val="nil"/>
        </w:rPr>
        <w:t>info</w:t>
      </w:r>
      <w:proofErr w:type="spellEnd"/>
      <w:r>
        <w:rPr>
          <w:bdr w:val="nil"/>
        </w:rPr>
        <w:t xml:space="preserve"> rodičů </w:t>
      </w:r>
    </w:p>
    <w:p w14:paraId="3A7623EF" w14:textId="77777777" w:rsidR="008700AF" w:rsidRDefault="00000000">
      <w:pPr>
        <w:numPr>
          <w:ilvl w:val="0"/>
          <w:numId w:val="35"/>
        </w:numPr>
      </w:pPr>
      <w:r>
        <w:rPr>
          <w:bdr w:val="nil"/>
        </w:rPr>
        <w:t>byly pořízeny bezpečnostní kamery </w:t>
      </w:r>
    </w:p>
    <w:p w14:paraId="614D5F7D" w14:textId="77777777" w:rsidR="008700AF" w:rsidRDefault="00000000">
      <w:pPr>
        <w:spacing w:before="240" w:after="240"/>
      </w:pPr>
      <w:r>
        <w:rPr>
          <w:bdr w:val="nil"/>
        </w:rPr>
        <w:t>  </w:t>
      </w:r>
    </w:p>
    <w:p w14:paraId="70552C2D" w14:textId="77777777" w:rsidR="008700AF" w:rsidRDefault="00000000">
      <w:pPr>
        <w:spacing w:before="240" w:after="240"/>
      </w:pPr>
      <w:r>
        <w:rPr>
          <w:b/>
          <w:bCs/>
          <w:bdr w:val="nil"/>
        </w:rPr>
        <w:t>Co plánujeme </w:t>
      </w:r>
    </w:p>
    <w:p w14:paraId="0E8CBE86" w14:textId="77777777" w:rsidR="008700AF" w:rsidRDefault="00000000">
      <w:pPr>
        <w:numPr>
          <w:ilvl w:val="0"/>
          <w:numId w:val="36"/>
        </w:numPr>
        <w:spacing w:before="240"/>
      </w:pPr>
      <w:r>
        <w:rPr>
          <w:bdr w:val="nil"/>
        </w:rPr>
        <w:lastRenderedPageBreak/>
        <w:t xml:space="preserve">pokračovat v rámci spolupráce s rodiči v aktivitě zástupců tříd - formou schůzek, mailové </w:t>
      </w:r>
      <w:proofErr w:type="spellStart"/>
      <w:r>
        <w:rPr>
          <w:bdr w:val="nil"/>
        </w:rPr>
        <w:t>komunika</w:t>
      </w:r>
      <w:proofErr w:type="spellEnd"/>
      <w:r>
        <w:rPr>
          <w:bdr w:val="nil"/>
        </w:rPr>
        <w:t xml:space="preserve"> s </w:t>
      </w:r>
      <w:proofErr w:type="spellStart"/>
      <w:proofErr w:type="gramStart"/>
      <w:r>
        <w:rPr>
          <w:bdr w:val="nil"/>
        </w:rPr>
        <w:t>ředitelkou,ale</w:t>
      </w:r>
      <w:proofErr w:type="spellEnd"/>
      <w:proofErr w:type="gramEnd"/>
      <w:r>
        <w:rPr>
          <w:bdr w:val="nil"/>
        </w:rPr>
        <w:t xml:space="preserve"> i třídními učitelkami </w:t>
      </w:r>
    </w:p>
    <w:p w14:paraId="4875DE0A" w14:textId="77777777" w:rsidR="008700AF" w:rsidRDefault="00000000">
      <w:pPr>
        <w:numPr>
          <w:ilvl w:val="0"/>
          <w:numId w:val="36"/>
        </w:numPr>
      </w:pPr>
      <w:proofErr w:type="gramStart"/>
      <w:r>
        <w:rPr>
          <w:bdr w:val="nil"/>
        </w:rPr>
        <w:t>zvýšit  profesionální</w:t>
      </w:r>
      <w:proofErr w:type="gramEnd"/>
      <w:r>
        <w:rPr>
          <w:bdr w:val="nil"/>
        </w:rPr>
        <w:t xml:space="preserve"> a </w:t>
      </w:r>
      <w:proofErr w:type="spellStart"/>
      <w:r>
        <w:rPr>
          <w:bdr w:val="nil"/>
        </w:rPr>
        <w:t>zárovéň</w:t>
      </w:r>
      <w:proofErr w:type="spellEnd"/>
      <w:r>
        <w:rPr>
          <w:bdr w:val="nil"/>
        </w:rPr>
        <w:t xml:space="preserve"> empatický vztah s rodiči - vzdělávat se v této oblasti </w:t>
      </w:r>
    </w:p>
    <w:p w14:paraId="6CD40AC9" w14:textId="77777777" w:rsidR="008700AF" w:rsidRDefault="00000000">
      <w:pPr>
        <w:numPr>
          <w:ilvl w:val="0"/>
          <w:numId w:val="36"/>
        </w:numPr>
      </w:pPr>
      <w:proofErr w:type="gramStart"/>
      <w:r>
        <w:rPr>
          <w:bdr w:val="nil"/>
        </w:rPr>
        <w:t>dotazníky ,ankety</w:t>
      </w:r>
      <w:proofErr w:type="gramEnd"/>
      <w:r>
        <w:rPr>
          <w:bdr w:val="nil"/>
        </w:rPr>
        <w:t xml:space="preserve"> pro rodiče - online forma - získání zpětné vazby a návrhů a podnětů ze strany rodičů </w:t>
      </w:r>
    </w:p>
    <w:p w14:paraId="1DAEA31A" w14:textId="77777777" w:rsidR="008700AF" w:rsidRDefault="00000000">
      <w:pPr>
        <w:numPr>
          <w:ilvl w:val="0"/>
          <w:numId w:val="36"/>
        </w:numPr>
      </w:pPr>
      <w:r>
        <w:rPr>
          <w:bdr w:val="nil"/>
        </w:rPr>
        <w:t>více využívat konzultačních dnů ve třídách i u ředitelky </w:t>
      </w:r>
    </w:p>
    <w:p w14:paraId="4FB3ED71" w14:textId="77777777" w:rsidR="008700AF" w:rsidRDefault="00000000">
      <w:pPr>
        <w:numPr>
          <w:ilvl w:val="0"/>
          <w:numId w:val="36"/>
        </w:numPr>
      </w:pPr>
      <w:r>
        <w:rPr>
          <w:bdr w:val="nil"/>
        </w:rPr>
        <w:t>dny otevřených dveří </w:t>
      </w:r>
    </w:p>
    <w:p w14:paraId="44A8EF74" w14:textId="77777777" w:rsidR="008700AF" w:rsidRDefault="00000000">
      <w:pPr>
        <w:numPr>
          <w:ilvl w:val="0"/>
          <w:numId w:val="36"/>
        </w:numPr>
      </w:pPr>
      <w:proofErr w:type="spellStart"/>
      <w:r>
        <w:rPr>
          <w:bdr w:val="nil"/>
        </w:rPr>
        <w:t>tématické</w:t>
      </w:r>
      <w:proofErr w:type="spellEnd"/>
      <w:r>
        <w:rPr>
          <w:bdr w:val="nil"/>
        </w:rPr>
        <w:t xml:space="preserve"> dny s pozváním rodičů </w:t>
      </w:r>
    </w:p>
    <w:p w14:paraId="1FF70218" w14:textId="77777777" w:rsidR="008700AF" w:rsidRDefault="00000000">
      <w:pPr>
        <w:numPr>
          <w:ilvl w:val="0"/>
          <w:numId w:val="36"/>
        </w:numPr>
      </w:pPr>
      <w:r>
        <w:rPr>
          <w:bdr w:val="nil"/>
        </w:rPr>
        <w:t>zavést možnost půjčování odborné literatury, zajistit poradenský servis </w:t>
      </w:r>
    </w:p>
    <w:p w14:paraId="62181B19" w14:textId="77777777" w:rsidR="008700AF" w:rsidRDefault="00000000">
      <w:pPr>
        <w:numPr>
          <w:ilvl w:val="0"/>
          <w:numId w:val="36"/>
        </w:numPr>
        <w:spacing w:after="240"/>
      </w:pPr>
      <w:r>
        <w:rPr>
          <w:bdr w:val="nil"/>
        </w:rPr>
        <w:t>nabízet rodičům besedy s odborníky </w:t>
      </w:r>
    </w:p>
    <w:p w14:paraId="51D479C1" w14:textId="77777777" w:rsidR="008700AF" w:rsidRDefault="00000000">
      <w:pPr>
        <w:spacing w:before="240" w:after="240"/>
      </w:pPr>
      <w:r>
        <w:rPr>
          <w:bdr w:val="nil"/>
        </w:rPr>
        <w:t>                 </w:t>
      </w:r>
    </w:p>
    <w:p w14:paraId="5F4FBBA0" w14:textId="77777777" w:rsidR="008700AF" w:rsidRDefault="00000000">
      <w:pPr>
        <w:spacing w:before="240" w:after="240"/>
      </w:pPr>
      <w:r>
        <w:rPr>
          <w:b/>
          <w:bCs/>
          <w:bdr w:val="nil"/>
        </w:rPr>
        <w:t>Jakým způsobem podmínky zajistit? </w:t>
      </w:r>
    </w:p>
    <w:p w14:paraId="10DDD327" w14:textId="77777777" w:rsidR="008700AF" w:rsidRDefault="00000000">
      <w:pPr>
        <w:numPr>
          <w:ilvl w:val="0"/>
          <w:numId w:val="37"/>
        </w:numPr>
        <w:spacing w:before="240"/>
      </w:pPr>
      <w:r>
        <w:rPr>
          <w:bdr w:val="nil"/>
        </w:rPr>
        <w:t>V kontaktu s partnery vystupujeme profesionálně, otevřeně, taktně a ohleduplně </w:t>
      </w:r>
    </w:p>
    <w:p w14:paraId="28FA3378" w14:textId="77777777" w:rsidR="008700AF" w:rsidRDefault="00000000">
      <w:pPr>
        <w:numPr>
          <w:ilvl w:val="0"/>
          <w:numId w:val="37"/>
        </w:numPr>
      </w:pPr>
      <w:r>
        <w:rPr>
          <w:bdr w:val="nil"/>
        </w:rPr>
        <w:t>Nezkresleně informujeme rodiče o veškerém dění školy, které se jich a jejich dětí týká </w:t>
      </w:r>
    </w:p>
    <w:p w14:paraId="21955431" w14:textId="77777777" w:rsidR="008700AF" w:rsidRDefault="00000000">
      <w:pPr>
        <w:numPr>
          <w:ilvl w:val="0"/>
          <w:numId w:val="37"/>
        </w:numPr>
      </w:pPr>
      <w:r>
        <w:rPr>
          <w:bdr w:val="nil"/>
        </w:rPr>
        <w:t>Respektujeme rodinu a její zvyky </w:t>
      </w:r>
    </w:p>
    <w:p w14:paraId="78CBAE38" w14:textId="77777777" w:rsidR="008700AF" w:rsidRDefault="00000000">
      <w:pPr>
        <w:numPr>
          <w:ilvl w:val="0"/>
          <w:numId w:val="37"/>
        </w:numPr>
      </w:pPr>
      <w:r>
        <w:rPr>
          <w:bdr w:val="nil"/>
        </w:rPr>
        <w:t>Poskytujeme rodičům pomoc, podporu, poradenství, pokud o ně stojí </w:t>
      </w:r>
    </w:p>
    <w:p w14:paraId="38E7930E" w14:textId="77777777" w:rsidR="008700AF" w:rsidRDefault="00000000">
      <w:pPr>
        <w:numPr>
          <w:ilvl w:val="0"/>
          <w:numId w:val="37"/>
        </w:numPr>
      </w:pPr>
      <w:r>
        <w:rPr>
          <w:bdr w:val="nil"/>
        </w:rPr>
        <w:t>Sdělujeme informace o dětech vždy s převahou pozitivních prvků </w:t>
      </w:r>
    </w:p>
    <w:p w14:paraId="27014B8A" w14:textId="77777777" w:rsidR="008700AF" w:rsidRDefault="00000000">
      <w:pPr>
        <w:numPr>
          <w:ilvl w:val="0"/>
          <w:numId w:val="37"/>
        </w:numPr>
      </w:pPr>
      <w:r>
        <w:rPr>
          <w:bdr w:val="nil"/>
        </w:rPr>
        <w:t xml:space="preserve">Problémy řešíme v časech tomu </w:t>
      </w:r>
      <w:proofErr w:type="gramStart"/>
      <w:r>
        <w:rPr>
          <w:bdr w:val="nil"/>
        </w:rPr>
        <w:t>určených</w:t>
      </w:r>
      <w:proofErr w:type="gramEnd"/>
      <w:r>
        <w:rPr>
          <w:bdr w:val="nil"/>
        </w:rPr>
        <w:t xml:space="preserve"> a to v soukromí a vždy taktně – konzultační hodiny pro rodiče </w:t>
      </w:r>
    </w:p>
    <w:p w14:paraId="77BBC399" w14:textId="77777777" w:rsidR="008700AF" w:rsidRDefault="00000000">
      <w:pPr>
        <w:numPr>
          <w:ilvl w:val="0"/>
          <w:numId w:val="37"/>
        </w:numPr>
      </w:pPr>
      <w:r>
        <w:rPr>
          <w:bdr w:val="nil"/>
        </w:rPr>
        <w:t>Obecné informace jsou na nástěnkách a webu školy aktuální </w:t>
      </w:r>
    </w:p>
    <w:p w14:paraId="794BB5F2" w14:textId="77777777" w:rsidR="008700AF" w:rsidRDefault="00000000">
      <w:pPr>
        <w:numPr>
          <w:ilvl w:val="0"/>
          <w:numId w:val="37"/>
        </w:numPr>
      </w:pPr>
      <w:r>
        <w:rPr>
          <w:bdr w:val="nil"/>
        </w:rPr>
        <w:t>Ředitelka má návštěvní hodiny po rodiče určeny </w:t>
      </w:r>
    </w:p>
    <w:p w14:paraId="688FFE5F" w14:textId="77777777" w:rsidR="008700AF" w:rsidRDefault="00000000">
      <w:pPr>
        <w:numPr>
          <w:ilvl w:val="0"/>
          <w:numId w:val="37"/>
        </w:numPr>
      </w:pPr>
      <w:r>
        <w:rPr>
          <w:bdr w:val="nil"/>
        </w:rPr>
        <w:t>Rodiče mají možnost se vyjádřit k chodu školy každodenně nebo formou občasných anket – zpětná vazba, ředitelka reaguje na podněty mailem </w:t>
      </w:r>
    </w:p>
    <w:p w14:paraId="771E6D48" w14:textId="77777777" w:rsidR="008700AF" w:rsidRDefault="00000000">
      <w:pPr>
        <w:numPr>
          <w:ilvl w:val="0"/>
          <w:numId w:val="37"/>
        </w:numPr>
      </w:pPr>
      <w:r>
        <w:rPr>
          <w:bdr w:val="nil"/>
        </w:rPr>
        <w:t>Umožníme rodičům projevit jejich nápady a iniciativu </w:t>
      </w:r>
    </w:p>
    <w:p w14:paraId="65535D23" w14:textId="77777777" w:rsidR="008700AF" w:rsidRDefault="00000000">
      <w:pPr>
        <w:numPr>
          <w:ilvl w:val="0"/>
          <w:numId w:val="37"/>
        </w:numPr>
      </w:pPr>
      <w:r>
        <w:rPr>
          <w:bdr w:val="nil"/>
        </w:rPr>
        <w:t>Zveme rodiče na akce školy </w:t>
      </w:r>
    </w:p>
    <w:p w14:paraId="4A28FCD4" w14:textId="77777777" w:rsidR="008700AF" w:rsidRDefault="00000000">
      <w:pPr>
        <w:numPr>
          <w:ilvl w:val="0"/>
          <w:numId w:val="37"/>
        </w:numPr>
        <w:spacing w:after="240"/>
      </w:pPr>
      <w:r>
        <w:rPr>
          <w:bdr w:val="nil"/>
        </w:rPr>
        <w:t>Rodiče mají možnost plán spolupráce obohatit, doplnit </w:t>
      </w:r>
    </w:p>
    <w:p w14:paraId="2178272F" w14:textId="77777777" w:rsidR="008700AF" w:rsidRDefault="00000000">
      <w:pPr>
        <w:spacing w:before="240" w:after="240"/>
      </w:pPr>
      <w:r>
        <w:rPr>
          <w:b/>
          <w:bCs/>
          <w:bdr w:val="nil"/>
        </w:rPr>
        <w:t>Harmonogram </w:t>
      </w:r>
    </w:p>
    <w:p w14:paraId="19840B92" w14:textId="77777777" w:rsidR="008700AF" w:rsidRDefault="00000000">
      <w:pPr>
        <w:spacing w:before="240" w:after="240"/>
      </w:pPr>
      <w:r>
        <w:rPr>
          <w:bdr w:val="nil"/>
        </w:rPr>
        <w:t>2023 -</w:t>
      </w:r>
      <w:proofErr w:type="gramStart"/>
      <w:r>
        <w:rPr>
          <w:bdr w:val="nil"/>
        </w:rPr>
        <w:t>2026  třídní</w:t>
      </w:r>
      <w:proofErr w:type="gramEnd"/>
      <w:r>
        <w:rPr>
          <w:bdr w:val="nil"/>
        </w:rPr>
        <w:t xml:space="preserve"> schůzky, setkání zástupců tříd  </w:t>
      </w:r>
    </w:p>
    <w:p w14:paraId="79BC9D2D" w14:textId="77777777" w:rsidR="008700AF" w:rsidRDefault="00000000">
      <w:pPr>
        <w:spacing w:before="240" w:after="240"/>
      </w:pPr>
      <w:proofErr w:type="gramStart"/>
      <w:r>
        <w:rPr>
          <w:bdr w:val="nil"/>
        </w:rPr>
        <w:t>2023 -2026</w:t>
      </w:r>
      <w:proofErr w:type="gramEnd"/>
      <w:r>
        <w:rPr>
          <w:bdr w:val="nil"/>
        </w:rPr>
        <w:t> pokračovat v kvalitních webových stránkách, dobře podaných informacích - nástěnky, vývěsky </w:t>
      </w:r>
    </w:p>
    <w:p w14:paraId="53E6CFF1" w14:textId="77777777" w:rsidR="008700AF" w:rsidRDefault="00000000">
      <w:pPr>
        <w:spacing w:before="240" w:after="240"/>
      </w:pPr>
      <w:proofErr w:type="gramStart"/>
      <w:r>
        <w:rPr>
          <w:bdr w:val="nil"/>
        </w:rPr>
        <w:t>2023 - 2026</w:t>
      </w:r>
      <w:proofErr w:type="gramEnd"/>
      <w:r>
        <w:rPr>
          <w:bdr w:val="nil"/>
        </w:rPr>
        <w:t> - dny otevřených dveří </w:t>
      </w:r>
    </w:p>
    <w:p w14:paraId="58C42F7C" w14:textId="77777777" w:rsidR="008700AF" w:rsidRDefault="00000000">
      <w:pPr>
        <w:spacing w:before="240" w:after="240"/>
      </w:pPr>
      <w:r>
        <w:rPr>
          <w:bdr w:val="nil"/>
        </w:rPr>
        <w:t xml:space="preserve">2023-2026 - </w:t>
      </w:r>
      <w:proofErr w:type="spellStart"/>
      <w:r>
        <w:rPr>
          <w:bdr w:val="nil"/>
        </w:rPr>
        <w:t>tématické</w:t>
      </w:r>
      <w:proofErr w:type="spellEnd"/>
      <w:r>
        <w:rPr>
          <w:bdr w:val="nil"/>
        </w:rPr>
        <w:t xml:space="preserve"> dny s účastí rodičů </w:t>
      </w:r>
    </w:p>
    <w:p w14:paraId="795E8734" w14:textId="77777777" w:rsidR="008700AF" w:rsidRDefault="00000000">
      <w:pPr>
        <w:pStyle w:val="Nadpis2"/>
        <w:spacing w:before="299" w:after="299"/>
      </w:pPr>
      <w:bookmarkStart w:id="17" w:name="_Toc256000019"/>
      <w:r>
        <w:rPr>
          <w:bdr w:val="nil"/>
        </w:rPr>
        <w:lastRenderedPageBreak/>
        <w:t>Podmínky pro vzdělávání dětí se speciálními vzdělávacími potřebami</w:t>
      </w:r>
      <w:bookmarkEnd w:id="17"/>
      <w:r>
        <w:rPr>
          <w:bdr w:val="nil"/>
        </w:rPr>
        <w:t> </w:t>
      </w:r>
    </w:p>
    <w:p w14:paraId="3A75C9F5" w14:textId="77777777" w:rsidR="008700AF" w:rsidRDefault="00000000">
      <w:pPr>
        <w:spacing w:before="240" w:after="240"/>
      </w:pPr>
      <w:r>
        <w:rPr>
          <w:b/>
          <w:bCs/>
          <w:bdr w:val="nil"/>
        </w:rPr>
        <w:t>Záměry </w:t>
      </w:r>
    </w:p>
    <w:p w14:paraId="53D17D6A" w14:textId="77777777" w:rsidR="008700AF" w:rsidRDefault="00000000">
      <w:pPr>
        <w:spacing w:before="240" w:after="240"/>
      </w:pPr>
      <w:r>
        <w:rPr>
          <w:bdr w:val="nil"/>
        </w:rPr>
        <w:t>Integrace dětí do běžné mateřské školy /třídy/ přináší přiblížení se normálnímu prostředí a oslabení určité izolace dítěte i jeho případného vylučování ze společnosti ostatních vrstevníků. To bezpochyby usnadňuje osobnostní a sociální rozvoj dítěte. </w:t>
      </w:r>
    </w:p>
    <w:p w14:paraId="26C53B4D" w14:textId="77777777" w:rsidR="008700AF" w:rsidRDefault="00000000">
      <w:pPr>
        <w:spacing w:before="240" w:after="240"/>
      </w:pPr>
      <w:r>
        <w:rPr>
          <w:bdr w:val="nil"/>
        </w:rPr>
        <w:t>Prostředí mateřské školy je maximálně bezpečné s ohledem na potřeby dítěte se SVP </w:t>
      </w:r>
    </w:p>
    <w:p w14:paraId="7780D31C" w14:textId="77777777" w:rsidR="008700AF" w:rsidRDefault="00000000">
      <w:pPr>
        <w:numPr>
          <w:ilvl w:val="0"/>
          <w:numId w:val="38"/>
        </w:numPr>
        <w:spacing w:before="240"/>
      </w:pPr>
      <w:r>
        <w:rPr>
          <w:bdr w:val="nil"/>
        </w:rPr>
        <w:t>bezbariérový přístup nebyl zatím potřeba </w:t>
      </w:r>
    </w:p>
    <w:p w14:paraId="242FC6B8" w14:textId="77777777" w:rsidR="008700AF" w:rsidRDefault="00000000">
      <w:pPr>
        <w:numPr>
          <w:ilvl w:val="0"/>
          <w:numId w:val="38"/>
        </w:numPr>
      </w:pPr>
      <w:r>
        <w:rPr>
          <w:bdr w:val="nil"/>
        </w:rPr>
        <w:t xml:space="preserve">zvýšený bezpečnostní dohled je zajištěn asistenty pedagogy, </w:t>
      </w:r>
      <w:proofErr w:type="spellStart"/>
      <w:proofErr w:type="gramStart"/>
      <w:r>
        <w:rPr>
          <w:bdr w:val="nil"/>
        </w:rPr>
        <w:t>popř.školními</w:t>
      </w:r>
      <w:proofErr w:type="spellEnd"/>
      <w:proofErr w:type="gramEnd"/>
      <w:r>
        <w:rPr>
          <w:bdr w:val="nil"/>
        </w:rPr>
        <w:t xml:space="preserve"> asistenty nebo pomocnými pracovnicemi </w:t>
      </w:r>
    </w:p>
    <w:p w14:paraId="57E749E6" w14:textId="77777777" w:rsidR="008700AF" w:rsidRDefault="00000000">
      <w:pPr>
        <w:numPr>
          <w:ilvl w:val="0"/>
          <w:numId w:val="38"/>
        </w:numPr>
      </w:pPr>
      <w:r>
        <w:rPr>
          <w:bdr w:val="nil"/>
        </w:rPr>
        <w:t>jsou k dispozici kompenzační (technické a didaktické) pomůcky dle potřeb konkrétního dítěte </w:t>
      </w:r>
    </w:p>
    <w:p w14:paraId="5F0ADA37" w14:textId="77777777" w:rsidR="008700AF" w:rsidRDefault="00000000">
      <w:pPr>
        <w:numPr>
          <w:ilvl w:val="0"/>
          <w:numId w:val="38"/>
        </w:numPr>
      </w:pPr>
      <w:r>
        <w:rPr>
          <w:bdr w:val="nil"/>
        </w:rPr>
        <w:t>je zajištěna kvalitní průběžná speciálně pedagogická péče (logopedická) </w:t>
      </w:r>
    </w:p>
    <w:p w14:paraId="3E624BC5" w14:textId="77777777" w:rsidR="008700AF" w:rsidRDefault="00000000">
      <w:pPr>
        <w:numPr>
          <w:ilvl w:val="0"/>
          <w:numId w:val="38"/>
        </w:numPr>
      </w:pPr>
      <w:r>
        <w:rPr>
          <w:bdr w:val="nil"/>
        </w:rPr>
        <w:t xml:space="preserve">mateřská škola zajišťuje spolupráci se zákonnými zástupci dítěte, školskými poradenskými zařízeními, v případě potřeby spolupráci s </w:t>
      </w:r>
      <w:proofErr w:type="gramStart"/>
      <w:r>
        <w:rPr>
          <w:bdr w:val="nil"/>
        </w:rPr>
        <w:t>odborníky  mimo</w:t>
      </w:r>
      <w:proofErr w:type="gramEnd"/>
      <w:r>
        <w:rPr>
          <w:bdr w:val="nil"/>
        </w:rPr>
        <w:t xml:space="preserve"> oblast školství. </w:t>
      </w:r>
    </w:p>
    <w:p w14:paraId="5C018B99" w14:textId="77777777" w:rsidR="008700AF" w:rsidRDefault="00000000">
      <w:pPr>
        <w:numPr>
          <w:ilvl w:val="0"/>
          <w:numId w:val="38"/>
        </w:numPr>
      </w:pPr>
      <w:r>
        <w:rPr>
          <w:bdr w:val="nil"/>
        </w:rPr>
        <w:t xml:space="preserve">jsme připraveni pracovat s </w:t>
      </w:r>
      <w:proofErr w:type="spellStart"/>
      <w:r>
        <w:rPr>
          <w:bdr w:val="nil"/>
        </w:rPr>
        <w:t>dítěten</w:t>
      </w:r>
      <w:proofErr w:type="spellEnd"/>
      <w:r>
        <w:rPr>
          <w:bdr w:val="nil"/>
        </w:rPr>
        <w:t xml:space="preserve"> nadaným </w:t>
      </w:r>
    </w:p>
    <w:p w14:paraId="42554DEA" w14:textId="77777777" w:rsidR="008700AF" w:rsidRDefault="00000000">
      <w:pPr>
        <w:numPr>
          <w:ilvl w:val="0"/>
          <w:numId w:val="38"/>
        </w:numPr>
      </w:pPr>
      <w:proofErr w:type="spellStart"/>
      <w:proofErr w:type="gramStart"/>
      <w:r>
        <w:rPr>
          <w:bdr w:val="nil"/>
        </w:rPr>
        <w:t>m,áme</w:t>
      </w:r>
      <w:proofErr w:type="spellEnd"/>
      <w:proofErr w:type="gramEnd"/>
      <w:r>
        <w:rPr>
          <w:bdr w:val="nil"/>
        </w:rPr>
        <w:t xml:space="preserve"> již zkušenosti s dětmi s OMJ </w:t>
      </w:r>
    </w:p>
    <w:p w14:paraId="5D9AE1F9" w14:textId="77777777" w:rsidR="008700AF" w:rsidRDefault="00000000">
      <w:pPr>
        <w:numPr>
          <w:ilvl w:val="0"/>
          <w:numId w:val="38"/>
        </w:numPr>
        <w:spacing w:after="240"/>
      </w:pPr>
      <w:r>
        <w:rPr>
          <w:bdr w:val="nil"/>
        </w:rPr>
        <w:t>vzdělávání dítěte se SVP probíhá ve vhodném komunikačním systému </w:t>
      </w:r>
    </w:p>
    <w:p w14:paraId="19DBF0BD" w14:textId="77777777" w:rsidR="008700AF" w:rsidRDefault="00000000">
      <w:pPr>
        <w:spacing w:before="240" w:after="240"/>
      </w:pPr>
      <w:r>
        <w:rPr>
          <w:bdr w:val="nil"/>
        </w:rPr>
        <w:t>  </w:t>
      </w:r>
    </w:p>
    <w:p w14:paraId="25AF4FFD" w14:textId="77777777" w:rsidR="008700AF" w:rsidRDefault="00000000">
      <w:pPr>
        <w:spacing w:before="240" w:after="240"/>
      </w:pPr>
      <w:r>
        <w:rPr>
          <w:b/>
          <w:bCs/>
          <w:bdr w:val="nil"/>
        </w:rPr>
        <w:t xml:space="preserve">Jazyková příprava dětí s </w:t>
      </w:r>
      <w:proofErr w:type="spellStart"/>
      <w:r>
        <w:rPr>
          <w:b/>
          <w:bCs/>
          <w:bdr w:val="nil"/>
        </w:rPr>
        <w:t>nedotatečnou</w:t>
      </w:r>
      <w:proofErr w:type="spellEnd"/>
      <w:r>
        <w:rPr>
          <w:b/>
          <w:bCs/>
          <w:bdr w:val="nil"/>
        </w:rPr>
        <w:t xml:space="preserve"> znalostí českého jazyka </w:t>
      </w:r>
    </w:p>
    <w:p w14:paraId="519C61C5" w14:textId="77777777" w:rsidR="008700AF" w:rsidRDefault="00000000">
      <w:pPr>
        <w:spacing w:before="240" w:after="240"/>
      </w:pPr>
      <w:proofErr w:type="gramStart"/>
      <w:r>
        <w:rPr>
          <w:bdr w:val="nil"/>
        </w:rPr>
        <w:t>Mateřské  školy</w:t>
      </w:r>
      <w:proofErr w:type="gramEnd"/>
      <w:r>
        <w:rPr>
          <w:bdr w:val="nil"/>
        </w:rPr>
        <w:t>  poskytují  dětem  s  nedostatečnou  znalostí  českého  jazyka  jazykovou  přípravu  pro zajištění  plynulého přechodu do základního  vzdělávání. </w:t>
      </w:r>
    </w:p>
    <w:p w14:paraId="775F99A1" w14:textId="77777777" w:rsidR="008700AF" w:rsidRDefault="00000000">
      <w:pPr>
        <w:numPr>
          <w:ilvl w:val="0"/>
          <w:numId w:val="39"/>
        </w:numPr>
        <w:spacing w:before="240"/>
      </w:pPr>
      <w:proofErr w:type="gramStart"/>
      <w:r>
        <w:rPr>
          <w:bdr w:val="nil"/>
        </w:rPr>
        <w:t>Zvláštní  právní</w:t>
      </w:r>
      <w:proofErr w:type="gramEnd"/>
      <w:r>
        <w:rPr>
          <w:bdr w:val="nil"/>
        </w:rPr>
        <w:t xml:space="preserve">  úprava  platí  pro  mateřské  školy,  kde  jsou  alespoň  4  cizinci  v  povinném  předškolním vzdělávání  v  rámci  jednoho  místa  poskytovaného  vzdělávání  (v  případě  lesní  mateřské  školy v  jednotlivém  území,  kde  zejména  probíhá  pedagogických  program  a  kde  má  škola  zázemí). V </w:t>
      </w:r>
      <w:proofErr w:type="gramStart"/>
      <w:r>
        <w:rPr>
          <w:bdr w:val="nil"/>
        </w:rPr>
        <w:t>takovém  případě</w:t>
      </w:r>
      <w:proofErr w:type="gramEnd"/>
      <w:r>
        <w:rPr>
          <w:bdr w:val="nil"/>
        </w:rPr>
        <w:t xml:space="preserve">  zřídí  ředitel  mateřské  školy  skupinu  nebo  skupiny  pro  bezplatnou  jazykovou přípravu  pro  zajištění  plynulého  přechodu  do  základního  vzdělávání  v  souladu  s  vyhláškou  č.  14/2005 </w:t>
      </w:r>
      <w:r>
        <w:rPr>
          <w:bdr w:val="nil"/>
        </w:rPr>
        <w:lastRenderedPageBreak/>
        <w:t>Sb.</w:t>
      </w:r>
      <w:proofErr w:type="gramStart"/>
      <w:r>
        <w:rPr>
          <w:bdr w:val="nil"/>
        </w:rPr>
        <w:t>,  o</w:t>
      </w:r>
      <w:proofErr w:type="gramEnd"/>
      <w:r>
        <w:rPr>
          <w:bdr w:val="nil"/>
        </w:rPr>
        <w:t xml:space="preserve">  předškolním  vzdělávání,  ve  znění  pozdějších  předpisů.  </w:t>
      </w:r>
      <w:proofErr w:type="gramStart"/>
      <w:r>
        <w:rPr>
          <w:bdr w:val="nil"/>
        </w:rPr>
        <w:t>Vzdělávání  ve</w:t>
      </w:r>
      <w:proofErr w:type="gramEnd"/>
      <w:r>
        <w:rPr>
          <w:bdr w:val="nil"/>
        </w:rPr>
        <w:t>  skupině  pro  jazykovou přípravu  je  rozděleno do  dvou nebo více bloků v  průběhu  týdne.  </w:t>
      </w:r>
    </w:p>
    <w:p w14:paraId="2995B83D" w14:textId="77777777" w:rsidR="008700AF" w:rsidRDefault="00000000">
      <w:pPr>
        <w:numPr>
          <w:ilvl w:val="0"/>
          <w:numId w:val="39"/>
        </w:numPr>
      </w:pPr>
      <w:proofErr w:type="gramStart"/>
      <w:r>
        <w:rPr>
          <w:bdr w:val="nil"/>
        </w:rPr>
        <w:t>Podpůrným  materiálem</w:t>
      </w:r>
      <w:proofErr w:type="gramEnd"/>
      <w:r>
        <w:rPr>
          <w:bdr w:val="nil"/>
        </w:rPr>
        <w:t>  při  vzdělávání  dětí  s  nedostatečnou  znalostí  českého  jazyka  je  Kurikulum češtiny  jako  druhého  jazyka  pro  povinné  předškolní  vzdělávání,  který  lze  využívat  při individualizované  práci  s  dětmi  s  nedostatečnou  znalostí  českého  jazyka  již  od  nástupu  do  mateřské školy.  </w:t>
      </w:r>
    </w:p>
    <w:p w14:paraId="6FC9D4A6" w14:textId="77777777" w:rsidR="008700AF" w:rsidRDefault="00000000">
      <w:pPr>
        <w:numPr>
          <w:ilvl w:val="0"/>
          <w:numId w:val="39"/>
        </w:numPr>
      </w:pPr>
      <w:r>
        <w:rPr>
          <w:bdr w:val="nil"/>
        </w:rPr>
        <w:t>Děti-</w:t>
      </w:r>
      <w:proofErr w:type="gramStart"/>
      <w:r>
        <w:rPr>
          <w:bdr w:val="nil"/>
        </w:rPr>
        <w:t>cizinci  a</w:t>
      </w:r>
      <w:proofErr w:type="gramEnd"/>
      <w:r>
        <w:rPr>
          <w:bdr w:val="nil"/>
        </w:rPr>
        <w:t xml:space="preserve">  děti,  které  pocházejí  z  jiného  jazykového  a  kulturního  prostředí,  potřebují  podporu učitele  mateřské  školy  při  osvojování  českého  jazyka.  </w:t>
      </w:r>
      <w:proofErr w:type="gramStart"/>
      <w:r>
        <w:rPr>
          <w:bdr w:val="nil"/>
        </w:rPr>
        <w:t>Pokud  rodiče</w:t>
      </w:r>
      <w:proofErr w:type="gramEnd"/>
      <w:r>
        <w:rPr>
          <w:bdr w:val="nil"/>
        </w:rPr>
        <w:t>  sami  neovládají  český  jazyk  na úrovni  rodilého  mluvčího,  nemohou  své  děti  v  poznávání  českého  jazyka  přímo  podpořit  a  děti  se ocitají  ve znevýhodněné  pozici. </w:t>
      </w:r>
    </w:p>
    <w:p w14:paraId="2CEFD200" w14:textId="77777777" w:rsidR="008700AF" w:rsidRDefault="00000000">
      <w:pPr>
        <w:numPr>
          <w:ilvl w:val="0"/>
          <w:numId w:val="39"/>
        </w:numPr>
      </w:pPr>
      <w:r>
        <w:rPr>
          <w:bdr w:val="nil"/>
        </w:rPr>
        <w:t xml:space="preserve">Je třeba </w:t>
      </w:r>
      <w:proofErr w:type="gramStart"/>
      <w:r>
        <w:rPr>
          <w:bdr w:val="nil"/>
        </w:rPr>
        <w:t>věnovat  zvýšenou</w:t>
      </w:r>
      <w:proofErr w:type="gramEnd"/>
      <w:r>
        <w:rPr>
          <w:bdr w:val="nil"/>
        </w:rPr>
        <w:t xml:space="preserve"> pozornost  tomu, aby  dětem  s  nedostatečnou znalostí  českého  jazyka  začala  být  poskytována  jazyková  podpora  již  od  samotného  nástupu  do mateřské  školy. </w:t>
      </w:r>
    </w:p>
    <w:p w14:paraId="075820D8" w14:textId="77777777" w:rsidR="008700AF" w:rsidRDefault="00000000">
      <w:pPr>
        <w:numPr>
          <w:ilvl w:val="0"/>
          <w:numId w:val="39"/>
        </w:numPr>
        <w:spacing w:after="240"/>
      </w:pPr>
      <w:r>
        <w:rPr>
          <w:bdr w:val="nil"/>
        </w:rPr>
        <w:t>Je nutné brát na tyto děti ohled ve vzdělávacím procesu a </w:t>
      </w:r>
      <w:proofErr w:type="gramStart"/>
      <w:r>
        <w:rPr>
          <w:bdr w:val="nil"/>
        </w:rPr>
        <w:t>uzpůsobit  tomu</w:t>
      </w:r>
      <w:proofErr w:type="gramEnd"/>
      <w:r>
        <w:rPr>
          <w:bdr w:val="nil"/>
        </w:rPr>
        <w:t>  didaktické  postupy  a  děti  cíleně  podporovat v  osvojování  českého  jazyka. </w:t>
      </w:r>
    </w:p>
    <w:p w14:paraId="5AF0C5F3" w14:textId="77777777" w:rsidR="008700AF" w:rsidRDefault="00000000">
      <w:pPr>
        <w:spacing w:before="240" w:after="240"/>
      </w:pPr>
      <w:r>
        <w:rPr>
          <w:i/>
          <w:iCs/>
          <w:bdr w:val="nil"/>
        </w:rPr>
        <w:t xml:space="preserve">RVP </w:t>
      </w:r>
      <w:proofErr w:type="gramStart"/>
      <w:r>
        <w:rPr>
          <w:i/>
          <w:iCs/>
          <w:bdr w:val="nil"/>
        </w:rPr>
        <w:t>PV </w:t>
      </w:r>
      <w:r>
        <w:rPr>
          <w:bdr w:val="nil"/>
        </w:rPr>
        <w:t>.</w:t>
      </w:r>
      <w:proofErr w:type="gramEnd"/>
      <w:r>
        <w:rPr>
          <w:bdr w:val="nil"/>
        </w:rPr>
        <w:t xml:space="preserve"> In</w:t>
      </w:r>
      <w:proofErr w:type="gramStart"/>
      <w:r>
        <w:rPr>
          <w:bdr w:val="nil"/>
        </w:rPr>
        <w:t>: .</w:t>
      </w:r>
      <w:proofErr w:type="gramEnd"/>
      <w:r>
        <w:rPr>
          <w:bdr w:val="nil"/>
        </w:rPr>
        <w:t xml:space="preserve"> Praha, září 2021 </w:t>
      </w:r>
    </w:p>
    <w:p w14:paraId="61E6E00E" w14:textId="77777777" w:rsidR="008700AF" w:rsidRDefault="00000000">
      <w:pPr>
        <w:spacing w:before="240" w:after="240"/>
      </w:pPr>
      <w:r>
        <w:rPr>
          <w:bdr w:val="nil"/>
        </w:rPr>
        <w:t>  </w:t>
      </w:r>
    </w:p>
    <w:p w14:paraId="712E5EB0" w14:textId="77777777" w:rsidR="008700AF" w:rsidRDefault="00000000">
      <w:pPr>
        <w:numPr>
          <w:ilvl w:val="0"/>
          <w:numId w:val="40"/>
        </w:numPr>
        <w:spacing w:before="240"/>
      </w:pPr>
      <w:r>
        <w:rPr>
          <w:bdr w:val="nil"/>
        </w:rPr>
        <w:t>dětem s odlišným mateřským jazykem bude poskytováno vzdělávání </w:t>
      </w:r>
    </w:p>
    <w:p w14:paraId="1AF36B78" w14:textId="77777777" w:rsidR="008700AF" w:rsidRDefault="00000000">
      <w:pPr>
        <w:numPr>
          <w:ilvl w:val="0"/>
          <w:numId w:val="40"/>
        </w:numPr>
      </w:pPr>
      <w:r>
        <w:rPr>
          <w:bdr w:val="nil"/>
        </w:rPr>
        <w:t>pro děti je vypracován plán a metodika </w:t>
      </w:r>
    </w:p>
    <w:p w14:paraId="076E92DE" w14:textId="77777777" w:rsidR="008700AF" w:rsidRDefault="00000000">
      <w:pPr>
        <w:numPr>
          <w:ilvl w:val="0"/>
          <w:numId w:val="40"/>
        </w:numPr>
      </w:pPr>
      <w:r>
        <w:rPr>
          <w:bdr w:val="nil"/>
        </w:rPr>
        <w:t>budou využívány vhodné dvojjazyčné pomůcky, dále logopedické pomůcky </w:t>
      </w:r>
    </w:p>
    <w:p w14:paraId="380511EF" w14:textId="77777777" w:rsidR="008700AF" w:rsidRDefault="00000000">
      <w:pPr>
        <w:numPr>
          <w:ilvl w:val="0"/>
          <w:numId w:val="40"/>
        </w:numPr>
      </w:pPr>
      <w:proofErr w:type="gramStart"/>
      <w:r>
        <w:rPr>
          <w:bdr w:val="nil"/>
        </w:rPr>
        <w:t>vzdělávání - podpora</w:t>
      </w:r>
      <w:proofErr w:type="gramEnd"/>
      <w:r>
        <w:rPr>
          <w:bdr w:val="nil"/>
        </w:rPr>
        <w:t xml:space="preserve"> bude vedena mimo třídu </w:t>
      </w:r>
    </w:p>
    <w:p w14:paraId="358DDC03" w14:textId="77777777" w:rsidR="008700AF" w:rsidRDefault="00000000">
      <w:pPr>
        <w:numPr>
          <w:ilvl w:val="0"/>
          <w:numId w:val="40"/>
        </w:numPr>
        <w:spacing w:after="240"/>
      </w:pPr>
      <w:r>
        <w:rPr>
          <w:bdr w:val="nil"/>
        </w:rPr>
        <w:t>vzdělávání povede pro rok 2023/24 ředitelka, v případě potřeby bude asistovat učitelka, která ovládá ukrajinský jazyk </w:t>
      </w:r>
    </w:p>
    <w:p w14:paraId="1E3E1EEE" w14:textId="77777777" w:rsidR="008700AF" w:rsidRDefault="00000000">
      <w:pPr>
        <w:numPr>
          <w:ilvl w:val="0"/>
          <w:numId w:val="41"/>
        </w:numPr>
        <w:spacing w:before="240" w:after="240"/>
      </w:pPr>
      <w:r>
        <w:rPr>
          <w:bdr w:val="nil"/>
        </w:rPr>
        <w:t>dětem s odlišným mateřským jazykem bude poskytováno vzdělávání 2 hodiny týdně, po 1 hodině </w:t>
      </w:r>
    </w:p>
    <w:p w14:paraId="50356102" w14:textId="77777777" w:rsidR="008700AF" w:rsidRDefault="00000000">
      <w:pPr>
        <w:spacing w:before="240" w:after="240"/>
      </w:pPr>
      <w:r>
        <w:rPr>
          <w:b/>
          <w:bCs/>
          <w:bdr w:val="nil"/>
        </w:rPr>
        <w:t>Co se podařilo </w:t>
      </w:r>
    </w:p>
    <w:p w14:paraId="2AD76DAF" w14:textId="77777777" w:rsidR="008700AF" w:rsidRDefault="00000000">
      <w:pPr>
        <w:numPr>
          <w:ilvl w:val="0"/>
          <w:numId w:val="42"/>
        </w:numPr>
        <w:spacing w:before="240"/>
      </w:pPr>
      <w:r>
        <w:rPr>
          <w:bdr w:val="nil"/>
        </w:rPr>
        <w:t xml:space="preserve">Ve vzdělávání dětí s SVP se posouváme díky zkušenostem dopředu. Již více let jsou děti umísťovány do všech tříd a vždy byl snížen počet dětí podle platné legislativy. </w:t>
      </w:r>
      <w:proofErr w:type="spellStart"/>
      <w:r>
        <w:rPr>
          <w:bdr w:val="nil"/>
        </w:rPr>
        <w:t>Pedagogé</w:t>
      </w:r>
      <w:proofErr w:type="spellEnd"/>
      <w:r>
        <w:rPr>
          <w:bdr w:val="nil"/>
        </w:rPr>
        <w:t xml:space="preserve"> zajišťovaly vzdělávání s podporou AP. </w:t>
      </w:r>
    </w:p>
    <w:p w14:paraId="259791E4" w14:textId="77777777" w:rsidR="008700AF" w:rsidRDefault="00000000">
      <w:pPr>
        <w:numPr>
          <w:ilvl w:val="0"/>
          <w:numId w:val="42"/>
        </w:numPr>
      </w:pPr>
      <w:r>
        <w:rPr>
          <w:bdr w:val="nil"/>
        </w:rPr>
        <w:lastRenderedPageBreak/>
        <w:t xml:space="preserve">AP s dětmi mají vytvořeny zásoby pomůcek a materiálů. Mají vytvořena svoje pravidla, prostory, např, dítě s vážnou </w:t>
      </w:r>
      <w:proofErr w:type="spellStart"/>
      <w:r>
        <w:rPr>
          <w:bdr w:val="nil"/>
        </w:rPr>
        <w:t>zrakovouvadou</w:t>
      </w:r>
      <w:proofErr w:type="spellEnd"/>
      <w:r>
        <w:rPr>
          <w:bdr w:val="nil"/>
        </w:rPr>
        <w:t>, mělo své místo v šeru.  Je veden záznam o činnostech. Probíhá měsíční a závěrečné vyhodnocení  </w:t>
      </w:r>
    </w:p>
    <w:p w14:paraId="42C49DF6" w14:textId="77777777" w:rsidR="008700AF" w:rsidRDefault="00000000">
      <w:pPr>
        <w:numPr>
          <w:ilvl w:val="0"/>
          <w:numId w:val="42"/>
        </w:numPr>
      </w:pPr>
      <w:r>
        <w:rPr>
          <w:bdr w:val="nil"/>
        </w:rPr>
        <w:t>V rámci přiznaných PO jsme si v posledních letech zajistily dostatek speciálních i kompenzačních pomůcek </w:t>
      </w:r>
    </w:p>
    <w:p w14:paraId="0BECC0CF" w14:textId="77777777" w:rsidR="008700AF" w:rsidRDefault="00000000">
      <w:pPr>
        <w:numPr>
          <w:ilvl w:val="0"/>
          <w:numId w:val="42"/>
        </w:numPr>
      </w:pPr>
      <w:r>
        <w:rPr>
          <w:bdr w:val="nil"/>
        </w:rPr>
        <w:t xml:space="preserve">Ředitelka má nadstandardní aktivitu Hbité </w:t>
      </w:r>
      <w:proofErr w:type="gramStart"/>
      <w:r>
        <w:rPr>
          <w:bdr w:val="nil"/>
        </w:rPr>
        <w:t>jazýčky - kde</w:t>
      </w:r>
      <w:proofErr w:type="gramEnd"/>
      <w:r>
        <w:rPr>
          <w:bdr w:val="nil"/>
        </w:rPr>
        <w:t xml:space="preserve"> pracuje s dětmi, které docházejí do Logo ambulance, dále v rámci své třídy pracuje s dětmi v oblasti logo prevence, nabízí pomoc v jiných třídách při nejasnostech při výslovnosti, spolupracuje s rodiči </w:t>
      </w:r>
    </w:p>
    <w:p w14:paraId="14AD81E5" w14:textId="77777777" w:rsidR="008700AF" w:rsidRDefault="00000000">
      <w:pPr>
        <w:numPr>
          <w:ilvl w:val="0"/>
          <w:numId w:val="42"/>
        </w:numPr>
      </w:pPr>
      <w:r>
        <w:rPr>
          <w:bdr w:val="nil"/>
        </w:rPr>
        <w:t>Zajišťujeme podmínky na vzdělávání s ohledem na vývojová a osobnostní specifika těchto dětí a naplňování cílů je nutné přizpůsobovat tak, aby maximálně vyhovovalo dětem, jejich potřebám i možnostem. </w:t>
      </w:r>
    </w:p>
    <w:p w14:paraId="5F5CE69C" w14:textId="77777777" w:rsidR="008700AF" w:rsidRDefault="00000000">
      <w:pPr>
        <w:numPr>
          <w:ilvl w:val="0"/>
          <w:numId w:val="42"/>
        </w:numPr>
      </w:pPr>
      <w:r>
        <w:rPr>
          <w:bdr w:val="nil"/>
        </w:rPr>
        <w:t>Máme zkušenosti s tím, že se děti ve svých individuálních vzdělávacích potřebách a možnostech liší. Při vzdělávání dítěte se speciálními vzdělávacími potřebami učitel zahrnuje do svých vzdělávacích strategií podpůrná opatření. </w:t>
      </w:r>
    </w:p>
    <w:p w14:paraId="0A07E643" w14:textId="77777777" w:rsidR="008700AF" w:rsidRDefault="00000000">
      <w:pPr>
        <w:numPr>
          <w:ilvl w:val="0"/>
          <w:numId w:val="42"/>
        </w:numPr>
      </w:pPr>
      <w:r>
        <w:rPr>
          <w:bdr w:val="nil"/>
        </w:rPr>
        <w:t xml:space="preserve">vzdělávaly jsme bez větších problémů děti s 3. a 4. st. PO, zvládáme vypracovávat IVP. Přidělovat AP a vést individuální speciálně </w:t>
      </w:r>
      <w:proofErr w:type="spellStart"/>
      <w:proofErr w:type="gramStart"/>
      <w:r>
        <w:rPr>
          <w:bdr w:val="nil"/>
        </w:rPr>
        <w:t>ped.péči</w:t>
      </w:r>
      <w:proofErr w:type="spellEnd"/>
      <w:proofErr w:type="gramEnd"/>
      <w:r>
        <w:rPr>
          <w:bdr w:val="nil"/>
        </w:rPr>
        <w:t>. PLPP zpracovává škola samostatně, IVP zpracovává škola na základě doporučení ŠPZ.  </w:t>
      </w:r>
    </w:p>
    <w:p w14:paraId="6C1947EB" w14:textId="77777777" w:rsidR="008700AF" w:rsidRDefault="00000000">
      <w:pPr>
        <w:numPr>
          <w:ilvl w:val="0"/>
          <w:numId w:val="42"/>
        </w:numPr>
      </w:pPr>
      <w:r>
        <w:rPr>
          <w:bdr w:val="nil"/>
        </w:rPr>
        <w:t xml:space="preserve">máme zkušenosti s </w:t>
      </w:r>
      <w:proofErr w:type="spellStart"/>
      <w:r>
        <w:rPr>
          <w:bdr w:val="nil"/>
        </w:rPr>
        <w:t>dět</w:t>
      </w:r>
      <w:proofErr w:type="spellEnd"/>
      <w:r>
        <w:rPr>
          <w:bdr w:val="nil"/>
        </w:rPr>
        <w:t> </w:t>
      </w:r>
      <w:r>
        <w:rPr>
          <w:i/>
          <w:iCs/>
          <w:bdr w:val="nil"/>
        </w:rPr>
        <w:t>mi s OŠD </w:t>
      </w:r>
    </w:p>
    <w:p w14:paraId="20E8E953" w14:textId="77777777" w:rsidR="008700AF" w:rsidRDefault="00000000">
      <w:pPr>
        <w:numPr>
          <w:ilvl w:val="0"/>
          <w:numId w:val="42"/>
        </w:numPr>
        <w:spacing w:after="240"/>
      </w:pPr>
      <w:r>
        <w:rPr>
          <w:bdr w:val="nil"/>
        </w:rPr>
        <w:t xml:space="preserve">nově máme zkušenosti s dětmi s </w:t>
      </w:r>
      <w:proofErr w:type="gramStart"/>
      <w:r>
        <w:rPr>
          <w:bdr w:val="nil"/>
        </w:rPr>
        <w:t>OMJ  a</w:t>
      </w:r>
      <w:proofErr w:type="gramEnd"/>
      <w:r>
        <w:rPr>
          <w:bdr w:val="nil"/>
        </w:rPr>
        <w:t xml:space="preserve"> to s dětmi s OMJ + PO </w:t>
      </w:r>
    </w:p>
    <w:p w14:paraId="224BDECF" w14:textId="77777777" w:rsidR="008700AF" w:rsidRDefault="00000000">
      <w:pPr>
        <w:spacing w:before="240" w:after="240"/>
      </w:pPr>
      <w:r>
        <w:rPr>
          <w:b/>
          <w:bCs/>
          <w:bdr w:val="nil"/>
        </w:rPr>
        <w:t>Co plánujeme </w:t>
      </w:r>
    </w:p>
    <w:p w14:paraId="53AF73E1" w14:textId="77777777" w:rsidR="008700AF" w:rsidRDefault="00000000">
      <w:pPr>
        <w:numPr>
          <w:ilvl w:val="0"/>
          <w:numId w:val="43"/>
        </w:numPr>
        <w:spacing w:before="240"/>
      </w:pPr>
      <w:r>
        <w:rPr>
          <w:bdr w:val="nil"/>
        </w:rPr>
        <w:t>v letech 2023/25 bude docházet dítě s PO 3.st. - cizinec a k němu asistent pedagoga </w:t>
      </w:r>
    </w:p>
    <w:p w14:paraId="0CFD5FEC" w14:textId="77777777" w:rsidR="008700AF" w:rsidRDefault="00000000">
      <w:pPr>
        <w:numPr>
          <w:ilvl w:val="0"/>
          <w:numId w:val="43"/>
        </w:numPr>
      </w:pPr>
      <w:r>
        <w:rPr>
          <w:bdr w:val="nil"/>
        </w:rPr>
        <w:t>ve třídách budou v malých skupinách děti s OMJ, vypracujeme PLPP </w:t>
      </w:r>
    </w:p>
    <w:p w14:paraId="6F55AAC3" w14:textId="77777777" w:rsidR="008700AF" w:rsidRDefault="00000000">
      <w:pPr>
        <w:numPr>
          <w:ilvl w:val="0"/>
          <w:numId w:val="43"/>
        </w:numPr>
      </w:pPr>
      <w:r>
        <w:rPr>
          <w:bdr w:val="nil"/>
        </w:rPr>
        <w:t>budeme pokračovat v osvědčených trendech </w:t>
      </w:r>
    </w:p>
    <w:p w14:paraId="4484E65D" w14:textId="77777777" w:rsidR="008700AF" w:rsidRDefault="00000000">
      <w:pPr>
        <w:numPr>
          <w:ilvl w:val="0"/>
          <w:numId w:val="43"/>
        </w:numPr>
      </w:pPr>
      <w:r>
        <w:rPr>
          <w:bdr w:val="nil"/>
        </w:rPr>
        <w:t>účelem podpory vzdělávání těchto dětí je plné zapojení a maximální využití vzdělávacího potenciálu každého dítěte s ohledem na jeho individuální možnosti a schopnosti </w:t>
      </w:r>
    </w:p>
    <w:p w14:paraId="39864A70" w14:textId="77777777" w:rsidR="008700AF" w:rsidRDefault="00000000">
      <w:pPr>
        <w:numPr>
          <w:ilvl w:val="0"/>
          <w:numId w:val="43"/>
        </w:numPr>
      </w:pPr>
      <w:r>
        <w:rPr>
          <w:bdr w:val="nil"/>
        </w:rPr>
        <w:t>vytvoření optimálních podmínek k rozvoji osobnosti každého dítěte, k učení i ke komunikaci s ostatními a pomoci mu, aby dosáhlo co největší samostatnosti </w:t>
      </w:r>
    </w:p>
    <w:p w14:paraId="6FE27D8E" w14:textId="77777777" w:rsidR="008700AF" w:rsidRDefault="00000000">
      <w:pPr>
        <w:numPr>
          <w:ilvl w:val="0"/>
          <w:numId w:val="43"/>
        </w:numPr>
      </w:pPr>
      <w:r>
        <w:rPr>
          <w:bdr w:val="nil"/>
        </w:rPr>
        <w:t>úzká spolupráce s ŠPZ a dalšími odborníky, v neposlední řadě s rodiči </w:t>
      </w:r>
    </w:p>
    <w:p w14:paraId="5EF7ACBE" w14:textId="77777777" w:rsidR="008700AF" w:rsidRDefault="00000000">
      <w:pPr>
        <w:numPr>
          <w:ilvl w:val="0"/>
          <w:numId w:val="43"/>
        </w:numPr>
      </w:pPr>
      <w:r>
        <w:rPr>
          <w:bdr w:val="nil"/>
        </w:rPr>
        <w:t xml:space="preserve">zajištění pomůcek adekvátních ke druhu </w:t>
      </w:r>
      <w:proofErr w:type="spellStart"/>
      <w:r>
        <w:rPr>
          <w:bdr w:val="nil"/>
        </w:rPr>
        <w:t>diagnozy</w:t>
      </w:r>
      <w:proofErr w:type="spellEnd"/>
      <w:r>
        <w:rPr>
          <w:bdr w:val="nil"/>
        </w:rPr>
        <w:t> </w:t>
      </w:r>
    </w:p>
    <w:p w14:paraId="5EAACE1D" w14:textId="77777777" w:rsidR="008700AF" w:rsidRDefault="00000000">
      <w:pPr>
        <w:numPr>
          <w:ilvl w:val="0"/>
          <w:numId w:val="43"/>
        </w:numPr>
      </w:pPr>
      <w:r>
        <w:rPr>
          <w:bdr w:val="nil"/>
        </w:rPr>
        <w:t>obecně se více věnovat logopedické prevenci, pokračování kroužku Hbité jazýčky a hodiny s dětmi s OMJ </w:t>
      </w:r>
    </w:p>
    <w:p w14:paraId="59B20740" w14:textId="77777777" w:rsidR="008700AF" w:rsidRDefault="00000000">
      <w:pPr>
        <w:numPr>
          <w:ilvl w:val="0"/>
          <w:numId w:val="43"/>
        </w:numPr>
      </w:pPr>
      <w:r>
        <w:rPr>
          <w:bdr w:val="nil"/>
        </w:rPr>
        <w:t>nabídka pro tyto děti bude bohatá, kvalitní a efektivní </w:t>
      </w:r>
    </w:p>
    <w:p w14:paraId="1DCCFE7D" w14:textId="77777777" w:rsidR="008700AF" w:rsidRDefault="00000000">
      <w:pPr>
        <w:numPr>
          <w:ilvl w:val="0"/>
          <w:numId w:val="43"/>
        </w:numPr>
      </w:pPr>
      <w:r>
        <w:rPr>
          <w:bdr w:val="nil"/>
        </w:rPr>
        <w:t xml:space="preserve">efektivněji využívat logopedických pomůcek, které v </w:t>
      </w:r>
      <w:proofErr w:type="spellStart"/>
      <w:r>
        <w:rPr>
          <w:bdr w:val="nil"/>
        </w:rPr>
        <w:t>Mš</w:t>
      </w:r>
      <w:proofErr w:type="spellEnd"/>
      <w:r>
        <w:rPr>
          <w:bdr w:val="nil"/>
        </w:rPr>
        <w:t xml:space="preserve"> jsou </w:t>
      </w:r>
    </w:p>
    <w:p w14:paraId="5C4BCBE3" w14:textId="77777777" w:rsidR="008700AF" w:rsidRDefault="00000000">
      <w:pPr>
        <w:numPr>
          <w:ilvl w:val="0"/>
          <w:numId w:val="43"/>
        </w:numPr>
      </w:pPr>
      <w:r>
        <w:rPr>
          <w:bdr w:val="nil"/>
        </w:rPr>
        <w:t xml:space="preserve">využít vědomostí z kurzu prevence logopedických </w:t>
      </w:r>
      <w:proofErr w:type="gramStart"/>
      <w:r>
        <w:rPr>
          <w:bdr w:val="nil"/>
        </w:rPr>
        <w:t>vad - předat</w:t>
      </w:r>
      <w:proofErr w:type="gramEnd"/>
      <w:r>
        <w:rPr>
          <w:bdr w:val="nil"/>
        </w:rPr>
        <w:t xml:space="preserve"> ostatním </w:t>
      </w:r>
    </w:p>
    <w:p w14:paraId="62D9B26F" w14:textId="77777777" w:rsidR="008700AF" w:rsidRDefault="00000000">
      <w:pPr>
        <w:numPr>
          <w:ilvl w:val="0"/>
          <w:numId w:val="43"/>
        </w:numPr>
        <w:spacing w:after="240"/>
      </w:pPr>
      <w:r>
        <w:rPr>
          <w:bdr w:val="nil"/>
        </w:rPr>
        <w:t>zajímat se nové metody práce s dětmi s SVP </w:t>
      </w:r>
    </w:p>
    <w:p w14:paraId="549F2689" w14:textId="77777777" w:rsidR="008700AF" w:rsidRDefault="00000000">
      <w:pPr>
        <w:spacing w:before="240" w:after="240"/>
      </w:pPr>
      <w:r>
        <w:rPr>
          <w:b/>
          <w:bCs/>
          <w:bdr w:val="nil"/>
        </w:rPr>
        <w:t>Jak zajistíme podmínky </w:t>
      </w:r>
    </w:p>
    <w:p w14:paraId="78964A48" w14:textId="77777777" w:rsidR="008700AF" w:rsidRDefault="00000000">
      <w:pPr>
        <w:numPr>
          <w:ilvl w:val="0"/>
          <w:numId w:val="44"/>
        </w:numPr>
        <w:spacing w:before="240" w:after="240"/>
      </w:pPr>
      <w:r>
        <w:rPr>
          <w:bdr w:val="nil"/>
        </w:rPr>
        <w:lastRenderedPageBreak/>
        <w:t>uplatňováním principu diferenciace a individualizace vzdělávacího procesu při plánování a organizaci činností, včetně určování obsahu, forem i metod vzdělávání </w:t>
      </w:r>
    </w:p>
    <w:p w14:paraId="38AC974E" w14:textId="77777777" w:rsidR="008700AF" w:rsidRDefault="00000000">
      <w:pPr>
        <w:numPr>
          <w:ilvl w:val="0"/>
          <w:numId w:val="44"/>
        </w:numPr>
        <w:spacing w:before="240" w:after="240"/>
      </w:pPr>
      <w:r>
        <w:rPr>
          <w:bdr w:val="nil"/>
        </w:rPr>
        <w:t>realizaci všech stanovených podpůrných opatření při vzdělávání dětí; </w:t>
      </w:r>
    </w:p>
    <w:p w14:paraId="50355B95" w14:textId="77777777" w:rsidR="008700AF" w:rsidRDefault="00000000">
      <w:pPr>
        <w:numPr>
          <w:ilvl w:val="0"/>
          <w:numId w:val="44"/>
        </w:numPr>
        <w:spacing w:before="240" w:after="240"/>
      </w:pPr>
      <w:r>
        <w:rPr>
          <w:bdr w:val="nil"/>
        </w:rPr>
        <w:t>spolupráci se zákonnými zástupci dítěte, školskými poradenskými zařízeními, v případě potřeby spolupráci s odborníky mimo oblast školství; </w:t>
      </w:r>
    </w:p>
    <w:p w14:paraId="2A075193" w14:textId="77777777" w:rsidR="008700AF" w:rsidRDefault="00000000">
      <w:pPr>
        <w:numPr>
          <w:ilvl w:val="0"/>
          <w:numId w:val="44"/>
        </w:numPr>
        <w:spacing w:before="240" w:after="240"/>
      </w:pPr>
      <w:r>
        <w:rPr>
          <w:bdr w:val="nil"/>
        </w:rPr>
        <w:t>snížení počtu dětí ve třídě v souladu s právními předpisy; </w:t>
      </w:r>
    </w:p>
    <w:p w14:paraId="75D14433" w14:textId="77777777" w:rsidR="008700AF" w:rsidRDefault="00000000">
      <w:pPr>
        <w:numPr>
          <w:ilvl w:val="0"/>
          <w:numId w:val="44"/>
        </w:numPr>
        <w:spacing w:before="240" w:after="240"/>
      </w:pPr>
      <w:r>
        <w:rPr>
          <w:bdr w:val="nil"/>
        </w:rPr>
        <w:t xml:space="preserve">přítomnost asistenta pedagoga podle stupně přiznaného podpůrného </w:t>
      </w:r>
      <w:proofErr w:type="spellStart"/>
      <w:proofErr w:type="gramStart"/>
      <w:r>
        <w:rPr>
          <w:bdr w:val="nil"/>
        </w:rPr>
        <w:t>opatření.Popř.školního</w:t>
      </w:r>
      <w:proofErr w:type="spellEnd"/>
      <w:proofErr w:type="gramEnd"/>
      <w:r>
        <w:rPr>
          <w:bdr w:val="nil"/>
        </w:rPr>
        <w:t xml:space="preserve"> asistenta. </w:t>
      </w:r>
    </w:p>
    <w:p w14:paraId="78324386" w14:textId="77777777" w:rsidR="008700AF" w:rsidRDefault="00000000">
      <w:pPr>
        <w:numPr>
          <w:ilvl w:val="0"/>
          <w:numId w:val="44"/>
        </w:numPr>
        <w:spacing w:before="240" w:after="240"/>
      </w:pPr>
      <w:r>
        <w:rPr>
          <w:bdr w:val="nil"/>
        </w:rPr>
        <w:t>dalším vzděláváním v oblasti speciální pedagogiky </w:t>
      </w:r>
    </w:p>
    <w:p w14:paraId="3B555435" w14:textId="77777777" w:rsidR="008700AF" w:rsidRDefault="00000000">
      <w:pPr>
        <w:numPr>
          <w:ilvl w:val="0"/>
          <w:numId w:val="44"/>
        </w:numPr>
        <w:spacing w:before="240" w:after="240"/>
      </w:pPr>
      <w:r>
        <w:rPr>
          <w:bdr w:val="nil"/>
        </w:rPr>
        <w:t>Spoluprací s odborníky a s SPC je pověřena třídní učitelka z Žabiček ve spolupráci s ředitelkou </w:t>
      </w:r>
    </w:p>
    <w:p w14:paraId="538C37B7" w14:textId="77777777" w:rsidR="008700AF" w:rsidRDefault="00000000">
      <w:pPr>
        <w:spacing w:before="240" w:after="240"/>
      </w:pPr>
      <w:r>
        <w:rPr>
          <w:bdr w:val="nil"/>
        </w:rPr>
        <w:t>Harmonogram </w:t>
      </w:r>
    </w:p>
    <w:p w14:paraId="454245BE" w14:textId="77777777" w:rsidR="008700AF" w:rsidRDefault="00000000">
      <w:pPr>
        <w:spacing w:before="240" w:after="240"/>
      </w:pPr>
      <w:r>
        <w:rPr>
          <w:bdr w:val="nil"/>
        </w:rPr>
        <w:t>2023-2026 - zajištění personální podpory asistenty pedagoga, dále školní asistenty ze Šablon IV. </w:t>
      </w:r>
    </w:p>
    <w:p w14:paraId="1A7A50D5" w14:textId="77777777" w:rsidR="008700AF" w:rsidRDefault="00000000">
      <w:pPr>
        <w:spacing w:before="240" w:after="240"/>
      </w:pPr>
      <w:proofErr w:type="gramStart"/>
      <w:r>
        <w:rPr>
          <w:bdr w:val="nil"/>
        </w:rPr>
        <w:t>2023 - 2026</w:t>
      </w:r>
      <w:proofErr w:type="gramEnd"/>
      <w:r>
        <w:rPr>
          <w:bdr w:val="nil"/>
        </w:rPr>
        <w:t> průběžná, cílená, kvalitní péče o děti s SVP </w:t>
      </w:r>
    </w:p>
    <w:p w14:paraId="617BC7CE" w14:textId="77777777" w:rsidR="008700AF" w:rsidRDefault="00000000">
      <w:pPr>
        <w:spacing w:before="240" w:after="240"/>
      </w:pPr>
      <w:r>
        <w:rPr>
          <w:bdr w:val="nil"/>
        </w:rPr>
        <w:t>2023 -</w:t>
      </w:r>
      <w:proofErr w:type="gramStart"/>
      <w:r>
        <w:rPr>
          <w:bdr w:val="nil"/>
        </w:rPr>
        <w:t>2026  vzdělávání</w:t>
      </w:r>
      <w:proofErr w:type="gramEnd"/>
      <w:r>
        <w:rPr>
          <w:bdr w:val="nil"/>
        </w:rPr>
        <w:t>  oblasti práce s dětmi s SVP </w:t>
      </w:r>
    </w:p>
    <w:p w14:paraId="64AD0E2A" w14:textId="77777777" w:rsidR="008700AF" w:rsidRDefault="00000000">
      <w:pPr>
        <w:spacing w:before="240" w:after="240"/>
      </w:pPr>
      <w:r>
        <w:rPr>
          <w:bdr w:val="nil"/>
        </w:rPr>
        <w:t>  </w:t>
      </w:r>
    </w:p>
    <w:p w14:paraId="5E05436A" w14:textId="77777777" w:rsidR="008700AF" w:rsidRDefault="008700AF"/>
    <w:p w14:paraId="0AF81167" w14:textId="77777777" w:rsidR="008700AF" w:rsidRDefault="00000000">
      <w:pPr>
        <w:pStyle w:val="Nadpis2"/>
        <w:spacing w:before="299" w:after="299"/>
      </w:pPr>
      <w:bookmarkStart w:id="18" w:name="_Toc256000020"/>
      <w:r>
        <w:rPr>
          <w:bdr w:val="nil"/>
        </w:rPr>
        <w:t>Podmínky vzdělávání dětí nadaných</w:t>
      </w:r>
      <w:bookmarkEnd w:id="18"/>
      <w:r>
        <w:rPr>
          <w:bdr w:val="nil"/>
        </w:rPr>
        <w:t> </w:t>
      </w:r>
    </w:p>
    <w:p w14:paraId="69C0525D" w14:textId="77777777" w:rsidR="008700AF" w:rsidRDefault="00000000">
      <w:pPr>
        <w:spacing w:before="240" w:after="240"/>
      </w:pPr>
      <w:r>
        <w:rPr>
          <w:b/>
          <w:bCs/>
          <w:bdr w:val="nil"/>
        </w:rPr>
        <w:t>Záměry </w:t>
      </w:r>
    </w:p>
    <w:p w14:paraId="1224B199" w14:textId="77777777" w:rsidR="008700AF" w:rsidRDefault="00000000">
      <w:pPr>
        <w:spacing w:before="240" w:after="240"/>
      </w:pPr>
      <w:r>
        <w:rPr>
          <w:bdr w:val="nil"/>
        </w:rPr>
        <w:t>Mateřská škola je povinna vytvářet ve svém školním vzdělávacím programu a při jeho realizaci podmínky k co největšímu využití potenciálu každého dítěte s ohledem na jeho individuální možnosti. Rozvoj a podpora mimořádných schopností je zajišťována a organizována tak, aby nebyla jednostranná a neomezila pestrost a šíři obvyklé vzdělávací nabídky. </w:t>
      </w:r>
    </w:p>
    <w:p w14:paraId="24BDFF12" w14:textId="77777777" w:rsidR="008700AF" w:rsidRDefault="00000000">
      <w:pPr>
        <w:spacing w:before="240" w:after="240"/>
      </w:pPr>
      <w:r>
        <w:rPr>
          <w:bdr w:val="nil"/>
        </w:rPr>
        <w:t>Důležitá je i spolupráce s rodiči, kde jim můžeme doporučit další aktivity i mimo mateřskou školu a směřování jejich pozornosti k rozvíjení talentu a nadání dítěte </w:t>
      </w:r>
    </w:p>
    <w:p w14:paraId="27EF09C4" w14:textId="77777777" w:rsidR="008700AF" w:rsidRDefault="00000000">
      <w:pPr>
        <w:spacing w:before="240" w:after="240"/>
      </w:pPr>
      <w:r>
        <w:rPr>
          <w:bdr w:val="nil"/>
        </w:rPr>
        <w:t xml:space="preserve">Zatím v </w:t>
      </w:r>
      <w:proofErr w:type="spellStart"/>
      <w:r>
        <w:rPr>
          <w:bdr w:val="nil"/>
        </w:rPr>
        <w:t>Mš</w:t>
      </w:r>
      <w:proofErr w:type="spellEnd"/>
      <w:r>
        <w:rPr>
          <w:bdr w:val="nil"/>
        </w:rPr>
        <w:t xml:space="preserve"> nebylo zapsáno dítě nadané, které by mělo zprávu se ŠPZ. Jsou zde průběžně děti, které jsou v určité </w:t>
      </w:r>
      <w:proofErr w:type="gramStart"/>
      <w:r>
        <w:rPr>
          <w:bdr w:val="nil"/>
        </w:rPr>
        <w:t>oblasti  vývojově</w:t>
      </w:r>
      <w:proofErr w:type="gramEnd"/>
      <w:r>
        <w:rPr>
          <w:bdr w:val="nil"/>
        </w:rPr>
        <w:t xml:space="preserve"> výš než jejich vrstevníci. </w:t>
      </w:r>
    </w:p>
    <w:p w14:paraId="18566ED6" w14:textId="77777777" w:rsidR="008700AF" w:rsidRDefault="00000000">
      <w:pPr>
        <w:spacing w:before="240" w:after="240"/>
      </w:pPr>
      <w:r>
        <w:rPr>
          <w:b/>
          <w:bCs/>
          <w:i/>
          <w:iCs/>
          <w:bdr w:val="nil"/>
        </w:rPr>
        <w:lastRenderedPageBreak/>
        <w:t>Zajištění vzdělávání dětí se speciálními vzdělávacími potřebami a dětí nadaných </w:t>
      </w:r>
    </w:p>
    <w:p w14:paraId="46E6B7EC" w14:textId="77777777" w:rsidR="008700AF" w:rsidRDefault="00000000">
      <w:pPr>
        <w:spacing w:before="240" w:after="240"/>
      </w:pPr>
      <w:r>
        <w:rPr>
          <w:b/>
          <w:bCs/>
          <w:bdr w:val="nil"/>
        </w:rPr>
        <w:t xml:space="preserve">Pravidla a </w:t>
      </w:r>
      <w:proofErr w:type="spellStart"/>
      <w:r>
        <w:rPr>
          <w:b/>
          <w:bCs/>
          <w:bdr w:val="nil"/>
        </w:rPr>
        <w:t>průněh</w:t>
      </w:r>
      <w:proofErr w:type="spellEnd"/>
      <w:r>
        <w:rPr>
          <w:b/>
          <w:bCs/>
          <w:bdr w:val="nil"/>
        </w:rPr>
        <w:t xml:space="preserve"> tvorby, realizace a </w:t>
      </w:r>
      <w:proofErr w:type="spellStart"/>
      <w:r>
        <w:rPr>
          <w:b/>
          <w:bCs/>
          <w:bdr w:val="nil"/>
        </w:rPr>
        <w:t>vhyodnocení</w:t>
      </w:r>
      <w:proofErr w:type="spellEnd"/>
      <w:r>
        <w:rPr>
          <w:b/>
          <w:bCs/>
          <w:bdr w:val="nil"/>
        </w:rPr>
        <w:t xml:space="preserve"> PLPP: </w:t>
      </w:r>
    </w:p>
    <w:p w14:paraId="1C2AAAB5" w14:textId="77777777" w:rsidR="008700AF" w:rsidRDefault="00000000">
      <w:pPr>
        <w:numPr>
          <w:ilvl w:val="0"/>
          <w:numId w:val="45"/>
        </w:numPr>
        <w:spacing w:before="240"/>
      </w:pPr>
      <w:r>
        <w:rPr>
          <w:bdr w:val="nil"/>
        </w:rPr>
        <w:t xml:space="preserve">učitelky průběžně monitorují a vyhodnocují IVP dětí, které zaznamenávají do </w:t>
      </w:r>
      <w:proofErr w:type="spellStart"/>
      <w:r>
        <w:rPr>
          <w:bdr w:val="nil"/>
        </w:rPr>
        <w:t>portfólií</w:t>
      </w:r>
      <w:proofErr w:type="spellEnd"/>
      <w:r>
        <w:rPr>
          <w:bdr w:val="nil"/>
        </w:rPr>
        <w:t xml:space="preserve"> nebo </w:t>
      </w:r>
      <w:proofErr w:type="gramStart"/>
      <w:r>
        <w:rPr>
          <w:bdr w:val="nil"/>
        </w:rPr>
        <w:t>do  karet</w:t>
      </w:r>
      <w:proofErr w:type="gramEnd"/>
      <w:r>
        <w:rPr>
          <w:bdr w:val="nil"/>
        </w:rPr>
        <w:t xml:space="preserve"> dětí v evaluaci </w:t>
      </w:r>
    </w:p>
    <w:p w14:paraId="2BE3B0A8" w14:textId="77777777" w:rsidR="008700AF" w:rsidRDefault="00000000">
      <w:pPr>
        <w:numPr>
          <w:ilvl w:val="0"/>
          <w:numId w:val="45"/>
        </w:numPr>
      </w:pPr>
      <w:r>
        <w:rPr>
          <w:bdr w:val="nil"/>
        </w:rPr>
        <w:t xml:space="preserve">v případě zjištění některých deficitů ve vývoji, které se nedají běžným </w:t>
      </w:r>
      <w:proofErr w:type="spellStart"/>
      <w:r>
        <w:rPr>
          <w:bdr w:val="nil"/>
        </w:rPr>
        <w:t>zpsobem</w:t>
      </w:r>
      <w:proofErr w:type="spellEnd"/>
      <w:r>
        <w:rPr>
          <w:bdr w:val="nil"/>
        </w:rPr>
        <w:t xml:space="preserve"> vyrovnat, vepíší učitelky toto zjištění do evaluační karty dítěte a nastaví činnosti tak, aby se pokusily deficit dorovnat. průběžně vyhodnocují </w:t>
      </w:r>
    </w:p>
    <w:p w14:paraId="58FCDAC5" w14:textId="77777777" w:rsidR="008700AF" w:rsidRDefault="00000000">
      <w:pPr>
        <w:numPr>
          <w:ilvl w:val="0"/>
          <w:numId w:val="45"/>
        </w:numPr>
      </w:pPr>
      <w:r>
        <w:rPr>
          <w:bdr w:val="nil"/>
        </w:rPr>
        <w:t>po 3 měsících vyhodnotí učitelky, jak na tom dítě je a společně s ředitelkou rozhodnou o poskytování PO 1. st., učitelky vypracují PLPP. ve kterém bude upravena organizace a hodnocení vzdělávání dítěte včetně úpravy metod a forem vzdělávání a projedná jej s ředitelkou </w:t>
      </w:r>
    </w:p>
    <w:p w14:paraId="7761AB2D" w14:textId="77777777" w:rsidR="008700AF" w:rsidRDefault="00000000">
      <w:pPr>
        <w:numPr>
          <w:ilvl w:val="0"/>
          <w:numId w:val="45"/>
        </w:numPr>
      </w:pPr>
      <w:r>
        <w:rPr>
          <w:bdr w:val="nil"/>
        </w:rPr>
        <w:t>v případě, že po 3 měsících nedojde ve vyrovnání deficitu ve zjištění oblasti nebo oblastech doporučí ředitelka využít poradenské pomoci za účelem posouzení SVP dítěte a návštěvu  </w:t>
      </w:r>
    </w:p>
    <w:p w14:paraId="78F0E7F6" w14:textId="77777777" w:rsidR="008700AF" w:rsidRDefault="00000000">
      <w:pPr>
        <w:numPr>
          <w:ilvl w:val="0"/>
          <w:numId w:val="45"/>
        </w:numPr>
      </w:pPr>
      <w:r>
        <w:rPr>
          <w:bdr w:val="nil"/>
        </w:rPr>
        <w:t>jasná organizační a kontrolní struktura </w:t>
      </w:r>
    </w:p>
    <w:p w14:paraId="4CFFCA11" w14:textId="77777777" w:rsidR="008700AF" w:rsidRDefault="00000000">
      <w:pPr>
        <w:numPr>
          <w:ilvl w:val="0"/>
          <w:numId w:val="45"/>
        </w:numPr>
      </w:pPr>
      <w:r>
        <w:rPr>
          <w:bdr w:val="nil"/>
        </w:rPr>
        <w:t>krátkodobé i dlouhodobé delegování úkolů </w:t>
      </w:r>
    </w:p>
    <w:p w14:paraId="0BF7D834" w14:textId="77777777" w:rsidR="008700AF" w:rsidRDefault="00000000">
      <w:pPr>
        <w:numPr>
          <w:ilvl w:val="0"/>
          <w:numId w:val="45"/>
        </w:numPr>
      </w:pPr>
      <w:r>
        <w:rPr>
          <w:bdr w:val="nil"/>
        </w:rPr>
        <w:t xml:space="preserve">umět se přizpůsobit a </w:t>
      </w:r>
      <w:proofErr w:type="spellStart"/>
      <w:r>
        <w:rPr>
          <w:bdr w:val="nil"/>
        </w:rPr>
        <w:t>respektorvat</w:t>
      </w:r>
      <w:proofErr w:type="spellEnd"/>
      <w:r>
        <w:rPr>
          <w:bdr w:val="nil"/>
        </w:rPr>
        <w:t xml:space="preserve"> přicházející změny, dvouleté děti, povinná předškolní docházka aj. </w:t>
      </w:r>
    </w:p>
    <w:p w14:paraId="3E2DF731" w14:textId="77777777" w:rsidR="008700AF" w:rsidRDefault="00000000">
      <w:pPr>
        <w:numPr>
          <w:ilvl w:val="0"/>
          <w:numId w:val="45"/>
        </w:numPr>
        <w:spacing w:after="240"/>
      </w:pPr>
      <w:r>
        <w:rPr>
          <w:bdr w:val="nil"/>
        </w:rPr>
        <w:t>mateřská škola spolupracuje se zřizovatelem a dalšími orgány státní správy a samosprávy, s nejbližší základní školou, popřípadě i jinými organizacemi v místě </w:t>
      </w:r>
    </w:p>
    <w:p w14:paraId="0470E467" w14:textId="77777777" w:rsidR="008700AF" w:rsidRDefault="00000000">
      <w:pPr>
        <w:spacing w:before="240" w:after="240"/>
      </w:pPr>
      <w:r>
        <w:rPr>
          <w:bdr w:val="nil"/>
        </w:rPr>
        <w:t>NADANÉ DÍTĚ </w:t>
      </w:r>
    </w:p>
    <w:p w14:paraId="79F6EF79" w14:textId="77777777" w:rsidR="008700AF" w:rsidRDefault="00000000">
      <w:pPr>
        <w:spacing w:before="240" w:after="240"/>
      </w:pPr>
      <w:r>
        <w:rPr>
          <w:bdr w:val="nil"/>
        </w:rPr>
        <w:t>Typické poznávací charakteristiky </w:t>
      </w:r>
    </w:p>
    <w:p w14:paraId="114DEDAB" w14:textId="77777777" w:rsidR="008700AF" w:rsidRDefault="00000000">
      <w:pPr>
        <w:numPr>
          <w:ilvl w:val="0"/>
          <w:numId w:val="46"/>
        </w:numPr>
        <w:spacing w:before="240" w:after="240"/>
      </w:pPr>
      <w:r>
        <w:rPr>
          <w:b/>
          <w:bCs/>
          <w:bdr w:val="nil"/>
        </w:rPr>
        <w:t xml:space="preserve">Schopnost pracovat s abstraktními symboly </w:t>
      </w:r>
      <w:proofErr w:type="gramStart"/>
      <w:r>
        <w:rPr>
          <w:b/>
          <w:bCs/>
          <w:bdr w:val="nil"/>
        </w:rPr>
        <w:t>–  </w:t>
      </w:r>
      <w:r>
        <w:rPr>
          <w:bdr w:val="nil"/>
        </w:rPr>
        <w:t>schopnost</w:t>
      </w:r>
      <w:proofErr w:type="gramEnd"/>
      <w:r>
        <w:rPr>
          <w:bdr w:val="nil"/>
        </w:rPr>
        <w:t xml:space="preserve"> pracovat se slovními nebo matematickými symboly ( norma kolem 12-14-let), schopnost vidět a chápat zákonitosti, schopnost zobecňování, používání </w:t>
      </w:r>
      <w:proofErr w:type="spellStart"/>
      <w:r>
        <w:rPr>
          <w:bdr w:val="nil"/>
        </w:rPr>
        <w:t>matafor</w:t>
      </w:r>
      <w:proofErr w:type="spellEnd"/>
      <w:r>
        <w:rPr>
          <w:bdr w:val="nil"/>
        </w:rPr>
        <w:t> </w:t>
      </w:r>
    </w:p>
    <w:p w14:paraId="75A38492" w14:textId="77777777" w:rsidR="008700AF" w:rsidRDefault="00000000">
      <w:pPr>
        <w:numPr>
          <w:ilvl w:val="0"/>
          <w:numId w:val="47"/>
        </w:numPr>
        <w:spacing w:before="240" w:after="240"/>
      </w:pPr>
      <w:r>
        <w:rPr>
          <w:b/>
          <w:bCs/>
          <w:bdr w:val="nil"/>
        </w:rPr>
        <w:t xml:space="preserve">Motivace </w:t>
      </w:r>
      <w:proofErr w:type="gramStart"/>
      <w:r>
        <w:rPr>
          <w:b/>
          <w:bCs/>
          <w:bdr w:val="nil"/>
        </w:rPr>
        <w:t>– </w:t>
      </w:r>
      <w:r>
        <w:rPr>
          <w:bdr w:val="nil"/>
        </w:rPr>
        <w:t> nemá</w:t>
      </w:r>
      <w:proofErr w:type="gramEnd"/>
      <w:r>
        <w:rPr>
          <w:bdr w:val="nil"/>
        </w:rPr>
        <w:t xml:space="preserve"> potřebu motivovat pochvalami, rádo se učí </w:t>
      </w:r>
    </w:p>
    <w:p w14:paraId="1D21D1DF" w14:textId="77777777" w:rsidR="008700AF" w:rsidRDefault="00000000">
      <w:pPr>
        <w:numPr>
          <w:ilvl w:val="0"/>
          <w:numId w:val="48"/>
        </w:numPr>
        <w:spacing w:before="240" w:after="240"/>
      </w:pPr>
      <w:r>
        <w:rPr>
          <w:b/>
          <w:bCs/>
          <w:bdr w:val="nil"/>
        </w:rPr>
        <w:t>Schopnost dlouhodobé koncentrace – </w:t>
      </w:r>
      <w:r>
        <w:rPr>
          <w:bdr w:val="nil"/>
        </w:rPr>
        <w:t xml:space="preserve">prokazuje vysokou míru dlouhodobé </w:t>
      </w:r>
      <w:proofErr w:type="spellStart"/>
      <w:r>
        <w:rPr>
          <w:bdr w:val="nil"/>
        </w:rPr>
        <w:t>koncetrace</w:t>
      </w:r>
      <w:proofErr w:type="spellEnd"/>
      <w:r>
        <w:rPr>
          <w:bdr w:val="nil"/>
        </w:rPr>
        <w:t xml:space="preserve"> pozornosti, zaměřuje se na problém dlouho téměř jako dospělý </w:t>
      </w:r>
    </w:p>
    <w:p w14:paraId="357D232A" w14:textId="77777777" w:rsidR="008700AF" w:rsidRDefault="00000000">
      <w:pPr>
        <w:numPr>
          <w:ilvl w:val="0"/>
          <w:numId w:val="49"/>
        </w:numPr>
        <w:spacing w:before="240" w:after="240"/>
      </w:pPr>
      <w:r>
        <w:rPr>
          <w:b/>
          <w:bCs/>
          <w:bdr w:val="nil"/>
        </w:rPr>
        <w:t>Dobrá paměť</w:t>
      </w:r>
      <w:proofErr w:type="gramStart"/>
      <w:r>
        <w:rPr>
          <w:b/>
          <w:bCs/>
          <w:bdr w:val="nil"/>
        </w:rPr>
        <w:t>- </w:t>
      </w:r>
      <w:r>
        <w:rPr>
          <w:bdr w:val="nil"/>
        </w:rPr>
        <w:t> schopnost</w:t>
      </w:r>
      <w:proofErr w:type="gramEnd"/>
      <w:r>
        <w:rPr>
          <w:bdr w:val="nil"/>
        </w:rPr>
        <w:t xml:space="preserve"> zapamatovat si informace, data, kterým byly vystaveny jen jednou. Zejména paměť logická – zraková a sluchová, velká zásoba informací o určitých specifických tématech, pozornost na </w:t>
      </w:r>
      <w:proofErr w:type="spellStart"/>
      <w:r>
        <w:rPr>
          <w:bdr w:val="nil"/>
        </w:rPr>
        <w:t>dataily</w:t>
      </w:r>
      <w:proofErr w:type="spellEnd"/>
      <w:r>
        <w:rPr>
          <w:bdr w:val="nil"/>
        </w:rPr>
        <w:t> </w:t>
      </w:r>
    </w:p>
    <w:p w14:paraId="1CBAE338" w14:textId="77777777" w:rsidR="008700AF" w:rsidRDefault="00000000">
      <w:pPr>
        <w:numPr>
          <w:ilvl w:val="0"/>
          <w:numId w:val="50"/>
        </w:numPr>
        <w:spacing w:before="240" w:after="240"/>
      </w:pPr>
      <w:r>
        <w:rPr>
          <w:b/>
          <w:bCs/>
          <w:bdr w:val="nil"/>
        </w:rPr>
        <w:t xml:space="preserve">Bohatá slovní zásoba, gramatická správnost, časné čtenářství </w:t>
      </w:r>
      <w:proofErr w:type="gramStart"/>
      <w:r>
        <w:rPr>
          <w:b/>
          <w:bCs/>
          <w:bdr w:val="nil"/>
        </w:rPr>
        <w:t>– </w:t>
      </w:r>
      <w:r>
        <w:rPr>
          <w:bdr w:val="nil"/>
        </w:rPr>
        <w:t> čte</w:t>
      </w:r>
      <w:proofErr w:type="gramEnd"/>
      <w:r>
        <w:rPr>
          <w:bdr w:val="nil"/>
        </w:rPr>
        <w:t xml:space="preserve"> před nástupem do školy, vytváří logicky správné, ale komplikované věcné konstrukce </w:t>
      </w:r>
    </w:p>
    <w:p w14:paraId="48AB9078" w14:textId="77777777" w:rsidR="008700AF" w:rsidRDefault="00000000">
      <w:pPr>
        <w:numPr>
          <w:ilvl w:val="0"/>
          <w:numId w:val="51"/>
        </w:numPr>
        <w:spacing w:before="240"/>
      </w:pPr>
      <w:r>
        <w:rPr>
          <w:b/>
          <w:bCs/>
          <w:bdr w:val="nil"/>
        </w:rPr>
        <w:lastRenderedPageBreak/>
        <w:t>Zvídavost</w:t>
      </w:r>
      <w:proofErr w:type="gramStart"/>
      <w:r>
        <w:rPr>
          <w:b/>
          <w:bCs/>
          <w:bdr w:val="nil"/>
        </w:rPr>
        <w:t>- </w:t>
      </w:r>
      <w:r>
        <w:rPr>
          <w:bdr w:val="nil"/>
        </w:rPr>
        <w:t> potřeba</w:t>
      </w:r>
      <w:proofErr w:type="gramEnd"/>
      <w:r>
        <w:rPr>
          <w:bdr w:val="nil"/>
        </w:rPr>
        <w:t xml:space="preserve"> porozumět tomu jak věci fungují, neustálé dotazování, otázky typu –jak vznikl svět, proč lidé myslí… </w:t>
      </w:r>
    </w:p>
    <w:p w14:paraId="78D21D1D" w14:textId="77777777" w:rsidR="008700AF" w:rsidRDefault="00000000">
      <w:pPr>
        <w:numPr>
          <w:ilvl w:val="0"/>
          <w:numId w:val="51"/>
        </w:numPr>
        <w:spacing w:after="240"/>
      </w:pPr>
      <w:r>
        <w:rPr>
          <w:b/>
          <w:bCs/>
          <w:bdr w:val="nil"/>
        </w:rPr>
        <w:t>Preference samostatné práce – </w:t>
      </w:r>
      <w:r>
        <w:rPr>
          <w:bdr w:val="nil"/>
        </w:rPr>
        <w:t>výrazná schopnost pracovat samostatně, vytváří vlastní způsob řešení problémů </w:t>
      </w:r>
    </w:p>
    <w:p w14:paraId="2FB3D35A" w14:textId="77777777" w:rsidR="008700AF" w:rsidRDefault="00000000">
      <w:pPr>
        <w:numPr>
          <w:ilvl w:val="0"/>
          <w:numId w:val="52"/>
        </w:numPr>
        <w:spacing w:before="240" w:after="240"/>
      </w:pPr>
      <w:r>
        <w:rPr>
          <w:b/>
          <w:bCs/>
          <w:bdr w:val="nil"/>
        </w:rPr>
        <w:t xml:space="preserve">Schopnost vytvářet originální myšlenky, flexibilita </w:t>
      </w:r>
      <w:proofErr w:type="gramStart"/>
      <w:r>
        <w:rPr>
          <w:b/>
          <w:bCs/>
          <w:bdr w:val="nil"/>
        </w:rPr>
        <w:t>– </w:t>
      </w:r>
      <w:r>
        <w:rPr>
          <w:bdr w:val="nil"/>
        </w:rPr>
        <w:t> myšlení</w:t>
      </w:r>
      <w:proofErr w:type="gramEnd"/>
      <w:r>
        <w:rPr>
          <w:bdr w:val="nil"/>
        </w:rPr>
        <w:t xml:space="preserve"> je přesné, organizované, ale ne rigidní, vynikají ve schopnosti vnímat a přejímat alternativní řešení </w:t>
      </w:r>
    </w:p>
    <w:p w14:paraId="20BFFA3D" w14:textId="77777777" w:rsidR="008700AF" w:rsidRDefault="00000000">
      <w:pPr>
        <w:numPr>
          <w:ilvl w:val="0"/>
          <w:numId w:val="53"/>
        </w:numPr>
        <w:spacing w:before="240" w:after="240"/>
      </w:pPr>
      <w:r>
        <w:rPr>
          <w:b/>
          <w:bCs/>
          <w:bdr w:val="nil"/>
        </w:rPr>
        <w:t>Hluboké zájmy nebo mnoho zájmů – </w:t>
      </w:r>
      <w:r>
        <w:rPr>
          <w:bdr w:val="nil"/>
        </w:rPr>
        <w:t>v oblasti, které je zajímá jsou schopny shromáždit velké množství detailů, chtějí o tom vědět co se dá </w:t>
      </w:r>
    </w:p>
    <w:p w14:paraId="7FEFC821" w14:textId="77777777" w:rsidR="008700AF" w:rsidRDefault="00000000">
      <w:pPr>
        <w:numPr>
          <w:ilvl w:val="0"/>
          <w:numId w:val="54"/>
        </w:numPr>
        <w:spacing w:before="240" w:after="240"/>
      </w:pPr>
      <w:r>
        <w:rPr>
          <w:b/>
          <w:bCs/>
          <w:bdr w:val="nil"/>
        </w:rPr>
        <w:t>Výrazný smysl pro humor – </w:t>
      </w:r>
      <w:r>
        <w:rPr>
          <w:bdr w:val="nil"/>
        </w:rPr>
        <w:t xml:space="preserve">jsou schopny slučovat klíčové myšlenky </w:t>
      </w:r>
      <w:proofErr w:type="spellStart"/>
      <w:r>
        <w:rPr>
          <w:bdr w:val="nil"/>
        </w:rPr>
        <w:t>homorným</w:t>
      </w:r>
      <w:proofErr w:type="spellEnd"/>
      <w:r>
        <w:rPr>
          <w:bdr w:val="nil"/>
        </w:rPr>
        <w:t xml:space="preserve"> způsobem, vidí vše neobvyklé </w:t>
      </w:r>
    </w:p>
    <w:p w14:paraId="2CDD8F41" w14:textId="77777777" w:rsidR="008700AF" w:rsidRDefault="00000000">
      <w:pPr>
        <w:spacing w:before="240" w:after="240"/>
      </w:pPr>
      <w:r>
        <w:rPr>
          <w:bdr w:val="nil"/>
        </w:rPr>
        <w:t xml:space="preserve">Řada </w:t>
      </w:r>
      <w:proofErr w:type="gramStart"/>
      <w:r>
        <w:rPr>
          <w:bdr w:val="nil"/>
        </w:rPr>
        <w:t>nadaným dětí</w:t>
      </w:r>
      <w:proofErr w:type="gramEnd"/>
      <w:r>
        <w:rPr>
          <w:bdr w:val="nil"/>
        </w:rPr>
        <w:t xml:space="preserve"> může trpět s </w:t>
      </w:r>
      <w:proofErr w:type="spellStart"/>
      <w:r>
        <w:rPr>
          <w:bdr w:val="nil"/>
        </w:rPr>
        <w:t>neadvekvátním</w:t>
      </w:r>
      <w:proofErr w:type="spellEnd"/>
      <w:r>
        <w:rPr>
          <w:bdr w:val="nil"/>
        </w:rPr>
        <w:t xml:space="preserve"> sebehodnocením, zvýšenou citlivostí na kritiku okolí, s pojetím autority učitele a problémy v oblasti navazování přátelství a vůbec komunikace s </w:t>
      </w:r>
      <w:proofErr w:type="spellStart"/>
      <w:r>
        <w:rPr>
          <w:bdr w:val="nil"/>
        </w:rPr>
        <w:t>odtatními</w:t>
      </w:r>
      <w:proofErr w:type="spellEnd"/>
      <w:r>
        <w:rPr>
          <w:bdr w:val="nil"/>
        </w:rPr>
        <w:t xml:space="preserve"> děti. </w:t>
      </w:r>
    </w:p>
    <w:p w14:paraId="4ACD6E6E" w14:textId="77777777" w:rsidR="008700AF" w:rsidRDefault="00000000">
      <w:pPr>
        <w:spacing w:before="240" w:after="240"/>
      </w:pPr>
      <w:r>
        <w:rPr>
          <w:bdr w:val="nil"/>
        </w:rPr>
        <w:t>                                                            </w:t>
      </w:r>
    </w:p>
    <w:p w14:paraId="4612462E" w14:textId="77777777" w:rsidR="008700AF" w:rsidRDefault="00000000">
      <w:pPr>
        <w:spacing w:before="240" w:after="240"/>
      </w:pPr>
      <w:r>
        <w:rPr>
          <w:bdr w:val="nil"/>
        </w:rPr>
        <w:t>Volně dle PaedDr. Nataša Mazáčová </w:t>
      </w:r>
    </w:p>
    <w:p w14:paraId="461B32D8" w14:textId="77777777" w:rsidR="008700AF" w:rsidRDefault="00000000">
      <w:pPr>
        <w:spacing w:before="240" w:after="240"/>
      </w:pPr>
      <w:r>
        <w:rPr>
          <w:bdr w:val="nil"/>
        </w:rPr>
        <w:t xml:space="preserve">                                                            </w:t>
      </w:r>
      <w:proofErr w:type="spellStart"/>
      <w:r>
        <w:rPr>
          <w:bdr w:val="nil"/>
        </w:rPr>
        <w:t>PedF</w:t>
      </w:r>
      <w:proofErr w:type="spellEnd"/>
      <w:r>
        <w:rPr>
          <w:bdr w:val="nil"/>
        </w:rPr>
        <w:t xml:space="preserve"> UK Praha                  </w:t>
      </w:r>
    </w:p>
    <w:p w14:paraId="1C7A6409" w14:textId="77777777" w:rsidR="008700AF" w:rsidRDefault="00000000">
      <w:pPr>
        <w:spacing w:before="240" w:after="240"/>
      </w:pPr>
      <w:r>
        <w:rPr>
          <w:bdr w:val="nil"/>
        </w:rPr>
        <w:t>  </w:t>
      </w:r>
    </w:p>
    <w:p w14:paraId="1E5C5F66" w14:textId="77777777" w:rsidR="008700AF" w:rsidRDefault="00000000">
      <w:pPr>
        <w:spacing w:before="240" w:after="240"/>
      </w:pPr>
      <w:r>
        <w:rPr>
          <w:b/>
          <w:bCs/>
          <w:bdr w:val="nil"/>
        </w:rPr>
        <w:t>Co se podařilo </w:t>
      </w:r>
    </w:p>
    <w:p w14:paraId="58C49363" w14:textId="77777777" w:rsidR="008700AF" w:rsidRDefault="00000000">
      <w:pPr>
        <w:numPr>
          <w:ilvl w:val="0"/>
          <w:numId w:val="55"/>
        </w:numPr>
        <w:spacing w:before="240"/>
      </w:pPr>
      <w:r>
        <w:rPr>
          <w:bdr w:val="nil"/>
        </w:rPr>
        <w:t>škola je mimořádně kvantitativně i kvalitativně vybavena pomůckami, má dostatek materiálů, knih a didaktických pomůcek, kterými může dále rozvíjet kognitivní schopnosti dětí </w:t>
      </w:r>
    </w:p>
    <w:p w14:paraId="085713CF" w14:textId="77777777" w:rsidR="008700AF" w:rsidRDefault="00000000">
      <w:pPr>
        <w:numPr>
          <w:ilvl w:val="0"/>
          <w:numId w:val="55"/>
        </w:numPr>
      </w:pPr>
      <w:r>
        <w:rPr>
          <w:bdr w:val="nil"/>
        </w:rPr>
        <w:t>v posledních období přibyly digitální pomůcky, interaktivní knížky </w:t>
      </w:r>
    </w:p>
    <w:p w14:paraId="0F9FB3AF" w14:textId="77777777" w:rsidR="008700AF" w:rsidRDefault="00000000">
      <w:pPr>
        <w:numPr>
          <w:ilvl w:val="0"/>
          <w:numId w:val="55"/>
        </w:numPr>
      </w:pPr>
      <w:r>
        <w:rPr>
          <w:bdr w:val="nil"/>
        </w:rPr>
        <w:t>máme vybavenou dílnu s ponky a nářadím a materiály na tvoření, podporujeme polytechnickou gramotnost </w:t>
      </w:r>
    </w:p>
    <w:p w14:paraId="7CBCFEFC" w14:textId="77777777" w:rsidR="008700AF" w:rsidRDefault="00000000">
      <w:pPr>
        <w:numPr>
          <w:ilvl w:val="0"/>
          <w:numId w:val="55"/>
        </w:numPr>
        <w:spacing w:after="240"/>
      </w:pPr>
      <w:r>
        <w:rPr>
          <w:bdr w:val="nil"/>
        </w:rPr>
        <w:t>máme vybudovaný metodický kabinet, který je přehledně uspořádaný podle témat </w:t>
      </w:r>
    </w:p>
    <w:p w14:paraId="798F1582" w14:textId="77777777" w:rsidR="008700AF" w:rsidRDefault="00000000">
      <w:pPr>
        <w:spacing w:before="240" w:after="240"/>
      </w:pPr>
      <w:r>
        <w:rPr>
          <w:b/>
          <w:bCs/>
          <w:bdr w:val="nil"/>
        </w:rPr>
        <w:t>Co plánujeme </w:t>
      </w:r>
    </w:p>
    <w:p w14:paraId="0139281F" w14:textId="77777777" w:rsidR="008700AF" w:rsidRDefault="00000000">
      <w:pPr>
        <w:numPr>
          <w:ilvl w:val="0"/>
          <w:numId w:val="56"/>
        </w:numPr>
        <w:spacing w:before="240"/>
      </w:pPr>
      <w:proofErr w:type="gramStart"/>
      <w:r>
        <w:rPr>
          <w:b/>
          <w:bCs/>
          <w:bdr w:val="nil"/>
        </w:rPr>
        <w:t>v </w:t>
      </w:r>
      <w:r>
        <w:rPr>
          <w:bdr w:val="nil"/>
        </w:rPr>
        <w:t xml:space="preserve"> případě</w:t>
      </w:r>
      <w:proofErr w:type="gramEnd"/>
      <w:r>
        <w:rPr>
          <w:bdr w:val="nil"/>
        </w:rPr>
        <w:t xml:space="preserve"> výskytu dítěte s nadáním budou vytvářeny vhodné organizační podmínky (např. možnost samostatné práce s náročnějším zadáním).Konkrétně talent ve zpěvu - možnost vystoupení i mimo školu, nadání ve výtvarné oblasti - účasti v soutěžích, výzdoba třídy, školy. </w:t>
      </w:r>
    </w:p>
    <w:p w14:paraId="08C4E589" w14:textId="77777777" w:rsidR="008700AF" w:rsidRDefault="00000000">
      <w:pPr>
        <w:numPr>
          <w:ilvl w:val="0"/>
          <w:numId w:val="56"/>
        </w:numPr>
      </w:pPr>
      <w:r>
        <w:rPr>
          <w:bdr w:val="nil"/>
        </w:rPr>
        <w:t>při individuálních chvilkách poskytujeme těmto dětem prostor k vývoji a seberealizaci </w:t>
      </w:r>
    </w:p>
    <w:p w14:paraId="04A67C0F" w14:textId="77777777" w:rsidR="008700AF" w:rsidRDefault="00000000">
      <w:pPr>
        <w:numPr>
          <w:ilvl w:val="0"/>
          <w:numId w:val="56"/>
        </w:numPr>
      </w:pPr>
      <w:r>
        <w:rPr>
          <w:bdr w:val="nil"/>
        </w:rPr>
        <w:lastRenderedPageBreak/>
        <w:t>aby byl stimulován rozvoj jejich potenciálu včetně různých druhů nadání a aby se tato nadání mohla ve škole projevit a pokud možno i uplatnit a dále rozvíjet, nadstandardní aktivity </w:t>
      </w:r>
    </w:p>
    <w:p w14:paraId="01F20EC7" w14:textId="77777777" w:rsidR="008700AF" w:rsidRDefault="00000000">
      <w:pPr>
        <w:numPr>
          <w:ilvl w:val="0"/>
          <w:numId w:val="56"/>
        </w:numPr>
        <w:spacing w:after="240"/>
      </w:pPr>
      <w:r>
        <w:rPr>
          <w:bdr w:val="nil"/>
        </w:rPr>
        <w:t>úzká spolupráce s rodiči </w:t>
      </w:r>
    </w:p>
    <w:p w14:paraId="3E2D906B" w14:textId="77777777" w:rsidR="008700AF" w:rsidRDefault="00000000">
      <w:pPr>
        <w:spacing w:before="240" w:after="240"/>
      </w:pPr>
      <w:r>
        <w:rPr>
          <w:b/>
          <w:bCs/>
          <w:bdr w:val="nil"/>
        </w:rPr>
        <w:t>Jak zajistíme podmínky </w:t>
      </w:r>
    </w:p>
    <w:p w14:paraId="750A29D5" w14:textId="77777777" w:rsidR="008700AF" w:rsidRDefault="00000000">
      <w:pPr>
        <w:numPr>
          <w:ilvl w:val="0"/>
          <w:numId w:val="57"/>
        </w:numPr>
        <w:spacing w:before="240"/>
      </w:pPr>
      <w:r>
        <w:rPr>
          <w:bdr w:val="nil"/>
        </w:rPr>
        <w:t>Mateřská škola bude spolupracovat s odborníky ze školského poradenského zařízení, se zákonnými zástupci dítěte a dalšími subjekty (zájmové organizace, vzdělávací instituce </w:t>
      </w:r>
    </w:p>
    <w:p w14:paraId="21F3B815" w14:textId="77777777" w:rsidR="008700AF" w:rsidRDefault="00000000">
      <w:pPr>
        <w:numPr>
          <w:ilvl w:val="0"/>
          <w:numId w:val="57"/>
        </w:numPr>
      </w:pPr>
      <w:r>
        <w:rPr>
          <w:bdr w:val="nil"/>
        </w:rPr>
        <w:t xml:space="preserve">bude usilovat o </w:t>
      </w:r>
      <w:proofErr w:type="gramStart"/>
      <w:r>
        <w:rPr>
          <w:bdr w:val="nil"/>
        </w:rPr>
        <w:t>obnovování  kvalitního</w:t>
      </w:r>
      <w:proofErr w:type="gramEnd"/>
      <w:r>
        <w:rPr>
          <w:bdr w:val="nil"/>
        </w:rPr>
        <w:t xml:space="preserve"> vybavení školy </w:t>
      </w:r>
    </w:p>
    <w:p w14:paraId="1DE9C018" w14:textId="77777777" w:rsidR="008700AF" w:rsidRDefault="00000000">
      <w:pPr>
        <w:numPr>
          <w:ilvl w:val="0"/>
          <w:numId w:val="57"/>
        </w:numPr>
      </w:pPr>
      <w:r>
        <w:rPr>
          <w:bdr w:val="nil"/>
        </w:rPr>
        <w:t xml:space="preserve">v případě, že v </w:t>
      </w:r>
      <w:proofErr w:type="spellStart"/>
      <w:r>
        <w:rPr>
          <w:bdr w:val="nil"/>
        </w:rPr>
        <w:t>mš</w:t>
      </w:r>
      <w:proofErr w:type="spellEnd"/>
      <w:r>
        <w:rPr>
          <w:bdr w:val="nil"/>
        </w:rPr>
        <w:t xml:space="preserve"> bude zapsáno nadané dítě budeme postupovat podle stanovených záměrů </w:t>
      </w:r>
    </w:p>
    <w:p w14:paraId="2B7B109E" w14:textId="77777777" w:rsidR="008700AF" w:rsidRDefault="00000000">
      <w:pPr>
        <w:numPr>
          <w:ilvl w:val="0"/>
          <w:numId w:val="57"/>
        </w:numPr>
        <w:spacing w:after="240"/>
      </w:pPr>
      <w:r>
        <w:rPr>
          <w:bdr w:val="nil"/>
        </w:rPr>
        <w:t>Pedagogové si prohloubí znalosti a dovednosti související se vzděláváním nadaných dětí, aby mohli podpořit zvídavost dítěte, povzbudit ke kladení otázek, podporují hledání vlastních cest a způsobů řešení, tvořivost, kombinační schopnosti a originalitu. </w:t>
      </w:r>
    </w:p>
    <w:p w14:paraId="2B394435" w14:textId="77777777" w:rsidR="008700AF" w:rsidRDefault="00000000">
      <w:pPr>
        <w:spacing w:before="240" w:after="240"/>
      </w:pPr>
      <w:r>
        <w:rPr>
          <w:b/>
          <w:bCs/>
          <w:bdr w:val="nil"/>
        </w:rPr>
        <w:t>Harmonogram </w:t>
      </w:r>
    </w:p>
    <w:p w14:paraId="4EFA71AE" w14:textId="77777777" w:rsidR="008700AF" w:rsidRDefault="00000000">
      <w:pPr>
        <w:spacing w:before="240" w:after="240"/>
      </w:pPr>
      <w:proofErr w:type="gramStart"/>
      <w:r>
        <w:rPr>
          <w:bdr w:val="nil"/>
        </w:rPr>
        <w:t>2023 -2026</w:t>
      </w:r>
      <w:proofErr w:type="gramEnd"/>
      <w:r>
        <w:rPr>
          <w:bdr w:val="nil"/>
        </w:rPr>
        <w:t> průběžně a podle aktuální potřeby budeme zajišťovat stanovené cíle </w:t>
      </w:r>
    </w:p>
    <w:p w14:paraId="78E80489" w14:textId="77777777" w:rsidR="008700AF" w:rsidRDefault="00000000">
      <w:pPr>
        <w:pStyle w:val="Nadpis2"/>
        <w:spacing w:before="299" w:after="299"/>
      </w:pPr>
      <w:bookmarkStart w:id="19" w:name="_Toc256000021"/>
      <w:r>
        <w:rPr>
          <w:bdr w:val="nil"/>
        </w:rPr>
        <w:t>Podmínky vzdělávání dětí od dvou do tří let</w:t>
      </w:r>
      <w:bookmarkEnd w:id="19"/>
      <w:r>
        <w:rPr>
          <w:bdr w:val="nil"/>
        </w:rPr>
        <w:t> </w:t>
      </w:r>
    </w:p>
    <w:p w14:paraId="78030449" w14:textId="77777777" w:rsidR="008700AF" w:rsidRDefault="00000000">
      <w:pPr>
        <w:spacing w:before="240" w:after="240"/>
      </w:pPr>
      <w:r>
        <w:rPr>
          <w:b/>
          <w:bCs/>
          <w:bdr w:val="nil"/>
        </w:rPr>
        <w:t>Záměry </w:t>
      </w:r>
    </w:p>
    <w:p w14:paraId="26C862ED" w14:textId="77777777" w:rsidR="008700AF" w:rsidRDefault="00000000">
      <w:pPr>
        <w:spacing w:before="240" w:after="240"/>
      </w:pPr>
      <w:r>
        <w:rPr>
          <w:bdr w:val="nil"/>
        </w:rPr>
        <w:t xml:space="preserve">Předškolní vzdělávání organizujeme i pro děti mladší tří let. Respektujeme vývojové zvláštnosti, které jsou pro tento věk </w:t>
      </w:r>
      <w:proofErr w:type="spellStart"/>
      <w:proofErr w:type="gramStart"/>
      <w:r>
        <w:rPr>
          <w:bdr w:val="nil"/>
        </w:rPr>
        <w:t>typické.Máme</w:t>
      </w:r>
      <w:proofErr w:type="spellEnd"/>
      <w:proofErr w:type="gramEnd"/>
      <w:r>
        <w:rPr>
          <w:bdr w:val="nil"/>
        </w:rPr>
        <w:t xml:space="preserve"> několikaleté zkušenosti. Děti mladší 3 let organizujeme do jedné </w:t>
      </w:r>
      <w:proofErr w:type="spellStart"/>
      <w:proofErr w:type="gramStart"/>
      <w:r>
        <w:rPr>
          <w:bdr w:val="nil"/>
        </w:rPr>
        <w:t>třídy,aby</w:t>
      </w:r>
      <w:proofErr w:type="spellEnd"/>
      <w:proofErr w:type="gramEnd"/>
      <w:r>
        <w:rPr>
          <w:bdr w:val="nil"/>
        </w:rPr>
        <w:t xml:space="preserve"> zde mohl být upraven režim a byla zde posílena personální podpora </w:t>
      </w:r>
    </w:p>
    <w:p w14:paraId="7087E20E" w14:textId="77777777" w:rsidR="008700AF" w:rsidRDefault="00000000">
      <w:pPr>
        <w:spacing w:before="240" w:after="240"/>
      </w:pPr>
      <w:r>
        <w:rPr>
          <w:b/>
          <w:bCs/>
          <w:bdr w:val="nil"/>
        </w:rPr>
        <w:t xml:space="preserve">ZAJIŠTĚNÍ </w:t>
      </w:r>
      <w:proofErr w:type="gramStart"/>
      <w:r>
        <w:rPr>
          <w:b/>
          <w:bCs/>
          <w:bdr w:val="nil"/>
        </w:rPr>
        <w:t>PODMÍNEK</w:t>
      </w:r>
      <w:proofErr w:type="gramEnd"/>
      <w:r>
        <w:rPr>
          <w:b/>
          <w:bCs/>
          <w:bdr w:val="nil"/>
        </w:rPr>
        <w:t xml:space="preserve"> co se již podařilo / daří/ </w:t>
      </w:r>
    </w:p>
    <w:p w14:paraId="27F829A0" w14:textId="77777777" w:rsidR="008700AF" w:rsidRDefault="00000000">
      <w:pPr>
        <w:numPr>
          <w:ilvl w:val="0"/>
          <w:numId w:val="58"/>
        </w:numPr>
        <w:spacing w:before="240"/>
      </w:pPr>
      <w:proofErr w:type="gramStart"/>
      <w:r>
        <w:rPr>
          <w:bdr w:val="nil"/>
        </w:rPr>
        <w:t>materiální - po</w:t>
      </w:r>
      <w:proofErr w:type="gramEnd"/>
      <w:r>
        <w:rPr>
          <w:bdr w:val="nil"/>
        </w:rPr>
        <w:t xml:space="preserve"> několikaletých zkušenostech máme vhodné hračky a pomůcky, jsou bezpečně ukládány ve skřínkách. Nábytek byl vyměněn podle požadavků pro děti tohoto věku a podporuje správné držení těla. Pořídily jsme podložky na lehátka. Nádobí bylo také vyměněno, aby vyhovovalo malým dětem a jejich schopnostem sebeobsluhy. Na zahradě byly pořízeny prvky vyhovující dětem pod 3 roky. Prostor je otevřený, bezpečný. Ve třídě jsou nastavena dětem srozumitelná pravidla pro používání a ukládání hraček a pomůcek. V šatně je dostatek místa pro náhradní oblečení </w:t>
      </w:r>
    </w:p>
    <w:p w14:paraId="7661A062" w14:textId="77777777" w:rsidR="008700AF" w:rsidRDefault="00000000">
      <w:pPr>
        <w:numPr>
          <w:ilvl w:val="0"/>
          <w:numId w:val="58"/>
        </w:numPr>
      </w:pPr>
      <w:proofErr w:type="gramStart"/>
      <w:r>
        <w:rPr>
          <w:bdr w:val="nil"/>
        </w:rPr>
        <w:t>hygienické - do</w:t>
      </w:r>
      <w:proofErr w:type="gramEnd"/>
      <w:r>
        <w:rPr>
          <w:bdr w:val="nil"/>
        </w:rPr>
        <w:t xml:space="preserve"> koupelen a </w:t>
      </w:r>
      <w:proofErr w:type="spellStart"/>
      <w:r>
        <w:rPr>
          <w:bdr w:val="nil"/>
        </w:rPr>
        <w:t>wc</w:t>
      </w:r>
      <w:proofErr w:type="spellEnd"/>
      <w:r>
        <w:rPr>
          <w:bdr w:val="nil"/>
        </w:rPr>
        <w:t xml:space="preserve"> byly pořízeny stupínky. Do sprchy podložka a pro případnou potřebu nočníky a přebalovací </w:t>
      </w:r>
      <w:proofErr w:type="spellStart"/>
      <w:proofErr w:type="gramStart"/>
      <w:r>
        <w:rPr>
          <w:bdr w:val="nil"/>
        </w:rPr>
        <w:t>podložky.Počet</w:t>
      </w:r>
      <w:proofErr w:type="spellEnd"/>
      <w:proofErr w:type="gramEnd"/>
      <w:r>
        <w:rPr>
          <w:bdr w:val="nil"/>
        </w:rPr>
        <w:t xml:space="preserve"> </w:t>
      </w:r>
      <w:proofErr w:type="spellStart"/>
      <w:r>
        <w:rPr>
          <w:bdr w:val="nil"/>
        </w:rPr>
        <w:t>wc</w:t>
      </w:r>
      <w:proofErr w:type="spellEnd"/>
      <w:r>
        <w:rPr>
          <w:bdr w:val="nil"/>
        </w:rPr>
        <w:t xml:space="preserve"> a umyvadel je dostačující. Zatím jsme neměli děti s plenami. V případě nutnosti budeme postupovat podle platných zákonů. </w:t>
      </w:r>
      <w:r>
        <w:rPr>
          <w:bdr w:val="nil"/>
        </w:rPr>
        <w:lastRenderedPageBreak/>
        <w:t>Přijímáme děti pouze očkované. Mateřská škola je vybavena dostatečným zázemím pro zajištění hygieny dítěte </w:t>
      </w:r>
    </w:p>
    <w:p w14:paraId="1A52D7D3" w14:textId="77777777" w:rsidR="008700AF" w:rsidRDefault="00000000">
      <w:pPr>
        <w:numPr>
          <w:ilvl w:val="0"/>
          <w:numId w:val="58"/>
        </w:numPr>
      </w:pPr>
      <w:r>
        <w:rPr>
          <w:bdr w:val="nil"/>
        </w:rPr>
        <w:t xml:space="preserve">životospráva, </w:t>
      </w:r>
      <w:proofErr w:type="gramStart"/>
      <w:r>
        <w:rPr>
          <w:bdr w:val="nil"/>
        </w:rPr>
        <w:t>stravování - denní</w:t>
      </w:r>
      <w:proofErr w:type="gramEnd"/>
      <w:r>
        <w:rPr>
          <w:bdr w:val="nil"/>
        </w:rPr>
        <w:t xml:space="preserve"> režim dětí byl upraven, podle získaných zkušeností, je zkrácen pobyt venku na 1,5 hodiny /zvažuje se i podle počasí/. Oběd je o 15 minut dříve než v ostatních třídách, aby měly děti dostatek času a také větší prostor pro odpočinek. Činnosti jsou krátké a střídají se častěji klidové a rušné chvilky. </w:t>
      </w:r>
    </w:p>
    <w:p w14:paraId="772E75D1" w14:textId="77777777" w:rsidR="008700AF" w:rsidRDefault="00000000">
      <w:pPr>
        <w:numPr>
          <w:ilvl w:val="0"/>
          <w:numId w:val="58"/>
        </w:numPr>
      </w:pPr>
      <w:r>
        <w:rPr>
          <w:bdr w:val="nil"/>
        </w:rPr>
        <w:t xml:space="preserve">personální - ve třídě Žabiček pro nejmladší děti jsou 2 učitelky s VŠ vzděláním, na plný </w:t>
      </w:r>
      <w:proofErr w:type="spellStart"/>
      <w:proofErr w:type="gramStart"/>
      <w:r>
        <w:rPr>
          <w:bdr w:val="nil"/>
        </w:rPr>
        <w:t>úvazek,školní</w:t>
      </w:r>
      <w:proofErr w:type="spellEnd"/>
      <w:proofErr w:type="gramEnd"/>
      <w:r>
        <w:rPr>
          <w:bdr w:val="nil"/>
        </w:rPr>
        <w:t xml:space="preserve"> asistent na 0,6 úvazek hrazený z OPPV. Tímto byla bezpečnost v minulých letech plně zajištěna. Učitelky si v rámci dalšího vzdělávání doplňují vědomosti v seminářích na téma vzdělávání dětí dvouletých. Vzdělávací činnosti jsou realizovány v menších skupinách či individuálně, podle potřeb a volby dětí </w:t>
      </w:r>
    </w:p>
    <w:p w14:paraId="4C6ACDA8" w14:textId="77777777" w:rsidR="008700AF" w:rsidRDefault="00000000">
      <w:pPr>
        <w:numPr>
          <w:ilvl w:val="0"/>
          <w:numId w:val="58"/>
        </w:numPr>
      </w:pPr>
      <w:r>
        <w:rPr>
          <w:bdr w:val="nil"/>
        </w:rPr>
        <w:t xml:space="preserve">organizace </w:t>
      </w:r>
      <w:proofErr w:type="gramStart"/>
      <w:r>
        <w:rPr>
          <w:bdr w:val="nil"/>
        </w:rPr>
        <w:t>vzdělávání - ve</w:t>
      </w:r>
      <w:proofErr w:type="gramEnd"/>
      <w:r>
        <w:rPr>
          <w:bdr w:val="nil"/>
        </w:rPr>
        <w:t xml:space="preserve"> třídě bylo v uplynulém období zapsáno max 18 dětí. </w:t>
      </w:r>
    </w:p>
    <w:p w14:paraId="38609440" w14:textId="77777777" w:rsidR="008700AF" w:rsidRDefault="00000000">
      <w:pPr>
        <w:numPr>
          <w:ilvl w:val="0"/>
          <w:numId w:val="58"/>
        </w:numPr>
      </w:pPr>
      <w:r>
        <w:rPr>
          <w:bdr w:val="nil"/>
        </w:rPr>
        <w:t xml:space="preserve">bezpečnostní </w:t>
      </w:r>
      <w:proofErr w:type="gramStart"/>
      <w:r>
        <w:rPr>
          <w:bdr w:val="nil"/>
        </w:rPr>
        <w:t>podmínky - počty</w:t>
      </w:r>
      <w:proofErr w:type="gramEnd"/>
      <w:r>
        <w:rPr>
          <w:bdr w:val="nil"/>
        </w:rPr>
        <w:t xml:space="preserve"> dětí byly vždy adekvátní k počtu pedagogů a dalších dospělých lidí a to i při pobytu mimo MŠ. V prvním pololetí z většiny tráví tyto děti pobyt venku na zahradě. </w:t>
      </w:r>
    </w:p>
    <w:p w14:paraId="6C243C81" w14:textId="77777777" w:rsidR="008700AF" w:rsidRDefault="00000000">
      <w:pPr>
        <w:numPr>
          <w:ilvl w:val="0"/>
          <w:numId w:val="58"/>
        </w:numPr>
      </w:pPr>
      <w:r>
        <w:rPr>
          <w:bdr w:val="nil"/>
        </w:rPr>
        <w:t xml:space="preserve">stavební </w:t>
      </w:r>
      <w:proofErr w:type="gramStart"/>
      <w:r>
        <w:rPr>
          <w:bdr w:val="nil"/>
        </w:rPr>
        <w:t>podmínky - v</w:t>
      </w:r>
      <w:proofErr w:type="gramEnd"/>
      <w:r>
        <w:rPr>
          <w:bdr w:val="nil"/>
        </w:rPr>
        <w:t xml:space="preserve"> této oblasti nebyly potřeba žádné úpravy. Děti mladší 3 let jsou v přízemní třídě </w:t>
      </w:r>
    </w:p>
    <w:p w14:paraId="45321839" w14:textId="77777777" w:rsidR="008700AF" w:rsidRDefault="00000000">
      <w:pPr>
        <w:numPr>
          <w:ilvl w:val="0"/>
          <w:numId w:val="58"/>
        </w:numPr>
      </w:pPr>
      <w:r>
        <w:rPr>
          <w:bdr w:val="nil"/>
        </w:rPr>
        <w:t xml:space="preserve">požární </w:t>
      </w:r>
      <w:proofErr w:type="gramStart"/>
      <w:r>
        <w:rPr>
          <w:bdr w:val="nil"/>
        </w:rPr>
        <w:t>bezpečnost - byl</w:t>
      </w:r>
      <w:proofErr w:type="gramEnd"/>
      <w:r>
        <w:rPr>
          <w:bdr w:val="nil"/>
        </w:rPr>
        <w:t xml:space="preserve"> vypracována nová požární </w:t>
      </w:r>
      <w:proofErr w:type="spellStart"/>
      <w:r>
        <w:rPr>
          <w:bdr w:val="nil"/>
        </w:rPr>
        <w:t>dokumetace</w:t>
      </w:r>
      <w:proofErr w:type="spellEnd"/>
      <w:r>
        <w:rPr>
          <w:bdr w:val="nil"/>
        </w:rPr>
        <w:t>, zvýšené riziko </w:t>
      </w:r>
    </w:p>
    <w:p w14:paraId="2DD82A2F" w14:textId="77777777" w:rsidR="008700AF" w:rsidRDefault="00000000">
      <w:pPr>
        <w:numPr>
          <w:ilvl w:val="0"/>
          <w:numId w:val="58"/>
        </w:numPr>
      </w:pPr>
      <w:r>
        <w:rPr>
          <w:bdr w:val="nil"/>
        </w:rPr>
        <w:t xml:space="preserve">obsah vzdělávání - vzdělávací činnosti jsou realizovány v menších skupinách či individuálně, podle potřeb a volby </w:t>
      </w:r>
      <w:proofErr w:type="spellStart"/>
      <w:proofErr w:type="gramStart"/>
      <w:r>
        <w:rPr>
          <w:bdr w:val="nil"/>
        </w:rPr>
        <w:t>dětí.Podle</w:t>
      </w:r>
      <w:proofErr w:type="spellEnd"/>
      <w:proofErr w:type="gramEnd"/>
      <w:r>
        <w:rPr>
          <w:bdr w:val="nil"/>
        </w:rPr>
        <w:t xml:space="preserve"> získaných zkušeností z uplynulých let už učitelky vědí jak plánovat činnosti, že se děti učí převážně nápodobou, situačním učením. Dělají jim dobře rituály a opakující se činnosti. Největší prostor je nechám volné hře pohybovým aktivitám. Vědí, že pozornost je krátkodobá. </w:t>
      </w:r>
    </w:p>
    <w:p w14:paraId="58D720FE" w14:textId="77777777" w:rsidR="008700AF" w:rsidRDefault="00000000">
      <w:pPr>
        <w:numPr>
          <w:ilvl w:val="0"/>
          <w:numId w:val="58"/>
        </w:numPr>
        <w:spacing w:after="240"/>
      </w:pPr>
      <w:r>
        <w:rPr>
          <w:bdr w:val="nil"/>
        </w:rPr>
        <w:t xml:space="preserve">spolupráce se zákonnými </w:t>
      </w:r>
      <w:proofErr w:type="gramStart"/>
      <w:r>
        <w:rPr>
          <w:bdr w:val="nil"/>
        </w:rPr>
        <w:t>zástupci - v</w:t>
      </w:r>
      <w:proofErr w:type="gramEnd"/>
      <w:r>
        <w:rPr>
          <w:bdr w:val="nil"/>
        </w:rPr>
        <w:t xml:space="preserve"> mateřské škole jsou aktivně podněcovány pozitivní vztahy, které vedou k oboustranné důvěře a spolupráci s rodinou. Rodiče jsou denně informováni. </w:t>
      </w:r>
    </w:p>
    <w:p w14:paraId="50199AE5" w14:textId="77777777" w:rsidR="008700AF" w:rsidRDefault="00000000">
      <w:pPr>
        <w:spacing w:before="240" w:after="240"/>
      </w:pPr>
      <w:r>
        <w:rPr>
          <w:b/>
          <w:bCs/>
          <w:bdr w:val="nil"/>
        </w:rPr>
        <w:t>Co plánujeme </w:t>
      </w:r>
    </w:p>
    <w:p w14:paraId="01582F3E" w14:textId="77777777" w:rsidR="008700AF" w:rsidRDefault="00000000">
      <w:pPr>
        <w:numPr>
          <w:ilvl w:val="0"/>
          <w:numId w:val="59"/>
        </w:numPr>
        <w:spacing w:before="240"/>
      </w:pPr>
      <w:r>
        <w:rPr>
          <w:bdr w:val="nil"/>
        </w:rPr>
        <w:t>zachovat nastavená osvědčená pravidla </w:t>
      </w:r>
    </w:p>
    <w:p w14:paraId="2F190E27" w14:textId="77777777" w:rsidR="008700AF" w:rsidRDefault="00000000">
      <w:pPr>
        <w:numPr>
          <w:ilvl w:val="0"/>
          <w:numId w:val="59"/>
        </w:numPr>
      </w:pPr>
      <w:r>
        <w:rPr>
          <w:bdr w:val="nil"/>
        </w:rPr>
        <w:t>zabezpečit lépe možnost naplnění potřeby průběžného odpočinku. </w:t>
      </w:r>
    </w:p>
    <w:p w14:paraId="6F40C396" w14:textId="77777777" w:rsidR="008700AF" w:rsidRDefault="00000000">
      <w:pPr>
        <w:numPr>
          <w:ilvl w:val="0"/>
          <w:numId w:val="59"/>
        </w:numPr>
      </w:pPr>
      <w:r>
        <w:rPr>
          <w:bdr w:val="nil"/>
        </w:rPr>
        <w:t>další vzdělávání v problematice dětí dvouletých </w:t>
      </w:r>
    </w:p>
    <w:p w14:paraId="229C3988" w14:textId="77777777" w:rsidR="008700AF" w:rsidRDefault="00000000">
      <w:pPr>
        <w:numPr>
          <w:ilvl w:val="0"/>
          <w:numId w:val="59"/>
        </w:numPr>
      </w:pPr>
      <w:r>
        <w:rPr>
          <w:bdr w:val="nil"/>
        </w:rPr>
        <w:t>udržet zvýšený počet pracovnic v této třídě </w:t>
      </w:r>
    </w:p>
    <w:p w14:paraId="5E57E528" w14:textId="77777777" w:rsidR="008700AF" w:rsidRDefault="00000000">
      <w:pPr>
        <w:numPr>
          <w:ilvl w:val="0"/>
          <w:numId w:val="59"/>
        </w:numPr>
      </w:pPr>
      <w:r>
        <w:rPr>
          <w:bdr w:val="nil"/>
        </w:rPr>
        <w:t>pracovat na pozitivních vztazích mezi dětmi, pedagogy a rodiči </w:t>
      </w:r>
    </w:p>
    <w:p w14:paraId="6CFF05B2" w14:textId="77777777" w:rsidR="008700AF" w:rsidRDefault="00000000">
      <w:pPr>
        <w:numPr>
          <w:ilvl w:val="0"/>
          <w:numId w:val="59"/>
        </w:numPr>
      </w:pPr>
      <w:r>
        <w:rPr>
          <w:bdr w:val="nil"/>
        </w:rPr>
        <w:t>zjednodušit pravidla třídy </w:t>
      </w:r>
    </w:p>
    <w:p w14:paraId="0E8A7986" w14:textId="77777777" w:rsidR="008700AF" w:rsidRDefault="00000000">
      <w:pPr>
        <w:numPr>
          <w:ilvl w:val="0"/>
          <w:numId w:val="59"/>
        </w:numPr>
      </w:pPr>
      <w:r>
        <w:rPr>
          <w:bdr w:val="nil"/>
        </w:rPr>
        <w:t>osvědčilo se nám nepoužívat mělké talíře </w:t>
      </w:r>
    </w:p>
    <w:p w14:paraId="7164C6E5" w14:textId="77777777" w:rsidR="008700AF" w:rsidRDefault="00000000">
      <w:pPr>
        <w:numPr>
          <w:ilvl w:val="0"/>
          <w:numId w:val="59"/>
        </w:numPr>
        <w:spacing w:after="240"/>
      </w:pPr>
      <w:r>
        <w:rPr>
          <w:bdr w:val="nil"/>
        </w:rPr>
        <w:t>zvládnout i děti s OMJ do 3 let věku </w:t>
      </w:r>
    </w:p>
    <w:p w14:paraId="422F2864" w14:textId="77777777" w:rsidR="008700AF" w:rsidRDefault="00000000">
      <w:pPr>
        <w:spacing w:before="240" w:after="240"/>
      </w:pPr>
      <w:r>
        <w:rPr>
          <w:b/>
          <w:bCs/>
          <w:bdr w:val="nil"/>
        </w:rPr>
        <w:t>Jak toho dosáhneme </w:t>
      </w:r>
    </w:p>
    <w:p w14:paraId="262D5F11" w14:textId="77777777" w:rsidR="008700AF" w:rsidRDefault="00000000">
      <w:pPr>
        <w:numPr>
          <w:ilvl w:val="0"/>
          <w:numId w:val="60"/>
        </w:numPr>
        <w:spacing w:before="240"/>
      </w:pPr>
      <w:r>
        <w:rPr>
          <w:bdr w:val="nil"/>
        </w:rPr>
        <w:lastRenderedPageBreak/>
        <w:t xml:space="preserve">úzkou </w:t>
      </w:r>
      <w:proofErr w:type="spellStart"/>
      <w:r>
        <w:rPr>
          <w:bdr w:val="nil"/>
        </w:rPr>
        <w:t>spoluprácí</w:t>
      </w:r>
      <w:proofErr w:type="spellEnd"/>
      <w:r>
        <w:rPr>
          <w:bdr w:val="nil"/>
        </w:rPr>
        <w:t xml:space="preserve"> učitelek a </w:t>
      </w:r>
      <w:proofErr w:type="spellStart"/>
      <w:r>
        <w:rPr>
          <w:bdr w:val="nil"/>
        </w:rPr>
        <w:t>nepedagogů</w:t>
      </w:r>
      <w:proofErr w:type="spellEnd"/>
      <w:r>
        <w:rPr>
          <w:bdr w:val="nil"/>
        </w:rPr>
        <w:t xml:space="preserve"> ve třídě </w:t>
      </w:r>
    </w:p>
    <w:p w14:paraId="35A4E7BE" w14:textId="77777777" w:rsidR="008700AF" w:rsidRDefault="00000000">
      <w:pPr>
        <w:numPr>
          <w:ilvl w:val="0"/>
          <w:numId w:val="60"/>
        </w:numPr>
      </w:pPr>
      <w:proofErr w:type="spellStart"/>
      <w:r>
        <w:rPr>
          <w:bdr w:val="nil"/>
        </w:rPr>
        <w:t>spoluprácí</w:t>
      </w:r>
      <w:proofErr w:type="spellEnd"/>
      <w:r>
        <w:rPr>
          <w:bdr w:val="nil"/>
        </w:rPr>
        <w:t xml:space="preserve"> s rodiči </w:t>
      </w:r>
    </w:p>
    <w:p w14:paraId="125B3254" w14:textId="77777777" w:rsidR="008700AF" w:rsidRDefault="00000000">
      <w:pPr>
        <w:numPr>
          <w:ilvl w:val="0"/>
          <w:numId w:val="60"/>
        </w:numPr>
      </w:pPr>
      <w:proofErr w:type="spellStart"/>
      <w:r>
        <w:rPr>
          <w:bdr w:val="nil"/>
        </w:rPr>
        <w:t>spoluprácí</w:t>
      </w:r>
      <w:proofErr w:type="spellEnd"/>
      <w:r>
        <w:rPr>
          <w:bdr w:val="nil"/>
        </w:rPr>
        <w:t xml:space="preserve"> s Úřadem práce pro získaní </w:t>
      </w:r>
      <w:proofErr w:type="spellStart"/>
      <w:r>
        <w:rPr>
          <w:bdr w:val="nil"/>
        </w:rPr>
        <w:t>nepedagogů</w:t>
      </w:r>
      <w:proofErr w:type="spellEnd"/>
      <w:r>
        <w:rPr>
          <w:bdr w:val="nil"/>
        </w:rPr>
        <w:t> </w:t>
      </w:r>
    </w:p>
    <w:p w14:paraId="4FA66CDF" w14:textId="77777777" w:rsidR="008700AF" w:rsidRDefault="00000000">
      <w:pPr>
        <w:numPr>
          <w:ilvl w:val="0"/>
          <w:numId w:val="60"/>
        </w:numPr>
      </w:pPr>
      <w:r>
        <w:rPr>
          <w:bdr w:val="nil"/>
        </w:rPr>
        <w:t>spolupráce se zřizovatelem </w:t>
      </w:r>
    </w:p>
    <w:p w14:paraId="3EAB953B" w14:textId="77777777" w:rsidR="008700AF" w:rsidRDefault="00000000">
      <w:pPr>
        <w:numPr>
          <w:ilvl w:val="0"/>
          <w:numId w:val="60"/>
        </w:numPr>
      </w:pPr>
      <w:r>
        <w:rPr>
          <w:bdr w:val="nil"/>
        </w:rPr>
        <w:t>vzděláváním pedagogů </w:t>
      </w:r>
    </w:p>
    <w:p w14:paraId="5788D9B0" w14:textId="77777777" w:rsidR="008700AF" w:rsidRDefault="00000000">
      <w:pPr>
        <w:numPr>
          <w:ilvl w:val="0"/>
          <w:numId w:val="60"/>
        </w:numPr>
        <w:spacing w:after="240"/>
      </w:pPr>
      <w:r>
        <w:rPr>
          <w:bdr w:val="nil"/>
        </w:rPr>
        <w:t>velkou empatií </w:t>
      </w:r>
    </w:p>
    <w:p w14:paraId="38142C4D" w14:textId="77777777" w:rsidR="008700AF" w:rsidRDefault="00000000">
      <w:pPr>
        <w:spacing w:before="240" w:after="240"/>
      </w:pPr>
      <w:r>
        <w:rPr>
          <w:b/>
          <w:bCs/>
          <w:bdr w:val="nil"/>
        </w:rPr>
        <w:t>Harmonogram </w:t>
      </w:r>
    </w:p>
    <w:p w14:paraId="78F44702" w14:textId="77777777" w:rsidR="008700AF" w:rsidRDefault="00000000">
      <w:pPr>
        <w:spacing w:before="240" w:after="240"/>
      </w:pPr>
      <w:r>
        <w:rPr>
          <w:bdr w:val="nil"/>
        </w:rPr>
        <w:t xml:space="preserve">2023-2026 zajištění ŠA co nejdéle, </w:t>
      </w:r>
      <w:proofErr w:type="spellStart"/>
      <w:r>
        <w:rPr>
          <w:bdr w:val="nil"/>
        </w:rPr>
        <w:t>nepedagoga</w:t>
      </w:r>
      <w:proofErr w:type="spellEnd"/>
      <w:r>
        <w:rPr>
          <w:bdr w:val="nil"/>
        </w:rPr>
        <w:t xml:space="preserve"> z ÚP </w:t>
      </w:r>
    </w:p>
    <w:p w14:paraId="4E550B0A" w14:textId="77777777" w:rsidR="008700AF" w:rsidRDefault="00000000">
      <w:pPr>
        <w:spacing w:before="240" w:after="240"/>
      </w:pPr>
      <w:r>
        <w:rPr>
          <w:bdr w:val="nil"/>
        </w:rPr>
        <w:t>2023 --</w:t>
      </w:r>
      <w:proofErr w:type="gramStart"/>
      <w:r>
        <w:rPr>
          <w:bdr w:val="nil"/>
        </w:rPr>
        <w:t>2024  zajištění</w:t>
      </w:r>
      <w:proofErr w:type="gramEnd"/>
      <w:r>
        <w:rPr>
          <w:bdr w:val="nil"/>
        </w:rPr>
        <w:t xml:space="preserve"> dalších odpočinkových zón </w:t>
      </w:r>
    </w:p>
    <w:p w14:paraId="2F956D74" w14:textId="77777777" w:rsidR="008700AF" w:rsidRDefault="00000000">
      <w:pPr>
        <w:spacing w:before="240" w:after="240"/>
      </w:pPr>
      <w:proofErr w:type="gramStart"/>
      <w:r>
        <w:rPr>
          <w:bdr w:val="nil"/>
        </w:rPr>
        <w:t>20203- 2026</w:t>
      </w:r>
      <w:proofErr w:type="gramEnd"/>
      <w:r>
        <w:rPr>
          <w:bdr w:val="nil"/>
        </w:rPr>
        <w:t> pracovat na plnění ostatních cílů </w:t>
      </w:r>
    </w:p>
    <w:p w14:paraId="1294C76C" w14:textId="77777777" w:rsidR="008700AF" w:rsidRDefault="00000000">
      <w:pPr>
        <w:spacing w:before="240" w:after="240"/>
      </w:pPr>
      <w:r>
        <w:rPr>
          <w:bdr w:val="nil"/>
        </w:rPr>
        <w:t>  </w:t>
      </w:r>
    </w:p>
    <w:p w14:paraId="70B32A43" w14:textId="77777777" w:rsidR="008700AF" w:rsidRDefault="008700AF">
      <w:pPr>
        <w:pStyle w:val="Nadpis1"/>
        <w:spacing w:before="322" w:after="322"/>
        <w:sectPr w:rsidR="008700AF">
          <w:type w:val="nextColumn"/>
          <w:pgSz w:w="11906" w:h="16838"/>
          <w:pgMar w:top="1440" w:right="1325" w:bottom="1440" w:left="1800" w:header="720" w:footer="720" w:gutter="0"/>
          <w:cols w:space="720"/>
        </w:sectPr>
      </w:pPr>
    </w:p>
    <w:p w14:paraId="246936BD" w14:textId="77777777" w:rsidR="008700AF" w:rsidRDefault="00000000">
      <w:pPr>
        <w:pStyle w:val="Nadpis1"/>
        <w:spacing w:before="322" w:after="322"/>
        <w:rPr>
          <w:bdr w:val="nil"/>
        </w:rPr>
      </w:pPr>
      <w:bookmarkStart w:id="20" w:name="_Toc256000023"/>
      <w:r>
        <w:rPr>
          <w:bdr w:val="nil"/>
        </w:rPr>
        <w:lastRenderedPageBreak/>
        <w:t>Organizace vzdělávání</w:t>
      </w:r>
      <w:bookmarkEnd w:id="20"/>
      <w:r>
        <w:rPr>
          <w:bdr w:val="nil"/>
        </w:rPr>
        <w:t> </w:t>
      </w:r>
    </w:p>
    <w:p w14:paraId="7365C7CD" w14:textId="77777777" w:rsidR="008700AF" w:rsidRDefault="00000000">
      <w:pPr>
        <w:spacing w:before="240" w:after="240"/>
      </w:pPr>
      <w:r>
        <w:cr/>
      </w:r>
      <w:r>
        <w:rPr>
          <w:b/>
          <w:bCs/>
          <w:bdr w:val="nil"/>
        </w:rPr>
        <w:t xml:space="preserve">Druh provozu </w:t>
      </w:r>
      <w:proofErr w:type="gramStart"/>
      <w:r>
        <w:rPr>
          <w:b/>
          <w:bCs/>
          <w:bdr w:val="nil"/>
        </w:rPr>
        <w:t>školy: </w:t>
      </w:r>
      <w:r>
        <w:rPr>
          <w:bdr w:val="nil"/>
        </w:rPr>
        <w:t xml:space="preserve"> Celodenní</w:t>
      </w:r>
      <w:proofErr w:type="gramEnd"/>
      <w:r>
        <w:rPr>
          <w:bdr w:val="nil"/>
        </w:rPr>
        <w:t> </w:t>
      </w:r>
      <w:r>
        <w:rPr>
          <w:bdr w:val="nil"/>
        </w:rPr>
        <w:cr/>
      </w:r>
      <w:r>
        <w:rPr>
          <w:bdr w:val="nil"/>
        </w:rPr>
        <w:cr/>
      </w:r>
      <w:r>
        <w:rPr>
          <w:b/>
          <w:bCs/>
          <w:bdr w:val="nil"/>
        </w:rPr>
        <w:t>Počet tříd včetně bližší charakteristiky:  </w:t>
      </w:r>
    </w:p>
    <w:p w14:paraId="22AEE6D4" w14:textId="77777777" w:rsidR="008700AF" w:rsidRDefault="00000000">
      <w:pPr>
        <w:spacing w:before="240" w:after="240"/>
      </w:pPr>
      <w:r>
        <w:rPr>
          <w:bdr w:val="nil"/>
        </w:rPr>
        <w:t>V mateřské škole se nacházejí tyto prostory </w:t>
      </w:r>
    </w:p>
    <w:p w14:paraId="2ADA2776" w14:textId="77777777" w:rsidR="008700AF" w:rsidRDefault="00000000">
      <w:pPr>
        <w:numPr>
          <w:ilvl w:val="0"/>
          <w:numId w:val="61"/>
        </w:numPr>
        <w:spacing w:before="240"/>
      </w:pPr>
      <w:r>
        <w:rPr>
          <w:bdr w:val="nil"/>
        </w:rPr>
        <w:t xml:space="preserve">4 prostorné herny s hracími koutky a místy pro odpočinek a pohybové </w:t>
      </w:r>
      <w:proofErr w:type="gramStart"/>
      <w:r>
        <w:rPr>
          <w:bdr w:val="nil"/>
        </w:rPr>
        <w:t>činnosti,  třídy</w:t>
      </w:r>
      <w:proofErr w:type="gramEnd"/>
      <w:r>
        <w:rPr>
          <w:bdr w:val="nil"/>
        </w:rPr>
        <w:t> s prostorem pro činnosti u stolu a stolování, ve třídě je taky koberec pro hry  </w:t>
      </w:r>
    </w:p>
    <w:p w14:paraId="0E28A88C" w14:textId="77777777" w:rsidR="008700AF" w:rsidRDefault="00000000">
      <w:pPr>
        <w:numPr>
          <w:ilvl w:val="0"/>
          <w:numId w:val="61"/>
        </w:numPr>
      </w:pPr>
      <w:r>
        <w:rPr>
          <w:bdr w:val="nil"/>
        </w:rPr>
        <w:t xml:space="preserve">na všech třídách je počítač pro interaktivní výuku, na 1 třídě je mobilní interaktivní tabule </w:t>
      </w:r>
      <w:proofErr w:type="spellStart"/>
      <w:r>
        <w:rPr>
          <w:bdr w:val="nil"/>
        </w:rPr>
        <w:t>School</w:t>
      </w:r>
      <w:proofErr w:type="spellEnd"/>
      <w:r>
        <w:rPr>
          <w:bdr w:val="nil"/>
        </w:rPr>
        <w:t xml:space="preserve"> </w:t>
      </w:r>
      <w:proofErr w:type="spellStart"/>
      <w:r>
        <w:rPr>
          <w:bdr w:val="nil"/>
        </w:rPr>
        <w:t>Board</w:t>
      </w:r>
      <w:proofErr w:type="spellEnd"/>
      <w:r>
        <w:rPr>
          <w:bdr w:val="nil"/>
        </w:rPr>
        <w:t xml:space="preserve"> se vzdělávacími programy, mimo jiné barevné kamínky </w:t>
      </w:r>
    </w:p>
    <w:p w14:paraId="48D6ABB2" w14:textId="77777777" w:rsidR="008700AF" w:rsidRDefault="00000000">
      <w:pPr>
        <w:numPr>
          <w:ilvl w:val="0"/>
          <w:numId w:val="61"/>
        </w:numPr>
      </w:pPr>
      <w:r>
        <w:rPr>
          <w:bdr w:val="nil"/>
        </w:rPr>
        <w:t>úložný prostor pro lehátka a lůžkoviny </w:t>
      </w:r>
    </w:p>
    <w:p w14:paraId="6E85A547" w14:textId="77777777" w:rsidR="008700AF" w:rsidRDefault="00000000">
      <w:pPr>
        <w:numPr>
          <w:ilvl w:val="0"/>
          <w:numId w:val="61"/>
        </w:numPr>
      </w:pPr>
      <w:r>
        <w:rPr>
          <w:bdr w:val="nil"/>
        </w:rPr>
        <w:t>místnost na pomůcky u každé třídy </w:t>
      </w:r>
    </w:p>
    <w:p w14:paraId="182277ED" w14:textId="77777777" w:rsidR="008700AF" w:rsidRDefault="00000000">
      <w:pPr>
        <w:numPr>
          <w:ilvl w:val="0"/>
          <w:numId w:val="61"/>
        </w:numPr>
      </w:pPr>
      <w:r>
        <w:rPr>
          <w:bdr w:val="nil"/>
        </w:rPr>
        <w:t>šatny učitelek se sociálním zázemím </w:t>
      </w:r>
    </w:p>
    <w:p w14:paraId="7D5F7E8F" w14:textId="77777777" w:rsidR="008700AF" w:rsidRDefault="00000000">
      <w:pPr>
        <w:numPr>
          <w:ilvl w:val="0"/>
          <w:numId w:val="61"/>
        </w:numPr>
      </w:pPr>
      <w:r>
        <w:rPr>
          <w:bdr w:val="nil"/>
        </w:rPr>
        <w:t>umývárny se sprchovým koutem, toalety </w:t>
      </w:r>
    </w:p>
    <w:p w14:paraId="53872E62" w14:textId="77777777" w:rsidR="008700AF" w:rsidRDefault="00000000">
      <w:pPr>
        <w:numPr>
          <w:ilvl w:val="0"/>
          <w:numId w:val="61"/>
        </w:numPr>
      </w:pPr>
      <w:r>
        <w:rPr>
          <w:bdr w:val="nil"/>
        </w:rPr>
        <w:t>šatny dětí </w:t>
      </w:r>
    </w:p>
    <w:p w14:paraId="040B37F4" w14:textId="77777777" w:rsidR="008700AF" w:rsidRDefault="00000000">
      <w:pPr>
        <w:numPr>
          <w:ilvl w:val="0"/>
          <w:numId w:val="61"/>
        </w:numPr>
      </w:pPr>
      <w:r>
        <w:rPr>
          <w:bdr w:val="nil"/>
        </w:rPr>
        <w:t>vstupní chodby se schodišti </w:t>
      </w:r>
    </w:p>
    <w:p w14:paraId="3D6E30A8" w14:textId="77777777" w:rsidR="008700AF" w:rsidRDefault="00000000">
      <w:pPr>
        <w:numPr>
          <w:ilvl w:val="0"/>
          <w:numId w:val="61"/>
        </w:numPr>
      </w:pPr>
      <w:r>
        <w:rPr>
          <w:bdr w:val="nil"/>
        </w:rPr>
        <w:t>metodický kabinet </w:t>
      </w:r>
    </w:p>
    <w:p w14:paraId="474D6C88" w14:textId="77777777" w:rsidR="008700AF" w:rsidRDefault="00000000">
      <w:pPr>
        <w:numPr>
          <w:ilvl w:val="0"/>
          <w:numId w:val="61"/>
        </w:numPr>
      </w:pPr>
      <w:r>
        <w:rPr>
          <w:bdr w:val="nil"/>
        </w:rPr>
        <w:t>výtvarný kabinet </w:t>
      </w:r>
    </w:p>
    <w:p w14:paraId="00496C89" w14:textId="77777777" w:rsidR="008700AF" w:rsidRDefault="00000000">
      <w:pPr>
        <w:numPr>
          <w:ilvl w:val="0"/>
          <w:numId w:val="61"/>
        </w:numPr>
      </w:pPr>
      <w:r>
        <w:rPr>
          <w:bdr w:val="nil"/>
        </w:rPr>
        <w:t>dílna </w:t>
      </w:r>
    </w:p>
    <w:p w14:paraId="1BD5700E" w14:textId="77777777" w:rsidR="008700AF" w:rsidRDefault="00000000">
      <w:pPr>
        <w:numPr>
          <w:ilvl w:val="0"/>
          <w:numId w:val="61"/>
        </w:numPr>
      </w:pPr>
      <w:r>
        <w:rPr>
          <w:bdr w:val="nil"/>
        </w:rPr>
        <w:t xml:space="preserve">kanceláře ekonomky </w:t>
      </w:r>
      <w:proofErr w:type="spellStart"/>
      <w:r>
        <w:rPr>
          <w:bdr w:val="nil"/>
        </w:rPr>
        <w:t>aředitelky</w:t>
      </w:r>
      <w:proofErr w:type="spellEnd"/>
      <w:r>
        <w:rPr>
          <w:bdr w:val="nil"/>
        </w:rPr>
        <w:t> </w:t>
      </w:r>
    </w:p>
    <w:p w14:paraId="663889F9" w14:textId="77777777" w:rsidR="008700AF" w:rsidRDefault="00000000">
      <w:pPr>
        <w:numPr>
          <w:ilvl w:val="0"/>
          <w:numId w:val="61"/>
        </w:numPr>
      </w:pPr>
      <w:r>
        <w:rPr>
          <w:bdr w:val="nil"/>
        </w:rPr>
        <w:t>sborovna a jídelna </w:t>
      </w:r>
    </w:p>
    <w:p w14:paraId="22120939" w14:textId="77777777" w:rsidR="008700AF" w:rsidRDefault="00000000">
      <w:pPr>
        <w:numPr>
          <w:ilvl w:val="0"/>
          <w:numId w:val="61"/>
        </w:numPr>
      </w:pPr>
      <w:r>
        <w:rPr>
          <w:bdr w:val="nil"/>
        </w:rPr>
        <w:t>archiv </w:t>
      </w:r>
    </w:p>
    <w:p w14:paraId="28F89B89" w14:textId="77777777" w:rsidR="008700AF" w:rsidRDefault="00000000">
      <w:pPr>
        <w:numPr>
          <w:ilvl w:val="0"/>
          <w:numId w:val="61"/>
        </w:numPr>
      </w:pPr>
      <w:r>
        <w:rPr>
          <w:bdr w:val="nil"/>
        </w:rPr>
        <w:t>šatny provozního personálu </w:t>
      </w:r>
    </w:p>
    <w:p w14:paraId="6473A9B7" w14:textId="77777777" w:rsidR="008700AF" w:rsidRDefault="00000000">
      <w:pPr>
        <w:numPr>
          <w:ilvl w:val="0"/>
          <w:numId w:val="61"/>
        </w:numPr>
      </w:pPr>
      <w:r>
        <w:rPr>
          <w:bdr w:val="nil"/>
        </w:rPr>
        <w:t>kuchyně, sklady, výdejní kuchyňky </w:t>
      </w:r>
    </w:p>
    <w:p w14:paraId="4442AE3E" w14:textId="77777777" w:rsidR="008700AF" w:rsidRDefault="00000000">
      <w:pPr>
        <w:numPr>
          <w:ilvl w:val="0"/>
          <w:numId w:val="61"/>
        </w:numPr>
      </w:pPr>
      <w:r>
        <w:rPr>
          <w:bdr w:val="nil"/>
        </w:rPr>
        <w:t>venkovní kumbály na hračky a zahradní pomůcky </w:t>
      </w:r>
    </w:p>
    <w:p w14:paraId="4D23556B" w14:textId="77777777" w:rsidR="008700AF" w:rsidRDefault="00000000">
      <w:pPr>
        <w:numPr>
          <w:ilvl w:val="0"/>
          <w:numId w:val="61"/>
        </w:numPr>
        <w:spacing w:after="240"/>
      </w:pPr>
      <w:r>
        <w:rPr>
          <w:bdr w:val="nil"/>
        </w:rPr>
        <w:t>oplocená školní zahrada </w:t>
      </w:r>
    </w:p>
    <w:p w14:paraId="5F90BBFE" w14:textId="77777777" w:rsidR="008700AF" w:rsidRDefault="00000000">
      <w:pPr>
        <w:spacing w:before="240" w:after="240"/>
      </w:pPr>
      <w:r>
        <w:rPr>
          <w:bdr w:val="nil"/>
        </w:rPr>
        <w:t>Charakteristika jednotlivých tříd </w:t>
      </w:r>
    </w:p>
    <w:p w14:paraId="4E88DC1C" w14:textId="77777777" w:rsidR="008700AF" w:rsidRDefault="00000000">
      <w:pPr>
        <w:numPr>
          <w:ilvl w:val="0"/>
          <w:numId w:val="62"/>
        </w:numPr>
        <w:spacing w:before="240"/>
      </w:pPr>
      <w:r>
        <w:rPr>
          <w:bdr w:val="nil"/>
        </w:rPr>
        <w:t xml:space="preserve">V přízemí </w:t>
      </w:r>
      <w:proofErr w:type="spellStart"/>
      <w:r>
        <w:rPr>
          <w:bdr w:val="nil"/>
        </w:rPr>
        <w:t>pavilona</w:t>
      </w:r>
      <w:proofErr w:type="spellEnd"/>
      <w:r>
        <w:rPr>
          <w:bdr w:val="nil"/>
        </w:rPr>
        <w:t xml:space="preserve"> A je třída Berušek - na této </w:t>
      </w:r>
      <w:proofErr w:type="gramStart"/>
      <w:r>
        <w:rPr>
          <w:bdr w:val="nil"/>
        </w:rPr>
        <w:t>třídě  je</w:t>
      </w:r>
      <w:proofErr w:type="gramEnd"/>
      <w:r>
        <w:rPr>
          <w:bdr w:val="nil"/>
        </w:rPr>
        <w:t xml:space="preserve"> povolena výjimka na počet 28 dětí  ve věku 3,5 - 5 let. Vzdělávací činnosti probíhají v souladu s RVP PV a třídními plány, které zpracovávají obsahově </w:t>
      </w:r>
      <w:proofErr w:type="spellStart"/>
      <w:r>
        <w:rPr>
          <w:bdr w:val="nil"/>
        </w:rPr>
        <w:t>učitelky.Záměry</w:t>
      </w:r>
      <w:proofErr w:type="spellEnd"/>
      <w:r>
        <w:rPr>
          <w:bdr w:val="nil"/>
        </w:rPr>
        <w:t xml:space="preserve"> na této třídě směřují k naplnění kompetencí ve všech oblastech podle schopností a možností dětí vedou děti ke kamarádství, k toleranci, rovnosti, spravedlivosti a </w:t>
      </w:r>
      <w:proofErr w:type="spellStart"/>
      <w:r>
        <w:rPr>
          <w:bdr w:val="nil"/>
        </w:rPr>
        <w:t>samostatnosti.Jezdí</w:t>
      </w:r>
      <w:proofErr w:type="spellEnd"/>
      <w:r>
        <w:rPr>
          <w:bdr w:val="nil"/>
        </w:rPr>
        <w:t xml:space="preserve"> do solné jeskyně. Tato třída se věnuje polytechnické výchově, mají v blízkosti dílnu, kde tvoří a vyrábějí, kombinují materiály. Dále </w:t>
      </w:r>
      <w:r>
        <w:rPr>
          <w:bdr w:val="nil"/>
        </w:rPr>
        <w:lastRenderedPageBreak/>
        <w:t xml:space="preserve">se zabývají enviromentální </w:t>
      </w:r>
      <w:proofErr w:type="spellStart"/>
      <w:proofErr w:type="gramStart"/>
      <w:r>
        <w:rPr>
          <w:bdr w:val="nil"/>
        </w:rPr>
        <w:t>výchovou.Mají</w:t>
      </w:r>
      <w:proofErr w:type="spellEnd"/>
      <w:proofErr w:type="gramEnd"/>
      <w:r>
        <w:rPr>
          <w:bdr w:val="nil"/>
        </w:rPr>
        <w:t xml:space="preserve"> vypracovaný projekt </w:t>
      </w:r>
      <w:r>
        <w:rPr>
          <w:b/>
          <w:bCs/>
          <w:bdr w:val="nil"/>
        </w:rPr>
        <w:t xml:space="preserve"> Putování po česku. Byl vytvořen badatelský koutek. </w:t>
      </w:r>
    </w:p>
    <w:p w14:paraId="7370FA08" w14:textId="77777777" w:rsidR="008700AF" w:rsidRDefault="00000000">
      <w:pPr>
        <w:numPr>
          <w:ilvl w:val="0"/>
          <w:numId w:val="62"/>
        </w:numPr>
      </w:pPr>
      <w:r>
        <w:rPr>
          <w:bdr w:val="nil"/>
        </w:rPr>
        <w:t xml:space="preserve">V prvním patře pavilonu A je třída Kočiček. Zde je povolena výjimka z počtu na 28 dětí ve věku </w:t>
      </w:r>
      <w:proofErr w:type="gramStart"/>
      <w:r>
        <w:rPr>
          <w:bdr w:val="nil"/>
        </w:rPr>
        <w:t>5 - 7</w:t>
      </w:r>
      <w:proofErr w:type="gramEnd"/>
      <w:r>
        <w:rPr>
          <w:bdr w:val="nil"/>
        </w:rPr>
        <w:t xml:space="preserve"> let. Tady probíhá povinná předškolní docházka. Zde probíhá vzdělávání v souladu s RVP PV a cílem je naplnění kompetencí a očekávaných výstupů ve všech oblastech před vstupem do ZŠ, samozřejmě podle individuálních možností každého dítěte. Ve třídě v roce 2023/2024 bude asistent pedagoga k </w:t>
      </w:r>
      <w:proofErr w:type="gramStart"/>
      <w:r>
        <w:rPr>
          <w:bdr w:val="nil"/>
        </w:rPr>
        <w:t>dítěti  s</w:t>
      </w:r>
      <w:proofErr w:type="gramEnd"/>
      <w:r>
        <w:rPr>
          <w:bdr w:val="nil"/>
        </w:rPr>
        <w:t xml:space="preserve"> podpůrnými opatřeními 3. st, tím se snižuje počet o 1 děti. Je zde umístěna interaktivní tabule, pro vzdělávání pomocí programů Barevné kamínky. V této třídě mají jako obohacení cvičení jógy, docházku na keramiku, jezdí do solné jeskyně, zúčastňují se četných soutěží, představení, spolupracují s Penzionem seniorů, knihovnou, hasiči, městskou policií. Jsou zapojeni v projektu Rovná záda. </w:t>
      </w:r>
    </w:p>
    <w:p w14:paraId="5034F945" w14:textId="77777777" w:rsidR="008700AF" w:rsidRDefault="00000000">
      <w:pPr>
        <w:numPr>
          <w:ilvl w:val="0"/>
          <w:numId w:val="62"/>
        </w:numPr>
      </w:pPr>
      <w:r>
        <w:rPr>
          <w:bdr w:val="nil"/>
        </w:rPr>
        <w:t xml:space="preserve">V přízemí pavilonu B je třída Žabiček. Zde jsou soustředěny děti ve věku 2 - 3,5 roku. V roce 2023/2024 je zapsaných dětí v září 18.Záměrem v této třídě je zvládnout adaptaci na nové prostředí, základní dovednosti a novou organizaci dne. Sebeobsluhu, hygienické návyky, manuální děti a získání základních pravidel života v kolektivu. V této třídě mimo třídních učitelek bude v roce 2023/2024 pomáhat školní </w:t>
      </w:r>
      <w:proofErr w:type="spellStart"/>
      <w:proofErr w:type="gramStart"/>
      <w:r>
        <w:rPr>
          <w:bdr w:val="nil"/>
        </w:rPr>
        <w:t>asistent.Tato</w:t>
      </w:r>
      <w:proofErr w:type="spellEnd"/>
      <w:proofErr w:type="gramEnd"/>
      <w:r>
        <w:rPr>
          <w:bdr w:val="nil"/>
        </w:rPr>
        <w:t xml:space="preserve"> třída jezdí do solné jeskyně až od druhého pololetí a mají upravený režim dne. </w:t>
      </w:r>
    </w:p>
    <w:p w14:paraId="1B4BA95B" w14:textId="77777777" w:rsidR="008700AF" w:rsidRDefault="00000000">
      <w:pPr>
        <w:numPr>
          <w:ilvl w:val="0"/>
          <w:numId w:val="62"/>
        </w:numPr>
        <w:spacing w:after="240"/>
      </w:pPr>
      <w:r>
        <w:rPr>
          <w:bdr w:val="nil"/>
        </w:rPr>
        <w:t xml:space="preserve">V prvním patře pavilonu B je třída Čápata, zde je povolená výjimka na počet 28 dětí. V této třídě je věk smíšený od </w:t>
      </w:r>
      <w:proofErr w:type="gramStart"/>
      <w:r>
        <w:rPr>
          <w:bdr w:val="nil"/>
        </w:rPr>
        <w:t>4 - 6</w:t>
      </w:r>
      <w:proofErr w:type="gramEnd"/>
      <w:r>
        <w:rPr>
          <w:bdr w:val="nil"/>
        </w:rPr>
        <w:t xml:space="preserve"> let. Je zde skupina dětí s povinnou předškolní docházkou, u kterých bude prioritně probíhat příprava na školní docházku. Děti chodí na keramiku, jezdí do solné jeskyně. Je zapojena do </w:t>
      </w:r>
      <w:proofErr w:type="gramStart"/>
      <w:r>
        <w:rPr>
          <w:bdr w:val="nil"/>
        </w:rPr>
        <w:t xml:space="preserve">projektu - </w:t>
      </w:r>
      <w:proofErr w:type="spellStart"/>
      <w:r>
        <w:rPr>
          <w:bdr w:val="nil"/>
        </w:rPr>
        <w:t>overbaly</w:t>
      </w:r>
      <w:proofErr w:type="spellEnd"/>
      <w:proofErr w:type="gramEnd"/>
      <w:r>
        <w:rPr>
          <w:bdr w:val="nil"/>
        </w:rPr>
        <w:t xml:space="preserve"> "Krok za krokem za zdravým životem". Děti se starají o vodní želvu. </w:t>
      </w:r>
    </w:p>
    <w:p w14:paraId="40ACC101" w14:textId="77777777" w:rsidR="008700AF" w:rsidRDefault="00000000">
      <w:pPr>
        <w:spacing w:before="240" w:after="240"/>
      </w:pPr>
      <w:r>
        <w:rPr>
          <w:bdr w:val="nil"/>
        </w:rPr>
        <w:t>Pravidla pro zařazován do jednotlivých tříd: </w:t>
      </w:r>
    </w:p>
    <w:p w14:paraId="3E751F00" w14:textId="77777777" w:rsidR="008700AF" w:rsidRDefault="00000000">
      <w:pPr>
        <w:spacing w:before="240" w:after="240"/>
      </w:pPr>
      <w:r>
        <w:rPr>
          <w:bdr w:val="nil"/>
        </w:rPr>
        <w:t xml:space="preserve">Třída </w:t>
      </w:r>
      <w:proofErr w:type="gramStart"/>
      <w:r>
        <w:rPr>
          <w:bdr w:val="nil"/>
        </w:rPr>
        <w:t>Berušky - heterogenní</w:t>
      </w:r>
      <w:proofErr w:type="gramEnd"/>
      <w:r>
        <w:rPr>
          <w:bdr w:val="nil"/>
        </w:rPr>
        <w:t>, děti ve věku 3,5 - 5 let </w:t>
      </w:r>
    </w:p>
    <w:p w14:paraId="2E332276" w14:textId="77777777" w:rsidR="008700AF" w:rsidRDefault="00000000">
      <w:pPr>
        <w:spacing w:before="240" w:after="240"/>
      </w:pPr>
      <w:r>
        <w:rPr>
          <w:bdr w:val="nil"/>
        </w:rPr>
        <w:t xml:space="preserve">Třída </w:t>
      </w:r>
      <w:proofErr w:type="gramStart"/>
      <w:r>
        <w:rPr>
          <w:bdr w:val="nil"/>
        </w:rPr>
        <w:t>Kočiček - homogenní</w:t>
      </w:r>
      <w:proofErr w:type="gramEnd"/>
      <w:r>
        <w:rPr>
          <w:bdr w:val="nil"/>
        </w:rPr>
        <w:t>, děti ve věku 5 - 7 let </w:t>
      </w:r>
    </w:p>
    <w:p w14:paraId="7ABDCC13" w14:textId="77777777" w:rsidR="008700AF" w:rsidRDefault="00000000">
      <w:pPr>
        <w:spacing w:before="240" w:after="240"/>
      </w:pPr>
      <w:r>
        <w:rPr>
          <w:bdr w:val="nil"/>
        </w:rPr>
        <w:t xml:space="preserve">Třída </w:t>
      </w:r>
      <w:proofErr w:type="gramStart"/>
      <w:r>
        <w:rPr>
          <w:bdr w:val="nil"/>
        </w:rPr>
        <w:t>Žabiček - homogenní</w:t>
      </w:r>
      <w:proofErr w:type="gramEnd"/>
      <w:r>
        <w:rPr>
          <w:bdr w:val="nil"/>
        </w:rPr>
        <w:t>, děti ve věku 2 - 3,5 let </w:t>
      </w:r>
    </w:p>
    <w:p w14:paraId="5E4AF27B" w14:textId="77777777" w:rsidR="008700AF" w:rsidRDefault="00000000">
      <w:pPr>
        <w:spacing w:before="240" w:after="240"/>
      </w:pPr>
      <w:r>
        <w:rPr>
          <w:bdr w:val="nil"/>
        </w:rPr>
        <w:t xml:space="preserve">Třída </w:t>
      </w:r>
      <w:proofErr w:type="gramStart"/>
      <w:r>
        <w:rPr>
          <w:bdr w:val="nil"/>
        </w:rPr>
        <w:t>Čápat - heterogenní</w:t>
      </w:r>
      <w:proofErr w:type="gramEnd"/>
      <w:r>
        <w:rPr>
          <w:bdr w:val="nil"/>
        </w:rPr>
        <w:t>, děti ve věku 4 - 6 let </w:t>
      </w:r>
    </w:p>
    <w:p w14:paraId="7C454301" w14:textId="77777777" w:rsidR="008700AF" w:rsidRDefault="00000000">
      <w:pPr>
        <w:spacing w:before="240" w:after="240"/>
      </w:pPr>
      <w:r>
        <w:rPr>
          <w:bdr w:val="nil"/>
        </w:rPr>
        <w:t>Dále jsou děti zařazovány podle dohody s rodiči a také po konzultacích s učitelkami / v případě postupů do jiných tříd/. </w:t>
      </w:r>
    </w:p>
    <w:p w14:paraId="082873E7" w14:textId="77777777" w:rsidR="008700AF" w:rsidRDefault="00000000">
      <w:pPr>
        <w:spacing w:before="240" w:after="240"/>
      </w:pPr>
      <w:r>
        <w:cr/>
      </w:r>
      <w:r>
        <w:rPr>
          <w:b/>
          <w:bCs/>
          <w:bdr w:val="nil"/>
        </w:rPr>
        <w:t>Činnosti se souběžným působením dvou učitelů ve třídě:  </w:t>
      </w:r>
    </w:p>
    <w:p w14:paraId="12F3262F" w14:textId="77777777" w:rsidR="008700AF" w:rsidRDefault="00000000">
      <w:pPr>
        <w:numPr>
          <w:ilvl w:val="0"/>
          <w:numId w:val="63"/>
        </w:numPr>
        <w:spacing w:before="240"/>
      </w:pPr>
      <w:r>
        <w:rPr>
          <w:bdr w:val="nil"/>
        </w:rPr>
        <w:t>dopolední svačina </w:t>
      </w:r>
    </w:p>
    <w:p w14:paraId="150C9492" w14:textId="77777777" w:rsidR="008700AF" w:rsidRDefault="00000000">
      <w:pPr>
        <w:numPr>
          <w:ilvl w:val="0"/>
          <w:numId w:val="63"/>
        </w:numPr>
      </w:pPr>
      <w:r>
        <w:rPr>
          <w:bdr w:val="nil"/>
        </w:rPr>
        <w:t>výchovné a vzdělávací činnosti během dopoledne </w:t>
      </w:r>
    </w:p>
    <w:p w14:paraId="1EAC610F" w14:textId="77777777" w:rsidR="008700AF" w:rsidRDefault="00000000">
      <w:pPr>
        <w:numPr>
          <w:ilvl w:val="0"/>
          <w:numId w:val="63"/>
        </w:numPr>
      </w:pPr>
      <w:r>
        <w:rPr>
          <w:bdr w:val="nil"/>
        </w:rPr>
        <w:t>pobyt venku </w:t>
      </w:r>
    </w:p>
    <w:p w14:paraId="561442E1" w14:textId="77777777" w:rsidR="008700AF" w:rsidRDefault="00000000">
      <w:pPr>
        <w:numPr>
          <w:ilvl w:val="0"/>
          <w:numId w:val="63"/>
        </w:numPr>
        <w:spacing w:after="240"/>
      </w:pPr>
      <w:r>
        <w:rPr>
          <w:bdr w:val="nil"/>
        </w:rPr>
        <w:lastRenderedPageBreak/>
        <w:t>hygiena, oběd, příprava na spánek </w:t>
      </w:r>
    </w:p>
    <w:p w14:paraId="6256A80C" w14:textId="77777777" w:rsidR="008700AF" w:rsidRDefault="00000000">
      <w:pPr>
        <w:spacing w:before="240" w:after="240"/>
      </w:pPr>
      <w:r>
        <w:rPr>
          <w:bdr w:val="nil"/>
        </w:rPr>
        <w:t>Časově: obě učitelky působí společně od 8,30 do 12 hodin </w:t>
      </w:r>
    </w:p>
    <w:p w14:paraId="3179CD4B" w14:textId="77777777" w:rsidR="008700AF" w:rsidRDefault="00000000">
      <w:pPr>
        <w:spacing w:before="240" w:after="240"/>
      </w:pPr>
      <w:r>
        <w:cr/>
      </w:r>
      <w:r>
        <w:rPr>
          <w:b/>
          <w:bCs/>
          <w:bdr w:val="nil"/>
        </w:rPr>
        <w:t>Kritéria pro přijímání dětí do mateřské školy:  </w:t>
      </w:r>
    </w:p>
    <w:p w14:paraId="28C59688" w14:textId="77777777" w:rsidR="008700AF" w:rsidRDefault="00000000">
      <w:pPr>
        <w:spacing w:before="240" w:after="240"/>
      </w:pPr>
      <w:r>
        <w:rPr>
          <w:bdr w:val="nil"/>
        </w:rPr>
        <w:t>Při přijímání dětí postupujeme podle Školského zákona </w:t>
      </w:r>
    </w:p>
    <w:p w14:paraId="3F2CA28B" w14:textId="77777777" w:rsidR="008700AF" w:rsidRDefault="00000000">
      <w:pPr>
        <w:spacing w:before="240" w:after="240"/>
      </w:pPr>
      <w:r>
        <w:rPr>
          <w:bdr w:val="nil"/>
        </w:rPr>
        <w:t xml:space="preserve">Většinou probíhá zápis v měsících dubnu a </w:t>
      </w:r>
      <w:proofErr w:type="gramStart"/>
      <w:r>
        <w:rPr>
          <w:bdr w:val="nil"/>
        </w:rPr>
        <w:t>květnu</w:t>
      </w:r>
      <w:proofErr w:type="gramEnd"/>
      <w:r>
        <w:rPr>
          <w:bdr w:val="nil"/>
        </w:rPr>
        <w:t xml:space="preserve"> a to elektronickou formou, kde jsou kritéria jasně daná a vyhodnocují přijaté žádosti podle přidělených bodů. </w:t>
      </w:r>
    </w:p>
    <w:p w14:paraId="2E647EBF" w14:textId="77777777" w:rsidR="008700AF" w:rsidRDefault="00000000">
      <w:pPr>
        <w:spacing w:before="240" w:after="240"/>
      </w:pPr>
      <w:r>
        <w:rPr>
          <w:bdr w:val="nil"/>
        </w:rPr>
        <w:t>Dítě může být přijato i během roku, pokud je volná kapacita a v této chvíli se neřídíme kritérii. </w:t>
      </w:r>
    </w:p>
    <w:p w14:paraId="605F2D77" w14:textId="77777777" w:rsidR="008700AF" w:rsidRDefault="00000000">
      <w:pPr>
        <w:spacing w:before="240" w:after="240"/>
      </w:pPr>
      <w:r>
        <w:cr/>
      </w:r>
      <w:r>
        <w:rPr>
          <w:bdr w:val="nil"/>
        </w:rPr>
        <w:t> </w:t>
      </w:r>
    </w:p>
    <w:p w14:paraId="3E602465" w14:textId="77777777" w:rsidR="008700AF" w:rsidRDefault="008700AF">
      <w:pPr>
        <w:pStyle w:val="Nadpis1"/>
        <w:spacing w:before="322" w:after="322"/>
        <w:sectPr w:rsidR="008700AF">
          <w:type w:val="nextColumn"/>
          <w:pgSz w:w="11906" w:h="16838"/>
          <w:pgMar w:top="1440" w:right="1325" w:bottom="1440" w:left="1800" w:header="720" w:footer="720" w:gutter="0"/>
          <w:cols w:space="720"/>
        </w:sectPr>
      </w:pPr>
    </w:p>
    <w:p w14:paraId="0960FB54" w14:textId="77777777" w:rsidR="008700AF" w:rsidRDefault="00000000">
      <w:pPr>
        <w:pStyle w:val="Nadpis1"/>
        <w:spacing w:before="322" w:after="322"/>
        <w:rPr>
          <w:bdr w:val="nil"/>
        </w:rPr>
      </w:pPr>
      <w:bookmarkStart w:id="21" w:name="_Toc256000025"/>
      <w:r>
        <w:rPr>
          <w:bdr w:val="nil"/>
        </w:rPr>
        <w:lastRenderedPageBreak/>
        <w:t>Charakteristika vzdělávacího programu</w:t>
      </w:r>
      <w:bookmarkEnd w:id="21"/>
      <w:r>
        <w:rPr>
          <w:bdr w:val="nil"/>
        </w:rPr>
        <w:t> </w:t>
      </w:r>
    </w:p>
    <w:p w14:paraId="689687AD" w14:textId="77777777" w:rsidR="008700AF" w:rsidRDefault="00000000">
      <w:pPr>
        <w:pStyle w:val="Nadpis2"/>
        <w:spacing w:before="299" w:after="299"/>
      </w:pPr>
      <w:bookmarkStart w:id="22" w:name="_Toc256000026"/>
      <w:r>
        <w:rPr>
          <w:bdr w:val="nil"/>
        </w:rPr>
        <w:t>Zaměření školy</w:t>
      </w:r>
      <w:bookmarkEnd w:id="22"/>
      <w:r>
        <w:rPr>
          <w:bdr w:val="nil"/>
        </w:rPr>
        <w:t> </w:t>
      </w:r>
    </w:p>
    <w:p w14:paraId="71DFE098" w14:textId="77777777" w:rsidR="008700AF" w:rsidRDefault="00000000">
      <w:pPr>
        <w:spacing w:before="240" w:after="240"/>
      </w:pPr>
      <w:r>
        <w:rPr>
          <w:bdr w:val="nil"/>
        </w:rPr>
        <w:t>         </w:t>
      </w:r>
    </w:p>
    <w:p w14:paraId="34B824E0" w14:textId="77777777" w:rsidR="008700AF" w:rsidRDefault="00000000">
      <w:pPr>
        <w:spacing w:before="240" w:after="240"/>
      </w:pPr>
      <w:r>
        <w:rPr>
          <w:bdr w:val="nil"/>
        </w:rPr>
        <w:t xml:space="preserve">Mateřská škola Vyhlídka stojí uprostřed sídliště Pod Vyhlídkou, které je postaveno v letech </w:t>
      </w:r>
      <w:proofErr w:type="gramStart"/>
      <w:r>
        <w:rPr>
          <w:bdr w:val="nil"/>
        </w:rPr>
        <w:t>1984 – 6</w:t>
      </w:r>
      <w:proofErr w:type="gramEnd"/>
      <w:r>
        <w:rPr>
          <w:bdr w:val="nil"/>
        </w:rPr>
        <w:t xml:space="preserve">. Toto sídliště je vyvýšeno nad městem, můžeme vidět řeku Labe a monumentální Mariánský most. Na druhé straně řeky jsou zelené plochy zalesněného Svádova. Na sídliště je spojení trolejbusy č. 56 a 58. Škola je panelová, má dva pavilony spojené nižším hospodářským objektem. Budovu obklopuje </w:t>
      </w:r>
      <w:proofErr w:type="spellStart"/>
      <w:r>
        <w:rPr>
          <w:bdr w:val="nil"/>
        </w:rPr>
        <w:t>proetorná</w:t>
      </w:r>
      <w:proofErr w:type="spellEnd"/>
      <w:r>
        <w:rPr>
          <w:bdr w:val="nil"/>
        </w:rPr>
        <w:t xml:space="preserve"> zahrada. </w:t>
      </w:r>
    </w:p>
    <w:p w14:paraId="176B7062" w14:textId="77777777" w:rsidR="008700AF" w:rsidRDefault="00000000">
      <w:pPr>
        <w:spacing w:before="240" w:after="240"/>
      </w:pPr>
      <w:r>
        <w:rPr>
          <w:b/>
          <w:bCs/>
          <w:bdr w:val="nil"/>
        </w:rPr>
        <w:t>Obecně </w:t>
      </w:r>
    </w:p>
    <w:p w14:paraId="0FC30C43" w14:textId="77777777" w:rsidR="008700AF" w:rsidRDefault="00000000">
      <w:pPr>
        <w:numPr>
          <w:ilvl w:val="0"/>
          <w:numId w:val="64"/>
        </w:numPr>
        <w:spacing w:before="240" w:after="240"/>
      </w:pPr>
      <w:r>
        <w:rPr>
          <w:bdr w:val="nil"/>
        </w:rPr>
        <w:t xml:space="preserve">Ústřední téma programu </w:t>
      </w:r>
      <w:proofErr w:type="gramStart"/>
      <w:r>
        <w:rPr>
          <w:bdr w:val="nil"/>
        </w:rPr>
        <w:t>je  </w:t>
      </w:r>
      <w:r>
        <w:rPr>
          <w:b/>
          <w:bCs/>
          <w:bdr w:val="nil"/>
        </w:rPr>
        <w:t>Ve</w:t>
      </w:r>
      <w:proofErr w:type="gramEnd"/>
      <w:r>
        <w:rPr>
          <w:b/>
          <w:bCs/>
          <w:bdr w:val="nil"/>
        </w:rPr>
        <w:t xml:space="preserve"> zdravém těle zdravý duch </w:t>
      </w:r>
    </w:p>
    <w:p w14:paraId="48BA23B5" w14:textId="77777777" w:rsidR="008700AF" w:rsidRDefault="00000000">
      <w:pPr>
        <w:spacing w:before="240" w:after="240"/>
      </w:pPr>
      <w:r>
        <w:rPr>
          <w:bdr w:val="nil"/>
        </w:rPr>
        <w:t xml:space="preserve">Název vychází z projektu protidrogové prevence, kterou za naši školu, zpracovaly paní </w:t>
      </w:r>
      <w:proofErr w:type="spellStart"/>
      <w:r>
        <w:rPr>
          <w:bdr w:val="nil"/>
        </w:rPr>
        <w:t>Marcínová</w:t>
      </w:r>
      <w:proofErr w:type="spellEnd"/>
      <w:r>
        <w:rPr>
          <w:bdr w:val="nil"/>
        </w:rPr>
        <w:t xml:space="preserve"> a Duffková v roce 1996 a zúčastnily se celostátní soutěže Pedagogická tvořivost. Získaly 3. místo. </w:t>
      </w:r>
    </w:p>
    <w:p w14:paraId="27F8A787" w14:textId="77777777" w:rsidR="008700AF" w:rsidRDefault="00000000">
      <w:pPr>
        <w:spacing w:before="240" w:after="240"/>
      </w:pPr>
      <w:r>
        <w:rPr>
          <w:b/>
          <w:bCs/>
          <w:bdr w:val="nil"/>
        </w:rPr>
        <w:t>Měsíční integrované bloky  </w:t>
      </w:r>
    </w:p>
    <w:p w14:paraId="093FB88B" w14:textId="77777777" w:rsidR="008700AF" w:rsidRDefault="00000000">
      <w:pPr>
        <w:spacing w:before="240" w:after="240"/>
      </w:pPr>
      <w:proofErr w:type="gramStart"/>
      <w:r>
        <w:rPr>
          <w:b/>
          <w:bCs/>
          <w:bdr w:val="nil"/>
        </w:rPr>
        <w:t>Leden  </w:t>
      </w:r>
      <w:r>
        <w:rPr>
          <w:bdr w:val="nil"/>
        </w:rPr>
        <w:t>na</w:t>
      </w:r>
      <w:proofErr w:type="gramEnd"/>
      <w:r>
        <w:rPr>
          <w:bdr w:val="nil"/>
        </w:rPr>
        <w:t xml:space="preserve"> rampouchy hrál </w:t>
      </w:r>
      <w:r>
        <w:rPr>
          <w:b/>
          <w:bCs/>
          <w:bdr w:val="nil"/>
        </w:rPr>
        <w:t>, </w:t>
      </w:r>
    </w:p>
    <w:p w14:paraId="6C975F72" w14:textId="77777777" w:rsidR="008700AF" w:rsidRDefault="00000000">
      <w:pPr>
        <w:spacing w:before="240" w:after="240"/>
      </w:pPr>
      <w:proofErr w:type="gramStart"/>
      <w:r>
        <w:rPr>
          <w:b/>
          <w:bCs/>
          <w:bdr w:val="nil"/>
        </w:rPr>
        <w:t>únor  </w:t>
      </w:r>
      <w:r>
        <w:rPr>
          <w:bdr w:val="nil"/>
        </w:rPr>
        <w:t>posune</w:t>
      </w:r>
      <w:proofErr w:type="gramEnd"/>
      <w:r>
        <w:rPr>
          <w:bdr w:val="nil"/>
        </w:rPr>
        <w:t xml:space="preserve"> den dál, </w:t>
      </w:r>
    </w:p>
    <w:p w14:paraId="0635860A" w14:textId="77777777" w:rsidR="008700AF" w:rsidRDefault="00000000">
      <w:pPr>
        <w:spacing w:before="240" w:after="240"/>
      </w:pPr>
      <w:proofErr w:type="gramStart"/>
      <w:r>
        <w:rPr>
          <w:b/>
          <w:bCs/>
          <w:bdr w:val="nil"/>
        </w:rPr>
        <w:t>březen  </w:t>
      </w:r>
      <w:r>
        <w:rPr>
          <w:bdr w:val="nil"/>
        </w:rPr>
        <w:t>trávu</w:t>
      </w:r>
      <w:proofErr w:type="gramEnd"/>
      <w:r>
        <w:rPr>
          <w:bdr w:val="nil"/>
        </w:rPr>
        <w:t xml:space="preserve"> tlačí vzhůru, </w:t>
      </w:r>
    </w:p>
    <w:p w14:paraId="4E63D738" w14:textId="77777777" w:rsidR="008700AF" w:rsidRDefault="00000000">
      <w:pPr>
        <w:spacing w:before="240" w:after="240"/>
      </w:pPr>
      <w:proofErr w:type="gramStart"/>
      <w:r>
        <w:rPr>
          <w:b/>
          <w:bCs/>
          <w:bdr w:val="nil"/>
        </w:rPr>
        <w:t>duben  </w:t>
      </w:r>
      <w:r>
        <w:rPr>
          <w:bdr w:val="nil"/>
        </w:rPr>
        <w:t>barví</w:t>
      </w:r>
      <w:proofErr w:type="gramEnd"/>
      <w:r>
        <w:rPr>
          <w:bdr w:val="nil"/>
        </w:rPr>
        <w:t xml:space="preserve"> stromům kůru </w:t>
      </w:r>
      <w:r>
        <w:rPr>
          <w:b/>
          <w:bCs/>
          <w:bdr w:val="nil"/>
        </w:rPr>
        <w:t>. </w:t>
      </w:r>
    </w:p>
    <w:p w14:paraId="674451EA" w14:textId="77777777" w:rsidR="008700AF" w:rsidRDefault="00000000">
      <w:pPr>
        <w:spacing w:before="240" w:after="240"/>
      </w:pPr>
      <w:proofErr w:type="gramStart"/>
      <w:r>
        <w:rPr>
          <w:b/>
          <w:bCs/>
          <w:bdr w:val="nil"/>
        </w:rPr>
        <w:t>Květen  </w:t>
      </w:r>
      <w:r>
        <w:rPr>
          <w:bdr w:val="nil"/>
        </w:rPr>
        <w:t>barevný</w:t>
      </w:r>
      <w:proofErr w:type="gramEnd"/>
      <w:r>
        <w:rPr>
          <w:bdr w:val="nil"/>
        </w:rPr>
        <w:t xml:space="preserve"> má </w:t>
      </w:r>
      <w:proofErr w:type="spellStart"/>
      <w:r>
        <w:rPr>
          <w:bdr w:val="nil"/>
        </w:rPr>
        <w:t>fráček</w:t>
      </w:r>
      <w:proofErr w:type="spellEnd"/>
      <w:r>
        <w:rPr>
          <w:bdr w:val="nil"/>
        </w:rPr>
        <w:t>, </w:t>
      </w:r>
    </w:p>
    <w:p w14:paraId="43075E4A" w14:textId="77777777" w:rsidR="008700AF" w:rsidRDefault="00000000">
      <w:pPr>
        <w:spacing w:before="240" w:after="240"/>
      </w:pPr>
      <w:proofErr w:type="gramStart"/>
      <w:r>
        <w:rPr>
          <w:b/>
          <w:bCs/>
          <w:bdr w:val="nil"/>
        </w:rPr>
        <w:t>červen  </w:t>
      </w:r>
      <w:r>
        <w:rPr>
          <w:bdr w:val="nil"/>
        </w:rPr>
        <w:t>zpěvavý</w:t>
      </w:r>
      <w:proofErr w:type="gramEnd"/>
      <w:r>
        <w:rPr>
          <w:bdr w:val="nil"/>
        </w:rPr>
        <w:t xml:space="preserve"> je ptáček, </w:t>
      </w:r>
    </w:p>
    <w:p w14:paraId="0CB92663" w14:textId="77777777" w:rsidR="008700AF" w:rsidRDefault="00000000">
      <w:pPr>
        <w:spacing w:before="240" w:after="240"/>
      </w:pPr>
      <w:proofErr w:type="gramStart"/>
      <w:r>
        <w:rPr>
          <w:b/>
          <w:bCs/>
          <w:bdr w:val="nil"/>
        </w:rPr>
        <w:t>červenec  </w:t>
      </w:r>
      <w:r>
        <w:rPr>
          <w:bdr w:val="nil"/>
        </w:rPr>
        <w:t>je</w:t>
      </w:r>
      <w:proofErr w:type="gramEnd"/>
      <w:r>
        <w:rPr>
          <w:bdr w:val="nil"/>
        </w:rPr>
        <w:t xml:space="preserve"> léto u vody, </w:t>
      </w:r>
    </w:p>
    <w:p w14:paraId="36024DDA" w14:textId="77777777" w:rsidR="008700AF" w:rsidRDefault="00000000">
      <w:pPr>
        <w:spacing w:before="240" w:after="240"/>
      </w:pPr>
      <w:proofErr w:type="gramStart"/>
      <w:r>
        <w:rPr>
          <w:b/>
          <w:bCs/>
          <w:bdr w:val="nil"/>
        </w:rPr>
        <w:t>srpen  </w:t>
      </w:r>
      <w:r>
        <w:rPr>
          <w:bdr w:val="nil"/>
        </w:rPr>
        <w:t>prázdninové</w:t>
      </w:r>
      <w:proofErr w:type="gramEnd"/>
      <w:r>
        <w:rPr>
          <w:bdr w:val="nil"/>
        </w:rPr>
        <w:t xml:space="preserve"> příhody </w:t>
      </w:r>
      <w:r>
        <w:rPr>
          <w:b/>
          <w:bCs/>
          <w:bdr w:val="nil"/>
        </w:rPr>
        <w:t>. </w:t>
      </w:r>
    </w:p>
    <w:p w14:paraId="11716C48" w14:textId="77777777" w:rsidR="008700AF" w:rsidRDefault="00000000">
      <w:pPr>
        <w:spacing w:before="240" w:after="240"/>
      </w:pPr>
      <w:r>
        <w:rPr>
          <w:b/>
          <w:bCs/>
          <w:bdr w:val="nil"/>
        </w:rPr>
        <w:t>září</w:t>
      </w:r>
      <w:proofErr w:type="gramStart"/>
      <w:r>
        <w:rPr>
          <w:b/>
          <w:bCs/>
          <w:bdr w:val="nil"/>
        </w:rPr>
        <w:t>-  </w:t>
      </w:r>
      <w:r>
        <w:rPr>
          <w:bdr w:val="nil"/>
        </w:rPr>
        <w:t>škola</w:t>
      </w:r>
      <w:proofErr w:type="gramEnd"/>
      <w:r>
        <w:rPr>
          <w:bdr w:val="nil"/>
        </w:rPr>
        <w:t xml:space="preserve"> volá zas, </w:t>
      </w:r>
    </w:p>
    <w:p w14:paraId="4753AF97" w14:textId="77777777" w:rsidR="008700AF" w:rsidRDefault="00000000">
      <w:pPr>
        <w:spacing w:before="240" w:after="240"/>
      </w:pPr>
      <w:proofErr w:type="gramStart"/>
      <w:r>
        <w:rPr>
          <w:b/>
          <w:bCs/>
          <w:bdr w:val="nil"/>
        </w:rPr>
        <w:t>říjen  </w:t>
      </w:r>
      <w:r>
        <w:rPr>
          <w:bdr w:val="nil"/>
        </w:rPr>
        <w:t>podzimní</w:t>
      </w:r>
      <w:proofErr w:type="gramEnd"/>
      <w:r>
        <w:rPr>
          <w:bdr w:val="nil"/>
        </w:rPr>
        <w:t xml:space="preserve"> je čas, </w:t>
      </w:r>
    </w:p>
    <w:p w14:paraId="70841EDA" w14:textId="77777777" w:rsidR="008700AF" w:rsidRDefault="00000000">
      <w:pPr>
        <w:spacing w:before="240" w:after="240"/>
      </w:pPr>
      <w:r>
        <w:rPr>
          <w:b/>
          <w:bCs/>
          <w:bdr w:val="nil"/>
        </w:rPr>
        <w:t xml:space="preserve">listopad </w:t>
      </w:r>
      <w:proofErr w:type="gramStart"/>
      <w:r>
        <w:rPr>
          <w:b/>
          <w:bCs/>
          <w:bdr w:val="nil"/>
        </w:rPr>
        <w:t>–  </w:t>
      </w:r>
      <w:r>
        <w:rPr>
          <w:bdr w:val="nil"/>
        </w:rPr>
        <w:t>spí</w:t>
      </w:r>
      <w:proofErr w:type="gramEnd"/>
      <w:r>
        <w:rPr>
          <w:bdr w:val="nil"/>
        </w:rPr>
        <w:t xml:space="preserve"> zahrádka, </w:t>
      </w:r>
    </w:p>
    <w:p w14:paraId="17A079B9" w14:textId="77777777" w:rsidR="008700AF" w:rsidRDefault="00000000">
      <w:pPr>
        <w:spacing w:before="240" w:after="240"/>
      </w:pPr>
      <w:proofErr w:type="gramStart"/>
      <w:r>
        <w:rPr>
          <w:b/>
          <w:bCs/>
          <w:bdr w:val="nil"/>
        </w:rPr>
        <w:t>prosinec  </w:t>
      </w:r>
      <w:r>
        <w:rPr>
          <w:bdr w:val="nil"/>
        </w:rPr>
        <w:t>je</w:t>
      </w:r>
      <w:proofErr w:type="gramEnd"/>
      <w:r>
        <w:rPr>
          <w:bdr w:val="nil"/>
        </w:rPr>
        <w:t xml:space="preserve"> pohádka </w:t>
      </w:r>
    </w:p>
    <w:p w14:paraId="026A70AC" w14:textId="77777777" w:rsidR="008700AF" w:rsidRDefault="00000000">
      <w:pPr>
        <w:numPr>
          <w:ilvl w:val="0"/>
          <w:numId w:val="65"/>
        </w:numPr>
        <w:spacing w:before="240"/>
      </w:pPr>
      <w:r>
        <w:rPr>
          <w:bdr w:val="nil"/>
        </w:rPr>
        <w:lastRenderedPageBreak/>
        <w:t xml:space="preserve">Školní vzdělávací program Mateřské školy Vyhlídka Ve zdravém těle zdravý duch vychází z individuálních potřeb dětí, které do zdejší školy docházejí a řídíme se </w:t>
      </w:r>
      <w:proofErr w:type="gramStart"/>
      <w:r>
        <w:rPr>
          <w:bdr w:val="nil"/>
        </w:rPr>
        <w:t>mottem  </w:t>
      </w:r>
      <w:r>
        <w:rPr>
          <w:b/>
          <w:bCs/>
          <w:i/>
          <w:iCs/>
          <w:bdr w:val="nil"/>
        </w:rPr>
        <w:t>„</w:t>
      </w:r>
      <w:proofErr w:type="gramEnd"/>
      <w:r>
        <w:rPr>
          <w:b/>
          <w:bCs/>
          <w:i/>
          <w:iCs/>
          <w:bdr w:val="nil"/>
        </w:rPr>
        <w:t>POMOZ MI, ABYCH TO DOKÁZAL SÁM“ </w:t>
      </w:r>
    </w:p>
    <w:p w14:paraId="48712E61" w14:textId="77777777" w:rsidR="008700AF" w:rsidRDefault="00000000">
      <w:pPr>
        <w:numPr>
          <w:ilvl w:val="0"/>
          <w:numId w:val="65"/>
        </w:numPr>
      </w:pPr>
      <w:r>
        <w:rPr>
          <w:bdr w:val="nil"/>
        </w:rPr>
        <w:t>Tento ŠVP PV je zavazující pro všechny pedagogické pracovníky s tím, že nemusí přesně dodržovat časovou organizaci.  Učitelky budou při výchovně vzdělávací práci s dětmi maximálně využívat situační učení a zároveň vycházet ze zájmů a potřeb dětí. Na tomto principu pak budou i sestavovat plánování na úrovni TVP </w:t>
      </w:r>
    </w:p>
    <w:p w14:paraId="390D2C69" w14:textId="77777777" w:rsidR="008700AF" w:rsidRDefault="00000000">
      <w:pPr>
        <w:numPr>
          <w:ilvl w:val="0"/>
          <w:numId w:val="65"/>
        </w:numPr>
      </w:pPr>
      <w:r>
        <w:rPr>
          <w:bdr w:val="nil"/>
        </w:rPr>
        <w:t>Školní program koresponduje se Zákonem o předškolním, základním, středním, vyšším odborném a jiném vzdělávání (Školským zákonem). </w:t>
      </w:r>
    </w:p>
    <w:p w14:paraId="496D9B93" w14:textId="77777777" w:rsidR="008700AF" w:rsidRDefault="00000000">
      <w:pPr>
        <w:numPr>
          <w:ilvl w:val="0"/>
          <w:numId w:val="65"/>
        </w:numPr>
      </w:pPr>
      <w:r>
        <w:rPr>
          <w:bdr w:val="nil"/>
        </w:rPr>
        <w:t>Vzdělávání se stává legitimní součástí systému vzdělávání. Představuje počáteční stupeň veřejného vzdělávání organizovaného a řízeného požadavky a pokyny MŠMT. Závazně vychází z RVP pro předškolní vzdělávání. </w:t>
      </w:r>
    </w:p>
    <w:p w14:paraId="0CF631AB" w14:textId="77777777" w:rsidR="008700AF" w:rsidRDefault="00000000">
      <w:pPr>
        <w:numPr>
          <w:ilvl w:val="0"/>
          <w:numId w:val="65"/>
        </w:numPr>
      </w:pPr>
      <w:r>
        <w:rPr>
          <w:bdr w:val="nil"/>
        </w:rPr>
        <w:t xml:space="preserve">Koncepce je založena na týchž zásadách, jako ostatní obory a úrovně vzdělávání, řídí se nimi </w:t>
      </w:r>
      <w:proofErr w:type="gramStart"/>
      <w:r>
        <w:rPr>
          <w:bdr w:val="nil"/>
        </w:rPr>
        <w:t>s</w:t>
      </w:r>
      <w:proofErr w:type="gramEnd"/>
      <w:r>
        <w:rPr>
          <w:bdr w:val="nil"/>
        </w:rPr>
        <w:t xml:space="preserve"> společnými cíli </w:t>
      </w:r>
    </w:p>
    <w:p w14:paraId="5BDC29BD" w14:textId="77777777" w:rsidR="008700AF" w:rsidRDefault="00000000">
      <w:pPr>
        <w:numPr>
          <w:ilvl w:val="0"/>
          <w:numId w:val="65"/>
        </w:numPr>
      </w:pPr>
      <w:r>
        <w:rPr>
          <w:bdr w:val="nil"/>
        </w:rPr>
        <w:t>Orientuje se k tomu, aby si dítě od útlého věku osvojovalo základy klíčových kompetencí a získávalo tak předpoklady pro své celoživotní vzdělávání, umožňující mu se snáze a spolehlivěji uplatnit ve společnosti </w:t>
      </w:r>
    </w:p>
    <w:p w14:paraId="283A0F7A" w14:textId="77777777" w:rsidR="008700AF" w:rsidRDefault="00000000">
      <w:pPr>
        <w:numPr>
          <w:ilvl w:val="0"/>
          <w:numId w:val="65"/>
        </w:numPr>
        <w:spacing w:after="240"/>
      </w:pPr>
      <w:r>
        <w:rPr>
          <w:bdr w:val="nil"/>
        </w:rPr>
        <w:t>Po zkušenostech a evaluační činnosti ŠVP PV pro další období vytvoříme v podobné formě, neplánujeme zásadní změny, dáváme si cíle, které jsme schopny reálně plnit. Známe obecně požadavky rodičů a potřeby dětí. V případě změn není problém program doplnit </w:t>
      </w:r>
    </w:p>
    <w:p w14:paraId="567090AA" w14:textId="77777777" w:rsidR="008700AF" w:rsidRDefault="00000000">
      <w:pPr>
        <w:spacing w:before="240" w:after="240"/>
      </w:pPr>
      <w:r>
        <w:rPr>
          <w:b/>
          <w:bCs/>
          <w:bdr w:val="nil"/>
        </w:rPr>
        <w:t>  Oblasti předškolního vzdělávání, které plníme </w:t>
      </w:r>
    </w:p>
    <w:p w14:paraId="376A9F54" w14:textId="77777777" w:rsidR="008700AF" w:rsidRDefault="00000000">
      <w:pPr>
        <w:numPr>
          <w:ilvl w:val="0"/>
          <w:numId w:val="66"/>
        </w:numPr>
        <w:spacing w:before="240"/>
      </w:pPr>
      <w:r>
        <w:rPr>
          <w:bdr w:val="nil"/>
        </w:rPr>
        <w:t>dítě a jeho tělo </w:t>
      </w:r>
    </w:p>
    <w:p w14:paraId="106F1DA1" w14:textId="77777777" w:rsidR="008700AF" w:rsidRDefault="00000000">
      <w:pPr>
        <w:numPr>
          <w:ilvl w:val="0"/>
          <w:numId w:val="66"/>
        </w:numPr>
      </w:pPr>
      <w:r>
        <w:rPr>
          <w:bdr w:val="nil"/>
        </w:rPr>
        <w:t>dítě a jeho psychika </w:t>
      </w:r>
    </w:p>
    <w:p w14:paraId="11D0613D" w14:textId="77777777" w:rsidR="008700AF" w:rsidRDefault="00000000">
      <w:pPr>
        <w:numPr>
          <w:ilvl w:val="0"/>
          <w:numId w:val="66"/>
        </w:numPr>
      </w:pPr>
      <w:r>
        <w:rPr>
          <w:bdr w:val="nil"/>
        </w:rPr>
        <w:t>dítě a ten druhý </w:t>
      </w:r>
    </w:p>
    <w:p w14:paraId="022F1A09" w14:textId="77777777" w:rsidR="008700AF" w:rsidRDefault="00000000">
      <w:pPr>
        <w:numPr>
          <w:ilvl w:val="0"/>
          <w:numId w:val="66"/>
        </w:numPr>
      </w:pPr>
      <w:r>
        <w:rPr>
          <w:bdr w:val="nil"/>
        </w:rPr>
        <w:t>dítě a společnost </w:t>
      </w:r>
    </w:p>
    <w:p w14:paraId="64067993" w14:textId="77777777" w:rsidR="008700AF" w:rsidRDefault="00000000">
      <w:pPr>
        <w:numPr>
          <w:ilvl w:val="0"/>
          <w:numId w:val="66"/>
        </w:numPr>
        <w:spacing w:after="240"/>
      </w:pPr>
      <w:r>
        <w:rPr>
          <w:bdr w:val="nil"/>
        </w:rPr>
        <w:t>dítě a svět </w:t>
      </w:r>
    </w:p>
    <w:p w14:paraId="6772DFFB" w14:textId="77777777" w:rsidR="008700AF" w:rsidRDefault="00000000">
      <w:pPr>
        <w:spacing w:before="240" w:after="240"/>
      </w:pPr>
      <w:r>
        <w:rPr>
          <w:b/>
          <w:bCs/>
          <w:bdr w:val="nil"/>
        </w:rPr>
        <w:t>Konkrétní cíle, které plníme </w:t>
      </w:r>
    </w:p>
    <w:p w14:paraId="3D07A063" w14:textId="77777777" w:rsidR="008700AF" w:rsidRDefault="00000000">
      <w:pPr>
        <w:numPr>
          <w:ilvl w:val="0"/>
          <w:numId w:val="67"/>
        </w:numPr>
        <w:spacing w:before="240"/>
      </w:pPr>
      <w:r>
        <w:rPr>
          <w:bdr w:val="nil"/>
        </w:rPr>
        <w:t> plynulý chod školy je zabezpečen </w:t>
      </w:r>
    </w:p>
    <w:p w14:paraId="68A0C7A2" w14:textId="77777777" w:rsidR="008700AF" w:rsidRDefault="00000000">
      <w:pPr>
        <w:numPr>
          <w:ilvl w:val="0"/>
          <w:numId w:val="67"/>
        </w:numPr>
      </w:pPr>
      <w:r>
        <w:rPr>
          <w:bdr w:val="nil"/>
        </w:rPr>
        <w:t> zajišťujeme, aby se dětem dostávalo přiměřené, ale hlavně podnětné množství materiálů a pomůcek </w:t>
      </w:r>
    </w:p>
    <w:p w14:paraId="7B17919A" w14:textId="77777777" w:rsidR="008700AF" w:rsidRDefault="00000000">
      <w:pPr>
        <w:numPr>
          <w:ilvl w:val="0"/>
          <w:numId w:val="67"/>
        </w:numPr>
      </w:pPr>
      <w:r>
        <w:rPr>
          <w:bdr w:val="nil"/>
        </w:rPr>
        <w:t> všestranně rozvíjíme osobnost dítěte, podporujeme jeho tělesný rozvoj a zdraví, jeho osobní spokojenost a pohodu, napomáháme mu v chápání okolního světa a motivujeme k dalšímu poznávání a učení </w:t>
      </w:r>
    </w:p>
    <w:p w14:paraId="5239B588" w14:textId="77777777" w:rsidR="008700AF" w:rsidRDefault="00000000">
      <w:pPr>
        <w:numPr>
          <w:ilvl w:val="0"/>
          <w:numId w:val="67"/>
        </w:numPr>
      </w:pPr>
      <w:r>
        <w:rPr>
          <w:bdr w:val="nil"/>
        </w:rPr>
        <w:t>vytváříme základy klíčových kompetencí a dobrých předpokladů pro další stupně vzdělávání </w:t>
      </w:r>
    </w:p>
    <w:p w14:paraId="0AF61487" w14:textId="77777777" w:rsidR="008700AF" w:rsidRDefault="00000000">
      <w:pPr>
        <w:numPr>
          <w:ilvl w:val="0"/>
          <w:numId w:val="67"/>
        </w:numPr>
      </w:pPr>
      <w:r>
        <w:rPr>
          <w:bdr w:val="nil"/>
        </w:rPr>
        <w:t>ukazujeme dětem možnou cestu životem, na kterou však budou postupně přicházet samy </w:t>
      </w:r>
    </w:p>
    <w:p w14:paraId="1D7E24A9" w14:textId="77777777" w:rsidR="008700AF" w:rsidRDefault="00000000">
      <w:pPr>
        <w:numPr>
          <w:ilvl w:val="0"/>
          <w:numId w:val="67"/>
        </w:numPr>
      </w:pPr>
      <w:r>
        <w:rPr>
          <w:bdr w:val="nil"/>
        </w:rPr>
        <w:lastRenderedPageBreak/>
        <w:t>vedeme děti k lásce k přírodě a zodpovědné chování </w:t>
      </w:r>
    </w:p>
    <w:p w14:paraId="0B5121EB" w14:textId="77777777" w:rsidR="008700AF" w:rsidRDefault="00000000">
      <w:pPr>
        <w:numPr>
          <w:ilvl w:val="0"/>
          <w:numId w:val="67"/>
        </w:numPr>
      </w:pPr>
      <w:r>
        <w:rPr>
          <w:bdr w:val="nil"/>
        </w:rPr>
        <w:t xml:space="preserve">dbáme na </w:t>
      </w:r>
      <w:proofErr w:type="spellStart"/>
      <w:proofErr w:type="gramStart"/>
      <w:r>
        <w:rPr>
          <w:bdr w:val="nil"/>
        </w:rPr>
        <w:t>to,aby</w:t>
      </w:r>
      <w:proofErr w:type="spellEnd"/>
      <w:proofErr w:type="gramEnd"/>
      <w:r>
        <w:rPr>
          <w:bdr w:val="nil"/>
        </w:rPr>
        <w:t xml:space="preserve"> bylo prostředí školy bezpečné a to nejen jasnými </w:t>
      </w:r>
      <w:proofErr w:type="spellStart"/>
      <w:r>
        <w:rPr>
          <w:bdr w:val="nil"/>
        </w:rPr>
        <w:t>pravidly,ale</w:t>
      </w:r>
      <w:proofErr w:type="spellEnd"/>
      <w:r>
        <w:rPr>
          <w:bdr w:val="nil"/>
        </w:rPr>
        <w:t xml:space="preserve"> i posílením personálu </w:t>
      </w:r>
    </w:p>
    <w:p w14:paraId="428EE287" w14:textId="77777777" w:rsidR="008700AF" w:rsidRDefault="00000000">
      <w:pPr>
        <w:numPr>
          <w:ilvl w:val="0"/>
          <w:numId w:val="67"/>
        </w:numPr>
      </w:pPr>
      <w:r>
        <w:rPr>
          <w:bdr w:val="nil"/>
        </w:rPr>
        <w:t>spolupracujeme s rodiči, se ZŠ, jinými MŠ, penzionem pro seniory, knihovnou, hasiči, městskou policií </w:t>
      </w:r>
    </w:p>
    <w:p w14:paraId="7E952AAF" w14:textId="77777777" w:rsidR="008700AF" w:rsidRDefault="00000000">
      <w:pPr>
        <w:numPr>
          <w:ilvl w:val="0"/>
          <w:numId w:val="67"/>
        </w:numPr>
      </w:pPr>
      <w:r>
        <w:rPr>
          <w:bdr w:val="nil"/>
        </w:rPr>
        <w:t>nabízíme nadstandardní činnosti podle zájmu a dohody s rodiči </w:t>
      </w:r>
    </w:p>
    <w:p w14:paraId="3B936D04" w14:textId="77777777" w:rsidR="008700AF" w:rsidRDefault="00000000">
      <w:pPr>
        <w:numPr>
          <w:ilvl w:val="0"/>
          <w:numId w:val="67"/>
        </w:numPr>
      </w:pPr>
      <w:r>
        <w:rPr>
          <w:bdr w:val="nil"/>
        </w:rPr>
        <w:t>vyjíždíme do školy v přírodě, jezdíme na výlety </w:t>
      </w:r>
    </w:p>
    <w:p w14:paraId="21CA0C98" w14:textId="77777777" w:rsidR="008700AF" w:rsidRDefault="00000000">
      <w:pPr>
        <w:numPr>
          <w:ilvl w:val="0"/>
          <w:numId w:val="67"/>
        </w:numPr>
      </w:pPr>
      <w:r>
        <w:rPr>
          <w:bdr w:val="nil"/>
        </w:rPr>
        <w:t>škola je vybavena moderním nábytkem dle hygienických norem a v souladu s RVP PV </w:t>
      </w:r>
    </w:p>
    <w:p w14:paraId="5F51EA66" w14:textId="77777777" w:rsidR="008700AF" w:rsidRDefault="00000000">
      <w:pPr>
        <w:numPr>
          <w:ilvl w:val="0"/>
          <w:numId w:val="67"/>
        </w:numPr>
        <w:spacing w:before="240" w:after="240"/>
      </w:pPr>
      <w:r>
        <w:rPr>
          <w:bdr w:val="nil"/>
        </w:rPr>
        <w:t>pomůcky a hračky jsou dětem na dosah a jsou také v dostatečné a pestré nabídce </w:t>
      </w:r>
    </w:p>
    <w:p w14:paraId="649A3A52" w14:textId="77777777" w:rsidR="008700AF" w:rsidRDefault="00000000">
      <w:pPr>
        <w:numPr>
          <w:ilvl w:val="0"/>
          <w:numId w:val="67"/>
        </w:numPr>
        <w:spacing w:before="240" w:after="240"/>
      </w:pPr>
      <w:r>
        <w:rPr>
          <w:bdr w:val="nil"/>
        </w:rPr>
        <w:t>prostory třídy i herny jsou variabilní a uzpůsobují se aktuálním potřebám a činnostem </w:t>
      </w:r>
    </w:p>
    <w:p w14:paraId="0BBC51E1" w14:textId="77777777" w:rsidR="008700AF" w:rsidRDefault="00000000">
      <w:pPr>
        <w:numPr>
          <w:ilvl w:val="0"/>
          <w:numId w:val="67"/>
        </w:numPr>
        <w:spacing w:before="240" w:after="240"/>
      </w:pPr>
      <w:r>
        <w:rPr>
          <w:bdr w:val="nil"/>
        </w:rPr>
        <w:t>dostatečné prostory mají i zaměstnanci pro svoje osobní využití, jídelna, prostor na čerpání doby na odpočinek </w:t>
      </w:r>
    </w:p>
    <w:p w14:paraId="529DE267" w14:textId="77777777" w:rsidR="008700AF" w:rsidRDefault="00000000">
      <w:pPr>
        <w:numPr>
          <w:ilvl w:val="0"/>
          <w:numId w:val="67"/>
        </w:numPr>
        <w:spacing w:before="240" w:after="240"/>
      </w:pPr>
      <w:r>
        <w:rPr>
          <w:bdr w:val="nil"/>
        </w:rPr>
        <w:t>ve škole jsou metodické kabinety, dílna, knihovna i sborovna, dále i jídelna pro zaměstnance </w:t>
      </w:r>
    </w:p>
    <w:p w14:paraId="0E037611" w14:textId="77777777" w:rsidR="008700AF" w:rsidRDefault="00000000">
      <w:pPr>
        <w:numPr>
          <w:ilvl w:val="0"/>
          <w:numId w:val="67"/>
        </w:numPr>
        <w:spacing w:before="240" w:after="240"/>
      </w:pPr>
      <w:r>
        <w:rPr>
          <w:bdr w:val="nil"/>
        </w:rPr>
        <w:t>zahrada je prostorná, bezpečná a zařízená pro pobyt dětí, jsou zde 2 umývárny s hygienickým zázemím, na zahradě jsou 2 nerezová pítka </w:t>
      </w:r>
    </w:p>
    <w:p w14:paraId="35D52C30" w14:textId="77777777" w:rsidR="008700AF" w:rsidRDefault="00000000">
      <w:pPr>
        <w:numPr>
          <w:ilvl w:val="0"/>
          <w:numId w:val="67"/>
        </w:numPr>
        <w:spacing w:before="240" w:after="240"/>
      </w:pPr>
      <w:r>
        <w:rPr>
          <w:bdr w:val="nil"/>
        </w:rPr>
        <w:t xml:space="preserve">kuchyně i 4 výdejny jsou zařízeny dle hygienických norem a předpisů EU, snažíme se o zařazování nových potravin, zajímavou úpravu zeleniny a </w:t>
      </w:r>
      <w:proofErr w:type="gramStart"/>
      <w:r>
        <w:rPr>
          <w:bdr w:val="nil"/>
        </w:rPr>
        <w:t>ovoce - veselé</w:t>
      </w:r>
      <w:proofErr w:type="gramEnd"/>
      <w:r>
        <w:rPr>
          <w:bdr w:val="nil"/>
        </w:rPr>
        <w:t xml:space="preserve"> talíře </w:t>
      </w:r>
    </w:p>
    <w:p w14:paraId="4E0D0840" w14:textId="77777777" w:rsidR="008700AF" w:rsidRDefault="00000000">
      <w:pPr>
        <w:spacing w:before="240" w:after="240"/>
      </w:pPr>
      <w:r>
        <w:rPr>
          <w:b/>
          <w:bCs/>
          <w:bdr w:val="nil"/>
        </w:rPr>
        <w:t>    </w:t>
      </w:r>
    </w:p>
    <w:p w14:paraId="65025EC8" w14:textId="77777777" w:rsidR="008700AF" w:rsidRDefault="00000000">
      <w:pPr>
        <w:spacing w:before="240" w:after="240"/>
      </w:pPr>
      <w:r>
        <w:rPr>
          <w:b/>
          <w:bCs/>
          <w:bdr w:val="nil"/>
        </w:rPr>
        <w:t>      </w:t>
      </w:r>
    </w:p>
    <w:p w14:paraId="26FB0F33" w14:textId="77777777" w:rsidR="008700AF" w:rsidRDefault="008700AF"/>
    <w:p w14:paraId="0882EAA0" w14:textId="77777777" w:rsidR="008700AF" w:rsidRDefault="00000000">
      <w:pPr>
        <w:pStyle w:val="Nadpis2"/>
        <w:spacing w:before="299" w:after="299"/>
      </w:pPr>
      <w:bookmarkStart w:id="23" w:name="_Toc256000027"/>
      <w:r>
        <w:rPr>
          <w:bdr w:val="nil"/>
        </w:rPr>
        <w:t>Dlouhodobé cíle vzdělávacího programu</w:t>
      </w:r>
      <w:bookmarkEnd w:id="23"/>
      <w:r>
        <w:rPr>
          <w:bdr w:val="nil"/>
        </w:rPr>
        <w:t> </w:t>
      </w:r>
    </w:p>
    <w:p w14:paraId="216FC076" w14:textId="77777777" w:rsidR="008700AF" w:rsidRDefault="00000000">
      <w:pPr>
        <w:spacing w:before="240" w:after="240"/>
      </w:pPr>
      <w:r>
        <w:rPr>
          <w:b/>
          <w:bCs/>
          <w:bdr w:val="nil"/>
        </w:rPr>
        <w:t>Ústřední záměry </w:t>
      </w:r>
    </w:p>
    <w:p w14:paraId="57373B85" w14:textId="77777777" w:rsidR="008700AF" w:rsidRDefault="00000000">
      <w:pPr>
        <w:numPr>
          <w:ilvl w:val="0"/>
          <w:numId w:val="68"/>
        </w:numPr>
        <w:spacing w:before="240" w:after="240"/>
      </w:pPr>
      <w:r>
        <w:rPr>
          <w:bdr w:val="nil"/>
        </w:rPr>
        <w:t>kvalitně doplňovat rodinnou výchovu </w:t>
      </w:r>
    </w:p>
    <w:p w14:paraId="7CF3302F" w14:textId="77777777" w:rsidR="008700AF" w:rsidRDefault="00000000">
      <w:pPr>
        <w:numPr>
          <w:ilvl w:val="0"/>
          <w:numId w:val="68"/>
        </w:numPr>
        <w:spacing w:before="240" w:after="240"/>
      </w:pPr>
      <w:r>
        <w:rPr>
          <w:bdr w:val="nil"/>
        </w:rPr>
        <w:t>zajistit dítěti prostředí s dostatkem podnětů k jeho aktivnímu rozvoji a učení </w:t>
      </w:r>
    </w:p>
    <w:p w14:paraId="188C773C" w14:textId="77777777" w:rsidR="008700AF" w:rsidRDefault="00000000">
      <w:pPr>
        <w:numPr>
          <w:ilvl w:val="0"/>
          <w:numId w:val="68"/>
        </w:numPr>
        <w:spacing w:before="240" w:after="240"/>
      </w:pPr>
      <w:r>
        <w:rPr>
          <w:bdr w:val="nil"/>
        </w:rPr>
        <w:t>smysluplně obohacovat denní program dítěte </w:t>
      </w:r>
    </w:p>
    <w:p w14:paraId="5FC6EB86" w14:textId="77777777" w:rsidR="008700AF" w:rsidRDefault="00000000">
      <w:pPr>
        <w:numPr>
          <w:ilvl w:val="0"/>
          <w:numId w:val="68"/>
        </w:numPr>
        <w:spacing w:before="240" w:after="240"/>
      </w:pPr>
      <w:r>
        <w:rPr>
          <w:bdr w:val="nil"/>
        </w:rPr>
        <w:t>usnadňovat dítěti jeho další životní i vzdělávací cestu </w:t>
      </w:r>
    </w:p>
    <w:p w14:paraId="6D464C64" w14:textId="77777777" w:rsidR="008700AF" w:rsidRDefault="00000000">
      <w:pPr>
        <w:spacing w:before="240" w:after="240"/>
      </w:pPr>
      <w:r>
        <w:rPr>
          <w:b/>
          <w:bCs/>
          <w:bdr w:val="nil"/>
        </w:rPr>
        <w:lastRenderedPageBreak/>
        <w:t>Dlouhodobé cíle ve vzdělávání </w:t>
      </w:r>
    </w:p>
    <w:p w14:paraId="3CED9AEE" w14:textId="77777777" w:rsidR="008700AF" w:rsidRDefault="00000000">
      <w:pPr>
        <w:numPr>
          <w:ilvl w:val="0"/>
          <w:numId w:val="69"/>
        </w:numPr>
        <w:spacing w:before="240" w:after="240"/>
      </w:pPr>
      <w:r>
        <w:rPr>
          <w:bdr w:val="nil"/>
        </w:rPr>
        <w:t xml:space="preserve">začátek školního roku 2023/2024 / a každý další začátek roku/ by měl být věnován především zjišťování individuální úrovně dosažených výstupů u jednotlivých dětí a tomu následně přizpůsobeným souhrnům, opakováním a individuálně zaměřeným procvičováním a upevňováním znalostí s cílem předcházet prohlubování nerovností mezi jednotlivými </w:t>
      </w:r>
      <w:proofErr w:type="gramStart"/>
      <w:r>
        <w:rPr>
          <w:bdr w:val="nil"/>
        </w:rPr>
        <w:t>dětmi - především</w:t>
      </w:r>
      <w:proofErr w:type="gramEnd"/>
      <w:r>
        <w:rPr>
          <w:bdr w:val="nil"/>
        </w:rPr>
        <w:t xml:space="preserve"> ve třídě s dětmi s povinnou docházkou.  </w:t>
      </w:r>
    </w:p>
    <w:p w14:paraId="025D6705" w14:textId="77777777" w:rsidR="008700AF" w:rsidRDefault="00000000">
      <w:pPr>
        <w:numPr>
          <w:ilvl w:val="0"/>
          <w:numId w:val="69"/>
        </w:numPr>
        <w:spacing w:before="240" w:after="240"/>
      </w:pPr>
      <w:r>
        <w:rPr>
          <w:bdr w:val="nil"/>
        </w:rPr>
        <w:t>v případě nutnosti zavedení distančního vzdělávání budeme postupovat tak, aby navázalo na již bohatě získané vědomosti a osvědčená metody, a po skončení se dalo plynule navázat běžnou denní výukou ve škole. Se zákonnými zástupci dohodneme nejvhodnější formu a možnost zpětných vazeb </w:t>
      </w:r>
    </w:p>
    <w:p w14:paraId="5445D407" w14:textId="77777777" w:rsidR="008700AF" w:rsidRDefault="00000000">
      <w:pPr>
        <w:numPr>
          <w:ilvl w:val="0"/>
          <w:numId w:val="69"/>
        </w:numPr>
      </w:pPr>
      <w:r>
        <w:rPr>
          <w:bdr w:val="nil"/>
        </w:rPr>
        <w:t>všestranně připravit děti na vstup do základní školy </w:t>
      </w:r>
    </w:p>
    <w:p w14:paraId="15E3E6A4" w14:textId="77777777" w:rsidR="008700AF" w:rsidRDefault="00000000">
      <w:pPr>
        <w:numPr>
          <w:ilvl w:val="0"/>
          <w:numId w:val="69"/>
        </w:numPr>
      </w:pPr>
      <w:r>
        <w:rPr>
          <w:bdr w:val="nil"/>
        </w:rPr>
        <w:t>podporovat fyzický i psychický rozvoj dítěte </w:t>
      </w:r>
    </w:p>
    <w:p w14:paraId="6313E0BE" w14:textId="77777777" w:rsidR="008700AF" w:rsidRDefault="00000000">
      <w:pPr>
        <w:numPr>
          <w:ilvl w:val="0"/>
          <w:numId w:val="69"/>
        </w:numPr>
      </w:pPr>
      <w:r>
        <w:rPr>
          <w:bdr w:val="nil"/>
        </w:rPr>
        <w:t>respektovat přání a potřeby dětí, jedinečnost, odlišnosti </w:t>
      </w:r>
    </w:p>
    <w:p w14:paraId="0CA1B796" w14:textId="77777777" w:rsidR="008700AF" w:rsidRDefault="00000000">
      <w:pPr>
        <w:numPr>
          <w:ilvl w:val="0"/>
          <w:numId w:val="69"/>
        </w:numPr>
      </w:pPr>
      <w:r>
        <w:rPr>
          <w:bdr w:val="nil"/>
        </w:rPr>
        <w:t>nabízet pestrou nabídku činností a pomůcek </w:t>
      </w:r>
    </w:p>
    <w:p w14:paraId="330CB1D0" w14:textId="77777777" w:rsidR="008700AF" w:rsidRDefault="00000000">
      <w:pPr>
        <w:numPr>
          <w:ilvl w:val="0"/>
          <w:numId w:val="69"/>
        </w:numPr>
      </w:pPr>
      <w:r>
        <w:rPr>
          <w:bdr w:val="nil"/>
        </w:rPr>
        <w:t>podporovat v dětem samostatnost, seberealizaci, budovat v nich jedinečné osobnosti </w:t>
      </w:r>
    </w:p>
    <w:p w14:paraId="090E3482" w14:textId="77777777" w:rsidR="008700AF" w:rsidRDefault="00000000">
      <w:pPr>
        <w:numPr>
          <w:ilvl w:val="0"/>
          <w:numId w:val="69"/>
        </w:numPr>
      </w:pPr>
      <w:r>
        <w:rPr>
          <w:bdr w:val="nil"/>
        </w:rPr>
        <w:t xml:space="preserve">škola má </w:t>
      </w:r>
      <w:proofErr w:type="spellStart"/>
      <w:r>
        <w:rPr>
          <w:bdr w:val="nil"/>
        </w:rPr>
        <w:t>zpracovanýminimální</w:t>
      </w:r>
      <w:proofErr w:type="spellEnd"/>
      <w:r>
        <w:rPr>
          <w:bdr w:val="nil"/>
        </w:rPr>
        <w:t> preventivní program školy včetně strategie předcházení školní neúspěšnosti, šikaně a dalším projevům rizikového chování. Tento dokument školy je zaměřený zejména na výchovu žáků ke zdravému životnímu stylu, na jejich osobnostní a sociální rozvoj a rozvoj jejich sociálně komunikativních dovedností. </w:t>
      </w:r>
    </w:p>
    <w:p w14:paraId="01011EB2" w14:textId="77777777" w:rsidR="008700AF" w:rsidRDefault="00000000">
      <w:pPr>
        <w:numPr>
          <w:ilvl w:val="0"/>
          <w:numId w:val="69"/>
        </w:numPr>
      </w:pPr>
      <w:r>
        <w:rPr>
          <w:bdr w:val="nil"/>
        </w:rPr>
        <w:t>naučit děti žít s kolektivem </w:t>
      </w:r>
    </w:p>
    <w:p w14:paraId="2303405F" w14:textId="77777777" w:rsidR="008700AF" w:rsidRDefault="00000000">
      <w:pPr>
        <w:numPr>
          <w:ilvl w:val="0"/>
          <w:numId w:val="69"/>
        </w:numPr>
      </w:pPr>
      <w:r>
        <w:rPr>
          <w:bdr w:val="nil"/>
        </w:rPr>
        <w:t>vést děti k respektování pravidel </w:t>
      </w:r>
    </w:p>
    <w:p w14:paraId="4EC94EB5" w14:textId="77777777" w:rsidR="008700AF" w:rsidRDefault="00000000">
      <w:pPr>
        <w:numPr>
          <w:ilvl w:val="0"/>
          <w:numId w:val="69"/>
        </w:numPr>
      </w:pPr>
      <w:r>
        <w:rPr>
          <w:bdr w:val="nil"/>
        </w:rPr>
        <w:t>vybavit děti vědomostmi ze všech oblastí předškolního vzdělávání, dovést je k očekávaným výstupům </w:t>
      </w:r>
    </w:p>
    <w:p w14:paraId="1BDD6510" w14:textId="77777777" w:rsidR="008700AF" w:rsidRDefault="00000000">
      <w:pPr>
        <w:numPr>
          <w:ilvl w:val="0"/>
          <w:numId w:val="69"/>
        </w:numPr>
      </w:pPr>
      <w:r>
        <w:rPr>
          <w:bdr w:val="nil"/>
        </w:rPr>
        <w:t>vnímat tradice  </w:t>
      </w:r>
    </w:p>
    <w:p w14:paraId="177AD6CE" w14:textId="77777777" w:rsidR="008700AF" w:rsidRDefault="00000000">
      <w:pPr>
        <w:numPr>
          <w:ilvl w:val="0"/>
          <w:numId w:val="69"/>
        </w:numPr>
      </w:pPr>
      <w:r>
        <w:rPr>
          <w:bdr w:val="nil"/>
        </w:rPr>
        <w:t>vést je k formativnímu hodnocení, komunikace R+R </w:t>
      </w:r>
    </w:p>
    <w:p w14:paraId="5E8F54F5" w14:textId="77777777" w:rsidR="008700AF" w:rsidRDefault="00000000">
      <w:pPr>
        <w:numPr>
          <w:ilvl w:val="0"/>
          <w:numId w:val="69"/>
        </w:numPr>
      </w:pPr>
      <w:r>
        <w:rPr>
          <w:bdr w:val="nil"/>
        </w:rPr>
        <w:t xml:space="preserve">zlepšit evaluační systém dětí, předškoláci budou diagnostikováni pomocí programu </w:t>
      </w:r>
      <w:proofErr w:type="spellStart"/>
      <w:r>
        <w:rPr>
          <w:bdr w:val="nil"/>
        </w:rPr>
        <w:t>Ishopi</w:t>
      </w:r>
      <w:proofErr w:type="spellEnd"/>
      <w:r>
        <w:rPr>
          <w:bdr w:val="nil"/>
        </w:rPr>
        <w:t>, diagnostika Bednářová </w:t>
      </w:r>
    </w:p>
    <w:p w14:paraId="3BBB16B7" w14:textId="77777777" w:rsidR="008700AF" w:rsidRDefault="00000000">
      <w:pPr>
        <w:numPr>
          <w:ilvl w:val="0"/>
          <w:numId w:val="69"/>
        </w:numPr>
      </w:pPr>
      <w:r>
        <w:rPr>
          <w:bdr w:val="nil"/>
        </w:rPr>
        <w:t>naučit děti dívat se kolem sebe a vnímat krásu přírody, ochraňovat ji </w:t>
      </w:r>
    </w:p>
    <w:p w14:paraId="136350E9" w14:textId="77777777" w:rsidR="008700AF" w:rsidRDefault="00000000">
      <w:pPr>
        <w:numPr>
          <w:ilvl w:val="0"/>
          <w:numId w:val="69"/>
        </w:numPr>
      </w:pPr>
      <w:r>
        <w:rPr>
          <w:bdr w:val="nil"/>
        </w:rPr>
        <w:t xml:space="preserve">podporovat vývoje děti ve všech </w:t>
      </w:r>
      <w:proofErr w:type="gramStart"/>
      <w:r>
        <w:rPr>
          <w:bdr w:val="nil"/>
        </w:rPr>
        <w:t>gramotnostech - matematická</w:t>
      </w:r>
      <w:proofErr w:type="gramEnd"/>
      <w:r>
        <w:rPr>
          <w:bdr w:val="nil"/>
        </w:rPr>
        <w:t>, čtenářská, enviromentální, finanční, interaktivní, digitální, programátorské a dalších </w:t>
      </w:r>
    </w:p>
    <w:p w14:paraId="6423B9BB" w14:textId="77777777" w:rsidR="008700AF" w:rsidRDefault="00000000">
      <w:pPr>
        <w:numPr>
          <w:ilvl w:val="0"/>
          <w:numId w:val="69"/>
        </w:numPr>
      </w:pPr>
      <w:r>
        <w:rPr>
          <w:bdr w:val="nil"/>
        </w:rPr>
        <w:t xml:space="preserve">pokračovat v </w:t>
      </w:r>
      <w:proofErr w:type="spellStart"/>
      <w:proofErr w:type="gramStart"/>
      <w:r>
        <w:rPr>
          <w:bdr w:val="nil"/>
        </w:rPr>
        <w:t>inkluzi,v</w:t>
      </w:r>
      <w:proofErr w:type="spellEnd"/>
      <w:proofErr w:type="gramEnd"/>
      <w:r>
        <w:rPr>
          <w:bdr w:val="nil"/>
        </w:rPr>
        <w:t xml:space="preserve"> které již máme bohaté zkušenosti </w:t>
      </w:r>
    </w:p>
    <w:p w14:paraId="499938E3" w14:textId="77777777" w:rsidR="008700AF" w:rsidRDefault="00000000">
      <w:pPr>
        <w:numPr>
          <w:ilvl w:val="0"/>
          <w:numId w:val="69"/>
        </w:numPr>
        <w:spacing w:after="240"/>
      </w:pPr>
      <w:r>
        <w:rPr>
          <w:bdr w:val="nil"/>
        </w:rPr>
        <w:t>přijímat i nadále dvouleté děti  </w:t>
      </w:r>
    </w:p>
    <w:p w14:paraId="16284345" w14:textId="77777777" w:rsidR="008700AF" w:rsidRDefault="00000000">
      <w:pPr>
        <w:spacing w:before="240" w:after="240"/>
      </w:pPr>
      <w:r>
        <w:rPr>
          <w:bdr w:val="nil"/>
        </w:rPr>
        <w:t xml:space="preserve">Cíle se nám dařilo plnit průběžně, překážkou bylo období covidu, vyšší nemocnost zaměstnanců, oslabení dětí po nemocech nebo </w:t>
      </w:r>
      <w:proofErr w:type="spellStart"/>
      <w:r>
        <w:rPr>
          <w:bdr w:val="nil"/>
        </w:rPr>
        <w:t>dloughodobých</w:t>
      </w:r>
      <w:proofErr w:type="spellEnd"/>
      <w:r>
        <w:rPr>
          <w:bdr w:val="nil"/>
        </w:rPr>
        <w:t xml:space="preserve"> absencích </w:t>
      </w:r>
    </w:p>
    <w:p w14:paraId="21A969A3" w14:textId="77777777" w:rsidR="008700AF" w:rsidRDefault="00000000">
      <w:pPr>
        <w:spacing w:before="240" w:after="240"/>
      </w:pPr>
      <w:r>
        <w:rPr>
          <w:b/>
          <w:bCs/>
          <w:bdr w:val="nil"/>
        </w:rPr>
        <w:t xml:space="preserve">Dlouhodobý plán </w:t>
      </w:r>
      <w:proofErr w:type="gramStart"/>
      <w:r>
        <w:rPr>
          <w:b/>
          <w:bCs/>
          <w:bdr w:val="nil"/>
        </w:rPr>
        <w:t>školy </w:t>
      </w:r>
      <w:r>
        <w:rPr>
          <w:bdr w:val="nil"/>
        </w:rPr>
        <w:t xml:space="preserve"> -</w:t>
      </w:r>
      <w:proofErr w:type="gramEnd"/>
      <w:r>
        <w:rPr>
          <w:bdr w:val="nil"/>
        </w:rPr>
        <w:t xml:space="preserve"> střednědobý plán školy je zpracován podrobně v jiném dokumentu, zde pouze obecně: </w:t>
      </w:r>
    </w:p>
    <w:p w14:paraId="7B465533" w14:textId="77777777" w:rsidR="008700AF" w:rsidRDefault="00000000">
      <w:pPr>
        <w:numPr>
          <w:ilvl w:val="0"/>
          <w:numId w:val="70"/>
        </w:numPr>
        <w:spacing w:before="240"/>
      </w:pPr>
      <w:r>
        <w:rPr>
          <w:bdr w:val="nil"/>
        </w:rPr>
        <w:lastRenderedPageBreak/>
        <w:t xml:space="preserve">úzká spolupráce se zřizovatelem, dalšími </w:t>
      </w:r>
      <w:proofErr w:type="spellStart"/>
      <w:proofErr w:type="gramStart"/>
      <w:r>
        <w:rPr>
          <w:bdr w:val="nil"/>
        </w:rPr>
        <w:t>úřady,zákonnými</w:t>
      </w:r>
      <w:proofErr w:type="spellEnd"/>
      <w:proofErr w:type="gramEnd"/>
      <w:r>
        <w:rPr>
          <w:bdr w:val="nil"/>
        </w:rPr>
        <w:t xml:space="preserve"> zástupci, se ZŠ </w:t>
      </w:r>
    </w:p>
    <w:p w14:paraId="543F6E34" w14:textId="77777777" w:rsidR="008700AF" w:rsidRDefault="00000000">
      <w:pPr>
        <w:numPr>
          <w:ilvl w:val="0"/>
          <w:numId w:val="70"/>
        </w:numPr>
      </w:pPr>
      <w:r>
        <w:rPr>
          <w:bdr w:val="nil"/>
        </w:rPr>
        <w:t>spolupráce s MŠ Pomněnka  </w:t>
      </w:r>
    </w:p>
    <w:p w14:paraId="2073914A" w14:textId="77777777" w:rsidR="008700AF" w:rsidRDefault="00000000">
      <w:pPr>
        <w:numPr>
          <w:ilvl w:val="0"/>
          <w:numId w:val="70"/>
        </w:numPr>
      </w:pPr>
      <w:r>
        <w:rPr>
          <w:bdr w:val="nil"/>
        </w:rPr>
        <w:t>spolupráce se ZOO </w:t>
      </w:r>
    </w:p>
    <w:p w14:paraId="0C9999E7" w14:textId="77777777" w:rsidR="008700AF" w:rsidRDefault="00000000">
      <w:pPr>
        <w:numPr>
          <w:ilvl w:val="0"/>
          <w:numId w:val="70"/>
        </w:numPr>
      </w:pPr>
      <w:r>
        <w:rPr>
          <w:bdr w:val="nil"/>
        </w:rPr>
        <w:t xml:space="preserve">zlepšit vnitřní informační </w:t>
      </w:r>
      <w:proofErr w:type="gramStart"/>
      <w:r>
        <w:rPr>
          <w:bdr w:val="nil"/>
        </w:rPr>
        <w:t>systém - požadavek</w:t>
      </w:r>
      <w:proofErr w:type="gramEnd"/>
      <w:r>
        <w:rPr>
          <w:bdr w:val="nil"/>
        </w:rPr>
        <w:t xml:space="preserve"> se </w:t>
      </w:r>
      <w:proofErr w:type="spellStart"/>
      <w:r>
        <w:rPr>
          <w:bdr w:val="nil"/>
        </w:rPr>
        <w:t>Swot</w:t>
      </w:r>
      <w:proofErr w:type="spellEnd"/>
      <w:r>
        <w:rPr>
          <w:bdr w:val="nil"/>
        </w:rPr>
        <w:t> </w:t>
      </w:r>
    </w:p>
    <w:p w14:paraId="7BB1FA79" w14:textId="77777777" w:rsidR="008700AF" w:rsidRDefault="00000000">
      <w:pPr>
        <w:numPr>
          <w:ilvl w:val="0"/>
          <w:numId w:val="70"/>
        </w:numPr>
      </w:pPr>
      <w:r>
        <w:rPr>
          <w:bdr w:val="nil"/>
        </w:rPr>
        <w:t>soustředit se na podporu DVPP dle plánu, priorit školy, aktuálních požadavků, zájmu zaměstnanců </w:t>
      </w:r>
    </w:p>
    <w:p w14:paraId="75E2DFB3" w14:textId="77777777" w:rsidR="008700AF" w:rsidRDefault="00000000">
      <w:pPr>
        <w:numPr>
          <w:ilvl w:val="0"/>
          <w:numId w:val="70"/>
        </w:numPr>
      </w:pPr>
      <w:r>
        <w:rPr>
          <w:bdr w:val="nil"/>
        </w:rPr>
        <w:t>pokračovat v logopedické prevenci obohacené o zkušenosti učitelky, která absolvovala kurz </w:t>
      </w:r>
    </w:p>
    <w:p w14:paraId="1BACDE06" w14:textId="77777777" w:rsidR="008700AF" w:rsidRDefault="00000000">
      <w:pPr>
        <w:numPr>
          <w:ilvl w:val="0"/>
          <w:numId w:val="70"/>
        </w:numPr>
      </w:pPr>
      <w:r>
        <w:rPr>
          <w:bdr w:val="nil"/>
        </w:rPr>
        <w:t>zlepšit evaluační systém školy </w:t>
      </w:r>
    </w:p>
    <w:p w14:paraId="51CE59BB" w14:textId="77777777" w:rsidR="008700AF" w:rsidRDefault="00000000">
      <w:pPr>
        <w:numPr>
          <w:ilvl w:val="0"/>
          <w:numId w:val="70"/>
        </w:numPr>
      </w:pPr>
      <w:r>
        <w:rPr>
          <w:bdr w:val="nil"/>
        </w:rPr>
        <w:t xml:space="preserve">vytvářet </w:t>
      </w:r>
      <w:proofErr w:type="spellStart"/>
      <w:r>
        <w:rPr>
          <w:bdr w:val="nil"/>
        </w:rPr>
        <w:t>portfólia</w:t>
      </w:r>
      <w:proofErr w:type="spellEnd"/>
      <w:r>
        <w:rPr>
          <w:bdr w:val="nil"/>
        </w:rPr>
        <w:t xml:space="preserve"> dětí </w:t>
      </w:r>
    </w:p>
    <w:p w14:paraId="745534B2" w14:textId="77777777" w:rsidR="008700AF" w:rsidRDefault="00000000">
      <w:pPr>
        <w:numPr>
          <w:ilvl w:val="0"/>
          <w:numId w:val="70"/>
        </w:numPr>
      </w:pPr>
      <w:r>
        <w:rPr>
          <w:bdr w:val="nil"/>
        </w:rPr>
        <w:t>zefektivnit kontrolní činnost, zpětná vazba </w:t>
      </w:r>
    </w:p>
    <w:p w14:paraId="03D381BC" w14:textId="77777777" w:rsidR="008700AF" w:rsidRDefault="00000000">
      <w:pPr>
        <w:numPr>
          <w:ilvl w:val="0"/>
          <w:numId w:val="70"/>
        </w:numPr>
      </w:pPr>
      <w:r>
        <w:rPr>
          <w:bdr w:val="nil"/>
        </w:rPr>
        <w:t>pokračovat v týdenních poradách třídních zástupců </w:t>
      </w:r>
    </w:p>
    <w:p w14:paraId="6424C084" w14:textId="77777777" w:rsidR="008700AF" w:rsidRDefault="00000000">
      <w:pPr>
        <w:numPr>
          <w:ilvl w:val="0"/>
          <w:numId w:val="70"/>
        </w:numPr>
      </w:pPr>
      <w:r>
        <w:rPr>
          <w:bdr w:val="nil"/>
        </w:rPr>
        <w:t>motivovat zaměstnance školy, vytvářet a udržovat pozitivní a přátelské klima školy </w:t>
      </w:r>
    </w:p>
    <w:p w14:paraId="70FA8322" w14:textId="77777777" w:rsidR="008700AF" w:rsidRDefault="00000000">
      <w:pPr>
        <w:numPr>
          <w:ilvl w:val="0"/>
          <w:numId w:val="70"/>
        </w:numPr>
      </w:pPr>
      <w:r>
        <w:rPr>
          <w:bdr w:val="nil"/>
        </w:rPr>
        <w:t>pokračovat v participaci </w:t>
      </w:r>
    </w:p>
    <w:p w14:paraId="5585A0DE" w14:textId="77777777" w:rsidR="008700AF" w:rsidRDefault="00000000">
      <w:pPr>
        <w:numPr>
          <w:ilvl w:val="0"/>
          <w:numId w:val="70"/>
        </w:numPr>
      </w:pPr>
      <w:r>
        <w:rPr>
          <w:bdr w:val="nil"/>
        </w:rPr>
        <w:t>dále zaměstnávat pracovní posily z projektů </w:t>
      </w:r>
    </w:p>
    <w:p w14:paraId="027945AF" w14:textId="77777777" w:rsidR="008700AF" w:rsidRDefault="00000000">
      <w:pPr>
        <w:numPr>
          <w:ilvl w:val="0"/>
          <w:numId w:val="70"/>
        </w:numPr>
        <w:spacing w:after="240"/>
      </w:pPr>
      <w:r>
        <w:rPr>
          <w:bdr w:val="nil"/>
        </w:rPr>
        <w:t>vybudovat smyslový chodník na zahradě  </w:t>
      </w:r>
    </w:p>
    <w:p w14:paraId="017306AC" w14:textId="77777777" w:rsidR="008700AF" w:rsidRDefault="00000000">
      <w:pPr>
        <w:spacing w:before="240" w:after="240"/>
      </w:pPr>
      <w:r>
        <w:rPr>
          <w:bdr w:val="nil"/>
        </w:rPr>
        <w:t xml:space="preserve">Střednědobý plán je měsíčně vyhodnocován společně </w:t>
      </w:r>
      <w:proofErr w:type="spellStart"/>
      <w:r>
        <w:rPr>
          <w:bdr w:val="nil"/>
        </w:rPr>
        <w:t>všmi</w:t>
      </w:r>
      <w:proofErr w:type="spellEnd"/>
      <w:r>
        <w:rPr>
          <w:bdr w:val="nil"/>
        </w:rPr>
        <w:t xml:space="preserve"> zaměstnanci, dílčí úkoly jsou </w:t>
      </w:r>
      <w:proofErr w:type="spellStart"/>
      <w:proofErr w:type="gramStart"/>
      <w:r>
        <w:rPr>
          <w:bdr w:val="nil"/>
        </w:rPr>
        <w:t>plněny,popř</w:t>
      </w:r>
      <w:proofErr w:type="gramEnd"/>
      <w:r>
        <w:rPr>
          <w:bdr w:val="nil"/>
        </w:rPr>
        <w:t>.zdůvodněno</w:t>
      </w:r>
      <w:proofErr w:type="spellEnd"/>
      <w:r>
        <w:rPr>
          <w:bdr w:val="nil"/>
        </w:rPr>
        <w:t xml:space="preserve"> proč ne a je stanoven nový termín plnění. J </w:t>
      </w:r>
      <w:proofErr w:type="spellStart"/>
      <w:r>
        <w:rPr>
          <w:bdr w:val="nil"/>
        </w:rPr>
        <w:t>epostupně</w:t>
      </w:r>
      <w:proofErr w:type="spellEnd"/>
      <w:r>
        <w:rPr>
          <w:bdr w:val="nil"/>
        </w:rPr>
        <w:t xml:space="preserve"> doplňován a komentován. </w:t>
      </w:r>
    </w:p>
    <w:p w14:paraId="34D39B86" w14:textId="77777777" w:rsidR="008700AF" w:rsidRDefault="00000000">
      <w:pPr>
        <w:pStyle w:val="Nadpis2"/>
        <w:spacing w:before="299" w:after="299"/>
      </w:pPr>
      <w:bookmarkStart w:id="24" w:name="_Toc256000028"/>
      <w:r>
        <w:rPr>
          <w:bdr w:val="nil"/>
        </w:rPr>
        <w:t>Metody a formy vzdělávání</w:t>
      </w:r>
      <w:bookmarkEnd w:id="24"/>
      <w:r>
        <w:rPr>
          <w:bdr w:val="nil"/>
        </w:rPr>
        <w:t> </w:t>
      </w:r>
    </w:p>
    <w:p w14:paraId="35024681" w14:textId="77777777" w:rsidR="008700AF" w:rsidRDefault="00000000">
      <w:pPr>
        <w:spacing w:before="240" w:after="240"/>
      </w:pPr>
      <w:r>
        <w:rPr>
          <w:b/>
          <w:bCs/>
          <w:bdr w:val="nil"/>
        </w:rPr>
        <w:t>Metody a formy vzdělávání </w:t>
      </w:r>
    </w:p>
    <w:p w14:paraId="33579FF6" w14:textId="77777777" w:rsidR="008700AF" w:rsidRDefault="00000000">
      <w:pPr>
        <w:spacing w:before="240" w:after="240"/>
      </w:pPr>
      <w:r>
        <w:rPr>
          <w:bdr w:val="nil"/>
        </w:rPr>
        <w:t>         Pracujeme podle integrovaných bloků, které nabízejí dítěti vzdělávací obsah v přirozených souvislostech, vazbách a vztazích. Obsah bloků vychází ze života dětí a je pro ně smysluplný, zajímavý a užitečný. </w:t>
      </w:r>
    </w:p>
    <w:p w14:paraId="43A08170" w14:textId="77777777" w:rsidR="008700AF" w:rsidRDefault="00000000">
      <w:pPr>
        <w:spacing w:before="240" w:after="240"/>
      </w:pPr>
      <w:r>
        <w:rPr>
          <w:bdr w:val="nil"/>
        </w:rPr>
        <w:t>Učitelka je průvodcem dítěte na jeho cestě za poznáním, probouzí v něm aktivní zájem a chuť dívat se kolem sebe, naslouchat a objevovat. </w:t>
      </w:r>
    </w:p>
    <w:p w14:paraId="7F927871" w14:textId="77777777" w:rsidR="008700AF" w:rsidRDefault="00000000">
      <w:pPr>
        <w:spacing w:before="240" w:after="240"/>
      </w:pPr>
      <w:proofErr w:type="spellStart"/>
      <w:r>
        <w:rPr>
          <w:b/>
          <w:bCs/>
          <w:bdr w:val="nil"/>
        </w:rPr>
        <w:t>Medody</w:t>
      </w:r>
      <w:proofErr w:type="spellEnd"/>
      <w:r>
        <w:rPr>
          <w:b/>
          <w:bCs/>
          <w:bdr w:val="nil"/>
        </w:rPr>
        <w:t> </w:t>
      </w:r>
    </w:p>
    <w:p w14:paraId="31238BFA" w14:textId="77777777" w:rsidR="008700AF" w:rsidRDefault="00000000">
      <w:pPr>
        <w:numPr>
          <w:ilvl w:val="0"/>
          <w:numId w:val="71"/>
        </w:numPr>
        <w:spacing w:before="240" w:after="240"/>
      </w:pPr>
      <w:r>
        <w:rPr>
          <w:bdr w:val="nil"/>
        </w:rPr>
        <w:t>přirozená nápodoba </w:t>
      </w:r>
    </w:p>
    <w:p w14:paraId="3BBDB24A" w14:textId="77777777" w:rsidR="008700AF" w:rsidRDefault="00000000">
      <w:pPr>
        <w:numPr>
          <w:ilvl w:val="0"/>
          <w:numId w:val="71"/>
        </w:numPr>
        <w:spacing w:before="240" w:after="240"/>
      </w:pPr>
      <w:r>
        <w:rPr>
          <w:bdr w:val="nil"/>
        </w:rPr>
        <w:t>hra, rozhovor, kresba </w:t>
      </w:r>
    </w:p>
    <w:p w14:paraId="776D8AC2" w14:textId="77777777" w:rsidR="008700AF" w:rsidRDefault="00000000">
      <w:pPr>
        <w:numPr>
          <w:ilvl w:val="0"/>
          <w:numId w:val="71"/>
        </w:numPr>
        <w:spacing w:before="240" w:after="240"/>
      </w:pPr>
      <w:r>
        <w:rPr>
          <w:bdr w:val="nil"/>
        </w:rPr>
        <w:t>prožitkové učení </w:t>
      </w:r>
    </w:p>
    <w:p w14:paraId="4071386D" w14:textId="77777777" w:rsidR="008700AF" w:rsidRDefault="00000000">
      <w:pPr>
        <w:numPr>
          <w:ilvl w:val="0"/>
          <w:numId w:val="71"/>
        </w:numPr>
        <w:spacing w:before="240" w:after="240"/>
      </w:pPr>
      <w:r>
        <w:rPr>
          <w:bdr w:val="nil"/>
        </w:rPr>
        <w:t>učení kooperativní </w:t>
      </w:r>
    </w:p>
    <w:p w14:paraId="528E827E" w14:textId="77777777" w:rsidR="008700AF" w:rsidRDefault="00000000">
      <w:pPr>
        <w:numPr>
          <w:ilvl w:val="0"/>
          <w:numId w:val="71"/>
        </w:numPr>
        <w:spacing w:before="240" w:after="240"/>
      </w:pPr>
      <w:r>
        <w:rPr>
          <w:bdr w:val="nil"/>
        </w:rPr>
        <w:lastRenderedPageBreak/>
        <w:t>experimenty </w:t>
      </w:r>
    </w:p>
    <w:p w14:paraId="4030EDE5" w14:textId="77777777" w:rsidR="008700AF" w:rsidRDefault="00000000">
      <w:pPr>
        <w:numPr>
          <w:ilvl w:val="0"/>
          <w:numId w:val="71"/>
        </w:numPr>
        <w:spacing w:before="240" w:after="240"/>
      </w:pPr>
      <w:r>
        <w:rPr>
          <w:bdr w:val="nil"/>
        </w:rPr>
        <w:t>pokusy </w:t>
      </w:r>
    </w:p>
    <w:p w14:paraId="30234707" w14:textId="77777777" w:rsidR="008700AF" w:rsidRDefault="00000000">
      <w:pPr>
        <w:spacing w:before="240" w:after="240"/>
      </w:pPr>
      <w:r>
        <w:rPr>
          <w:b/>
          <w:bCs/>
          <w:bdr w:val="nil"/>
        </w:rPr>
        <w:t>Formy </w:t>
      </w:r>
    </w:p>
    <w:p w14:paraId="5468B367" w14:textId="77777777" w:rsidR="008700AF" w:rsidRDefault="00000000">
      <w:pPr>
        <w:numPr>
          <w:ilvl w:val="0"/>
          <w:numId w:val="72"/>
        </w:numPr>
        <w:spacing w:before="240"/>
      </w:pPr>
      <w:r>
        <w:rPr>
          <w:bdr w:val="nil"/>
        </w:rPr>
        <w:t>individuální </w:t>
      </w:r>
    </w:p>
    <w:p w14:paraId="4FB76AC8" w14:textId="77777777" w:rsidR="008700AF" w:rsidRDefault="00000000">
      <w:pPr>
        <w:numPr>
          <w:ilvl w:val="0"/>
          <w:numId w:val="72"/>
        </w:numPr>
      </w:pPr>
      <w:r>
        <w:rPr>
          <w:bdr w:val="nil"/>
        </w:rPr>
        <w:t>skupinová </w:t>
      </w:r>
    </w:p>
    <w:p w14:paraId="4A8857DE" w14:textId="77777777" w:rsidR="008700AF" w:rsidRDefault="00000000">
      <w:pPr>
        <w:numPr>
          <w:ilvl w:val="0"/>
          <w:numId w:val="72"/>
        </w:numPr>
      </w:pPr>
      <w:r>
        <w:rPr>
          <w:bdr w:val="nil"/>
        </w:rPr>
        <w:t>kooperativní </w:t>
      </w:r>
    </w:p>
    <w:p w14:paraId="6B9FB7FD" w14:textId="77777777" w:rsidR="008700AF" w:rsidRDefault="00000000">
      <w:pPr>
        <w:numPr>
          <w:ilvl w:val="0"/>
          <w:numId w:val="72"/>
        </w:numPr>
      </w:pPr>
      <w:r>
        <w:rPr>
          <w:bdr w:val="nil"/>
        </w:rPr>
        <w:t>frontální </w:t>
      </w:r>
    </w:p>
    <w:p w14:paraId="696244AB" w14:textId="77777777" w:rsidR="008700AF" w:rsidRDefault="00000000">
      <w:pPr>
        <w:numPr>
          <w:ilvl w:val="0"/>
          <w:numId w:val="72"/>
        </w:numPr>
      </w:pPr>
      <w:r>
        <w:rPr>
          <w:bdr w:val="nil"/>
        </w:rPr>
        <w:t>prožitkové učení </w:t>
      </w:r>
    </w:p>
    <w:p w14:paraId="79F1335A" w14:textId="77777777" w:rsidR="008700AF" w:rsidRDefault="00000000">
      <w:pPr>
        <w:numPr>
          <w:ilvl w:val="0"/>
          <w:numId w:val="72"/>
        </w:numPr>
      </w:pPr>
      <w:r>
        <w:rPr>
          <w:bdr w:val="nil"/>
        </w:rPr>
        <w:t>učení hrou </w:t>
      </w:r>
    </w:p>
    <w:p w14:paraId="354BFEBB" w14:textId="77777777" w:rsidR="008700AF" w:rsidRDefault="00000000">
      <w:pPr>
        <w:numPr>
          <w:ilvl w:val="0"/>
          <w:numId w:val="72"/>
        </w:numPr>
      </w:pPr>
      <w:r>
        <w:rPr>
          <w:bdr w:val="nil"/>
        </w:rPr>
        <w:t>situační učení </w:t>
      </w:r>
    </w:p>
    <w:p w14:paraId="3F78094D" w14:textId="77777777" w:rsidR="008700AF" w:rsidRDefault="00000000">
      <w:pPr>
        <w:numPr>
          <w:ilvl w:val="0"/>
          <w:numId w:val="72"/>
        </w:numPr>
        <w:spacing w:after="240"/>
      </w:pPr>
      <w:r>
        <w:rPr>
          <w:bdr w:val="nil"/>
        </w:rPr>
        <w:t>spontánní sociální učení </w:t>
      </w:r>
    </w:p>
    <w:p w14:paraId="7B099FBE" w14:textId="77777777" w:rsidR="008700AF" w:rsidRDefault="00000000">
      <w:pPr>
        <w:spacing w:before="240" w:after="240"/>
      </w:pPr>
      <w:r>
        <w:rPr>
          <w:b/>
          <w:bCs/>
          <w:bdr w:val="nil"/>
        </w:rPr>
        <w:t>Individuální vzdělávání  </w:t>
      </w:r>
    </w:p>
    <w:p w14:paraId="3B4234E2" w14:textId="77777777" w:rsidR="008700AF" w:rsidRDefault="00000000">
      <w:pPr>
        <w:spacing w:before="240" w:after="240"/>
      </w:pPr>
      <w:r>
        <w:rPr>
          <w:bdr w:val="nil"/>
        </w:rPr>
        <w:t>  </w:t>
      </w:r>
    </w:p>
    <w:p w14:paraId="75F39B7D" w14:textId="77777777" w:rsidR="008700AF" w:rsidRDefault="00000000">
      <w:pPr>
        <w:spacing w:before="240" w:after="240"/>
      </w:pPr>
      <w:r>
        <w:rPr>
          <w:b/>
          <w:bCs/>
          <w:bdr w:val="nil"/>
        </w:rPr>
        <w:t>Popis pravidel organizace individuálního vzdělávání: </w:t>
      </w:r>
    </w:p>
    <w:p w14:paraId="1DA0FF00" w14:textId="77777777" w:rsidR="008700AF" w:rsidRDefault="00000000">
      <w:pPr>
        <w:spacing w:before="240" w:after="240"/>
      </w:pPr>
      <w:r>
        <w:rPr>
          <w:b/>
          <w:bCs/>
          <w:bdr w:val="nil"/>
        </w:rPr>
        <w:t xml:space="preserve">Zákonný zástupce </w:t>
      </w:r>
      <w:proofErr w:type="gramStart"/>
      <w:r>
        <w:rPr>
          <w:b/>
          <w:bCs/>
          <w:bdr w:val="nil"/>
        </w:rPr>
        <w:t>dítěte, </w:t>
      </w:r>
      <w:r>
        <w:rPr>
          <w:bdr w:val="nil"/>
        </w:rPr>
        <w:t xml:space="preserve"> které</w:t>
      </w:r>
      <w:proofErr w:type="gramEnd"/>
      <w:r>
        <w:rPr>
          <w:bdr w:val="nil"/>
        </w:rPr>
        <w:t xml:space="preserve"> bude plnit povinnost předškolního vzdělávání individuálním vzděláváním dítěte,  </w:t>
      </w:r>
      <w:r>
        <w:rPr>
          <w:b/>
          <w:bCs/>
          <w:bdr w:val="nil"/>
        </w:rPr>
        <w:t xml:space="preserve">je povinen oznámit tuto skutečnost řediteli spádové mateřské </w:t>
      </w:r>
      <w:proofErr w:type="spellStart"/>
      <w:r>
        <w:rPr>
          <w:b/>
          <w:bCs/>
          <w:bdr w:val="nil"/>
        </w:rPr>
        <w:t>školy.Oznámení</w:t>
      </w:r>
      <w:proofErr w:type="spellEnd"/>
      <w:r>
        <w:rPr>
          <w:b/>
          <w:bCs/>
          <w:bdr w:val="nil"/>
        </w:rPr>
        <w:t xml:space="preserve"> je povinen učinit nejpozději 3 měsíce před počátkem školního roku, </w:t>
      </w:r>
      <w:r>
        <w:rPr>
          <w:bdr w:val="nil"/>
        </w:rPr>
        <w:t xml:space="preserve"> kterým začíná povinnost předškolního vzdělávání dítěte. </w:t>
      </w:r>
    </w:p>
    <w:p w14:paraId="44636EC1" w14:textId="77777777" w:rsidR="008700AF" w:rsidRDefault="00000000">
      <w:pPr>
        <w:spacing w:before="240" w:after="240"/>
      </w:pPr>
      <w:r>
        <w:rPr>
          <w:i/>
          <w:iCs/>
          <w:bdr w:val="nil"/>
        </w:rPr>
        <w:t>Skutečnost, zda dítě má být individuálně vzděláváno, závisí na rozhodnutí zákonného zástupce dítěte, není zde tedy „povolovací režim“ ze strany ředitele školy, jako je tomu v případě základního vzdělávání. Vždy by se však mělo jednat o odůvodněné případy, pro které bude dítě vzděláváno individuálním způsobem. </w:t>
      </w:r>
    </w:p>
    <w:p w14:paraId="359CAE17" w14:textId="77777777" w:rsidR="008700AF" w:rsidRDefault="00000000">
      <w:pPr>
        <w:spacing w:before="240" w:after="240"/>
      </w:pPr>
      <w:r>
        <w:rPr>
          <w:b/>
          <w:bCs/>
          <w:bdr w:val="nil"/>
        </w:rPr>
        <w:t xml:space="preserve">Oznámení zákonného zástupce o individuálním vzdělávání dítěte musí </w:t>
      </w:r>
      <w:proofErr w:type="gramStart"/>
      <w:r>
        <w:rPr>
          <w:b/>
          <w:bCs/>
          <w:bdr w:val="nil"/>
        </w:rPr>
        <w:t>obsahovat </w:t>
      </w:r>
      <w:r>
        <w:rPr>
          <w:bdr w:val="nil"/>
        </w:rPr>
        <w:t>:</w:t>
      </w:r>
      <w:proofErr w:type="gramEnd"/>
      <w:r>
        <w:rPr>
          <w:bdr w:val="nil"/>
        </w:rPr>
        <w:t> </w:t>
      </w:r>
      <w:r>
        <w:rPr>
          <w:bdr w:val="nil"/>
        </w:rPr>
        <w:cr/>
        <w:t>a) jméno, popřípadě jména, a příjmení, rodné číslo a místo trvalého pobytu dítěte, v případě cizince místo pobytu dítěte, </w:t>
      </w:r>
    </w:p>
    <w:p w14:paraId="56CF893D" w14:textId="77777777" w:rsidR="008700AF" w:rsidRDefault="00000000">
      <w:pPr>
        <w:spacing w:before="240" w:after="240"/>
      </w:pPr>
      <w:r>
        <w:rPr>
          <w:bdr w:val="nil"/>
        </w:rPr>
        <w:t>b) uvedení období, ve kterém má být dítě individuálně vzděláváno, </w:t>
      </w:r>
    </w:p>
    <w:p w14:paraId="72D0BDAD" w14:textId="77777777" w:rsidR="008700AF" w:rsidRDefault="00000000">
      <w:pPr>
        <w:spacing w:before="240" w:after="240"/>
      </w:pPr>
      <w:r>
        <w:rPr>
          <w:bdr w:val="nil"/>
        </w:rPr>
        <w:t>c) důvody pro individuální vzdělávání dítěte. </w:t>
      </w:r>
    </w:p>
    <w:p w14:paraId="4D0991DA" w14:textId="77777777" w:rsidR="008700AF" w:rsidRDefault="00000000">
      <w:pPr>
        <w:spacing w:before="240" w:after="240"/>
      </w:pPr>
      <w:r>
        <w:rPr>
          <w:bdr w:val="nil"/>
        </w:rPr>
        <w:t>Ředitel mateřské školy předá zákonnému zástupci dítěte přehled oblastí, v nichž má být dítě vzděláváno. Tyto oblasti vychází ze školního vzdělávacího programu mateřské školy. </w:t>
      </w:r>
    </w:p>
    <w:p w14:paraId="032D49B7" w14:textId="77777777" w:rsidR="008700AF" w:rsidRDefault="00000000">
      <w:pPr>
        <w:spacing w:before="240" w:after="240"/>
      </w:pPr>
      <w:r>
        <w:rPr>
          <w:b/>
          <w:bCs/>
          <w:bdr w:val="nil"/>
        </w:rPr>
        <w:t>Ředitelka mateřské školy dohodne se zákonným zástupcem dítěte: </w:t>
      </w:r>
    </w:p>
    <w:p w14:paraId="7B71AC12" w14:textId="77777777" w:rsidR="008700AF" w:rsidRDefault="00000000">
      <w:pPr>
        <w:numPr>
          <w:ilvl w:val="0"/>
          <w:numId w:val="73"/>
        </w:numPr>
        <w:spacing w:before="240"/>
      </w:pPr>
      <w:r>
        <w:rPr>
          <w:bdr w:val="nil"/>
        </w:rPr>
        <w:lastRenderedPageBreak/>
        <w:t xml:space="preserve">způsob </w:t>
      </w:r>
      <w:proofErr w:type="gramStart"/>
      <w:r>
        <w:rPr>
          <w:bdr w:val="nil"/>
        </w:rPr>
        <w:t>ověření  </w:t>
      </w:r>
      <w:r>
        <w:rPr>
          <w:i/>
          <w:iCs/>
          <w:bdr w:val="nil"/>
        </w:rPr>
        <w:t>(</w:t>
      </w:r>
      <w:proofErr w:type="gramEnd"/>
      <w:r>
        <w:rPr>
          <w:i/>
          <w:iCs/>
          <w:bdr w:val="nil"/>
        </w:rPr>
        <w:t>přezkoušení dítěte v mateřské škole) </w:t>
      </w:r>
    </w:p>
    <w:p w14:paraId="52E33064" w14:textId="77777777" w:rsidR="008700AF" w:rsidRDefault="00000000">
      <w:pPr>
        <w:numPr>
          <w:ilvl w:val="0"/>
          <w:numId w:val="73"/>
        </w:numPr>
      </w:pPr>
      <w:r>
        <w:rPr>
          <w:bdr w:val="nil"/>
        </w:rPr>
        <w:t xml:space="preserve">termíny ověření, den k ověření očekávaných kompetencí dítěte stanovuje ředitelka na poslední středu v měsíci listopadu v 9,00 hod příslušného školního roku, ve kterém dítěti vznikla povinnost předškolního vzdělávání a započalo vzdělávání individuální. V případě odůvodněné omluvy ze strany zákonných zástupců (např. nemoc dítěte) mohou zákonní zástupci využít náhradního </w:t>
      </w:r>
      <w:proofErr w:type="gramStart"/>
      <w:r>
        <w:rPr>
          <w:bdr w:val="nil"/>
        </w:rPr>
        <w:t>termínu</w:t>
      </w:r>
      <w:proofErr w:type="gramEnd"/>
      <w:r>
        <w:rPr>
          <w:bdr w:val="nil"/>
        </w:rPr>
        <w:t xml:space="preserve"> a to druhou středu v měsíci prosinci v 9,00 hod příslušného školního roku, ve kterém dítěti vznikla povinnost předškolního vzdělávání a započalo vzdělávání individuální.  </w:t>
      </w:r>
    </w:p>
    <w:p w14:paraId="70C454DA" w14:textId="77777777" w:rsidR="008700AF" w:rsidRDefault="00000000">
      <w:pPr>
        <w:numPr>
          <w:ilvl w:val="1"/>
          <w:numId w:val="73"/>
        </w:numPr>
        <w:spacing w:after="240"/>
        <w:rPr>
          <w:bdr w:val="nil"/>
        </w:rPr>
      </w:pPr>
      <w:r>
        <w:rPr>
          <w:bdr w:val="nil"/>
        </w:rPr>
        <w:t xml:space="preserve">pokud zákonný zástupce nezajistil účast dítěte na </w:t>
      </w:r>
      <w:proofErr w:type="gramStart"/>
      <w:r>
        <w:rPr>
          <w:bdr w:val="nil"/>
        </w:rPr>
        <w:t>ověření</w:t>
      </w:r>
      <w:proofErr w:type="gramEnd"/>
      <w:r>
        <w:rPr>
          <w:bdr w:val="nil"/>
        </w:rPr>
        <w:t xml:space="preserve"> a to ani v náhradním termínu – dítě zahájí docházku do MŠ </w:t>
      </w:r>
    </w:p>
    <w:p w14:paraId="36F817F2" w14:textId="77777777" w:rsidR="008700AF" w:rsidRDefault="00000000">
      <w:pPr>
        <w:spacing w:before="240" w:after="240"/>
      </w:pPr>
      <w:r>
        <w:rPr>
          <w:b/>
          <w:bCs/>
          <w:bdr w:val="nil"/>
        </w:rPr>
        <w:t>Zákonný zástupce dítěte je povinen zajistit účast dítěte u ověření. </w:t>
      </w:r>
    </w:p>
    <w:p w14:paraId="66BB765A" w14:textId="77777777" w:rsidR="008700AF" w:rsidRDefault="00000000">
      <w:pPr>
        <w:spacing w:before="240" w:after="240"/>
      </w:pPr>
      <w:r>
        <w:rPr>
          <w:bdr w:val="nil"/>
        </w:rPr>
        <w:t>Ředitel mateřské školy ukončí individuální vzdělávání dítěte, pokud zákonný zástupce dítěte nezajistil účast dítěte u ověření, a to ani v náhradním termínu. </w:t>
      </w:r>
    </w:p>
    <w:p w14:paraId="40B859ED" w14:textId="77777777" w:rsidR="008700AF" w:rsidRDefault="00000000">
      <w:pPr>
        <w:spacing w:before="240" w:after="240"/>
      </w:pPr>
      <w:r>
        <w:rPr>
          <w:bdr w:val="nil"/>
        </w:rPr>
        <w:t>Výdaje spojené s individuálním vzděláváním dítěte hradí zákonný zástupce dítěte, s výjimkou speciálních kompenzačních pomůcek a výdajů na činnost mateřské školy, do níž bylo dítě přijato k předškolnímu vzdělávání. </w:t>
      </w:r>
    </w:p>
    <w:p w14:paraId="7B5E9CE8" w14:textId="77777777" w:rsidR="008700AF" w:rsidRDefault="00000000">
      <w:pPr>
        <w:spacing w:before="240" w:after="240"/>
      </w:pPr>
      <w:r>
        <w:rPr>
          <w:b/>
          <w:bCs/>
          <w:bdr w:val="nil"/>
        </w:rPr>
        <w:t>Ukončení individuálního vzdělávání </w:t>
      </w:r>
    </w:p>
    <w:p w14:paraId="77B658E1" w14:textId="77777777" w:rsidR="008700AF" w:rsidRDefault="00000000">
      <w:pPr>
        <w:numPr>
          <w:ilvl w:val="0"/>
          <w:numId w:val="74"/>
        </w:numPr>
        <w:spacing w:before="240"/>
      </w:pPr>
      <w:r>
        <w:rPr>
          <w:bdr w:val="nil"/>
        </w:rPr>
        <w:t>na základě žádosti zákonného zástupce o pravidelnou docházku do MŚ </w:t>
      </w:r>
    </w:p>
    <w:p w14:paraId="297C9F75" w14:textId="77777777" w:rsidR="008700AF" w:rsidRDefault="00000000">
      <w:pPr>
        <w:numPr>
          <w:ilvl w:val="0"/>
          <w:numId w:val="74"/>
        </w:numPr>
        <w:spacing w:after="240"/>
      </w:pPr>
      <w:r>
        <w:rPr>
          <w:bdr w:val="nil"/>
        </w:rPr>
        <w:t>nástupem do ZŠ </w:t>
      </w:r>
    </w:p>
    <w:p w14:paraId="2CFE1EC0" w14:textId="77777777" w:rsidR="008700AF" w:rsidRDefault="00000000">
      <w:pPr>
        <w:spacing w:before="240" w:after="240"/>
      </w:pPr>
      <w:r>
        <w:rPr>
          <w:bdr w:val="nil"/>
        </w:rPr>
        <w:t>  </w:t>
      </w:r>
    </w:p>
    <w:p w14:paraId="2BEE7E06" w14:textId="77777777" w:rsidR="008700AF" w:rsidRDefault="008700AF"/>
    <w:p w14:paraId="77657096" w14:textId="77777777" w:rsidR="008700AF" w:rsidRDefault="00000000">
      <w:pPr>
        <w:pStyle w:val="Nadpis2"/>
        <w:spacing w:before="299" w:after="299"/>
      </w:pPr>
      <w:bookmarkStart w:id="25" w:name="_Toc256000029"/>
      <w:r>
        <w:rPr>
          <w:bdr w:val="nil"/>
        </w:rPr>
        <w:t>Zajištění vzdělávání dětí se speciálními vzdělávacími potřebami a dětí nadaných</w:t>
      </w:r>
      <w:bookmarkEnd w:id="25"/>
      <w:r>
        <w:rPr>
          <w:bdr w:val="nil"/>
        </w:rPr>
        <w:t> </w:t>
      </w:r>
    </w:p>
    <w:p w14:paraId="099D247B" w14:textId="77777777" w:rsidR="008700AF" w:rsidRDefault="00000000">
      <w:pPr>
        <w:spacing w:before="240" w:after="240"/>
      </w:pPr>
      <w:r>
        <w:rPr>
          <w:b/>
          <w:bCs/>
          <w:bdr w:val="nil"/>
        </w:rPr>
        <w:t>Pravidla a průběh tvorby, realizace a vyhodnocení PLPP:  </w:t>
      </w:r>
    </w:p>
    <w:p w14:paraId="6C8D2B11" w14:textId="77777777" w:rsidR="008700AF" w:rsidRDefault="00000000">
      <w:pPr>
        <w:numPr>
          <w:ilvl w:val="0"/>
          <w:numId w:val="75"/>
        </w:numPr>
        <w:spacing w:before="240"/>
      </w:pPr>
      <w:r>
        <w:rPr>
          <w:bdr w:val="nil"/>
        </w:rPr>
        <w:t xml:space="preserve">učitelky průběžně </w:t>
      </w:r>
      <w:proofErr w:type="spellStart"/>
      <w:r>
        <w:rPr>
          <w:bdr w:val="nil"/>
        </w:rPr>
        <w:t>moniturují</w:t>
      </w:r>
      <w:proofErr w:type="spellEnd"/>
      <w:r>
        <w:rPr>
          <w:bdr w:val="nil"/>
        </w:rPr>
        <w:t xml:space="preserve"> a vyhodnocují vývoj dětí, které zaznamenávají do </w:t>
      </w:r>
      <w:proofErr w:type="spellStart"/>
      <w:r>
        <w:rPr>
          <w:bdr w:val="nil"/>
        </w:rPr>
        <w:t>portfólií</w:t>
      </w:r>
      <w:proofErr w:type="spellEnd"/>
      <w:r>
        <w:rPr>
          <w:bdr w:val="nil"/>
        </w:rPr>
        <w:t xml:space="preserve"> nebo do karet dětí v evaluaci  </w:t>
      </w:r>
    </w:p>
    <w:p w14:paraId="7EBA27B4" w14:textId="77777777" w:rsidR="008700AF" w:rsidRDefault="00000000">
      <w:pPr>
        <w:numPr>
          <w:ilvl w:val="0"/>
          <w:numId w:val="75"/>
        </w:numPr>
      </w:pPr>
      <w:r>
        <w:rPr>
          <w:bdr w:val="nil"/>
        </w:rPr>
        <w:t xml:space="preserve">v případě zjištění některých deficitů ve vývoji, které se nedají běžným způsobem vyrovnat, vepíší učitelky toto zjištění do </w:t>
      </w:r>
      <w:proofErr w:type="spellStart"/>
      <w:r>
        <w:rPr>
          <w:bdr w:val="nil"/>
        </w:rPr>
        <w:t>evaluční</w:t>
      </w:r>
      <w:proofErr w:type="spellEnd"/>
      <w:r>
        <w:rPr>
          <w:bdr w:val="nil"/>
        </w:rPr>
        <w:t xml:space="preserve"> karty dítěte / dále s </w:t>
      </w:r>
      <w:proofErr w:type="spellStart"/>
      <w:r>
        <w:rPr>
          <w:bdr w:val="nil"/>
        </w:rPr>
        <w:t>eobjeví</w:t>
      </w:r>
      <w:proofErr w:type="spellEnd"/>
      <w:r>
        <w:rPr>
          <w:bdr w:val="nil"/>
        </w:rPr>
        <w:t xml:space="preserve"> zápis ve zpětné vazbě/ a nastaví činnosti tak, aby se pokusily </w:t>
      </w:r>
      <w:proofErr w:type="spellStart"/>
      <w:r>
        <w:rPr>
          <w:bdr w:val="nil"/>
        </w:rPr>
        <w:t>decifit</w:t>
      </w:r>
      <w:proofErr w:type="spellEnd"/>
      <w:r>
        <w:rPr>
          <w:bdr w:val="nil"/>
        </w:rPr>
        <w:t xml:space="preserve"> dorovnat, průběžně vyhodnocují </w:t>
      </w:r>
    </w:p>
    <w:p w14:paraId="46922066" w14:textId="77777777" w:rsidR="008700AF" w:rsidRDefault="00000000">
      <w:pPr>
        <w:numPr>
          <w:ilvl w:val="0"/>
          <w:numId w:val="75"/>
        </w:numPr>
      </w:pPr>
      <w:r>
        <w:rPr>
          <w:bdr w:val="nil"/>
        </w:rPr>
        <w:t xml:space="preserve">po 3 měsících vyhodnotí učitelky, jak na tom dítě je a společně s ředitelkou rozhodnou o poskytování PO 1.st., učitelky vypracují </w:t>
      </w:r>
      <w:proofErr w:type="gramStart"/>
      <w:r>
        <w:rPr>
          <w:bdr w:val="nil"/>
        </w:rPr>
        <w:t>PLPP ,</w:t>
      </w:r>
      <w:proofErr w:type="gramEnd"/>
      <w:r>
        <w:rPr>
          <w:bdr w:val="nil"/>
        </w:rPr>
        <w:t xml:space="preserve"> ve kterém bude upravena organizace a </w:t>
      </w:r>
      <w:r>
        <w:rPr>
          <w:bdr w:val="nil"/>
        </w:rPr>
        <w:lastRenderedPageBreak/>
        <w:t>hodnocení vzdělávání dítěte včetně úpravy metod a forem vzdělávání a projedná jej s ředitelkou </w:t>
      </w:r>
    </w:p>
    <w:p w14:paraId="6EF1B435" w14:textId="77777777" w:rsidR="008700AF" w:rsidRDefault="00000000">
      <w:pPr>
        <w:numPr>
          <w:ilvl w:val="0"/>
          <w:numId w:val="75"/>
        </w:numPr>
      </w:pPr>
      <w:r>
        <w:rPr>
          <w:bdr w:val="nil"/>
        </w:rPr>
        <w:t xml:space="preserve">v případě, že po 3 měsících nedojde </w:t>
      </w:r>
      <w:proofErr w:type="gramStart"/>
      <w:r>
        <w:rPr>
          <w:bdr w:val="nil"/>
        </w:rPr>
        <w:t>v</w:t>
      </w:r>
      <w:proofErr w:type="gramEnd"/>
      <w:r>
        <w:rPr>
          <w:bdr w:val="nil"/>
        </w:rPr>
        <w:t xml:space="preserve"> vyrovnání deficitu ve zjištěné oblasti nebo oblastech doporučí ředitelka využít poradenské pomoci za účelem posouzení SVP dítěte a návštěvu doporučí rodičům. Pokud rodič souhlasí, vybavíme ho k vyšetření PLPP. Máme zpětnou vazbu ze zařízení, že jim tyto podklady pomohou. </w:t>
      </w:r>
    </w:p>
    <w:p w14:paraId="499B3636" w14:textId="77777777" w:rsidR="008700AF" w:rsidRDefault="00000000">
      <w:pPr>
        <w:numPr>
          <w:ilvl w:val="0"/>
          <w:numId w:val="75"/>
        </w:numPr>
      </w:pPr>
      <w:r>
        <w:rPr>
          <w:bdr w:val="nil"/>
        </w:rPr>
        <w:t>pokud by rodič nesouhlasil, necháme si podepsat to, že jsme mu návštěvu v ŠPZ doporučili </w:t>
      </w:r>
    </w:p>
    <w:p w14:paraId="627B9141" w14:textId="77777777" w:rsidR="008700AF" w:rsidRDefault="00000000">
      <w:pPr>
        <w:numPr>
          <w:ilvl w:val="0"/>
          <w:numId w:val="75"/>
        </w:numPr>
        <w:spacing w:after="240"/>
      </w:pPr>
      <w:r>
        <w:rPr>
          <w:bdr w:val="nil"/>
        </w:rPr>
        <w:t xml:space="preserve">ve třídě Kočiček a částečně i Čápat pro děti rok před nástupem do školy, využíváme k diagnostice program </w:t>
      </w:r>
      <w:proofErr w:type="spellStart"/>
      <w:r>
        <w:rPr>
          <w:bdr w:val="nil"/>
        </w:rPr>
        <w:t>Ishopi</w:t>
      </w:r>
      <w:proofErr w:type="spellEnd"/>
      <w:r>
        <w:rPr>
          <w:bdr w:val="nil"/>
        </w:rPr>
        <w:t xml:space="preserve">, v ostatních třídách </w:t>
      </w:r>
      <w:proofErr w:type="spellStart"/>
      <w:r>
        <w:rPr>
          <w:bdr w:val="nil"/>
        </w:rPr>
        <w:t>využiváme</w:t>
      </w:r>
      <w:proofErr w:type="spellEnd"/>
      <w:r>
        <w:rPr>
          <w:bdr w:val="nil"/>
        </w:rPr>
        <w:t xml:space="preserve"> diagnostiku dětí dle J. Bednářové, V. Šmardové. Diagnostika je </w:t>
      </w:r>
      <w:proofErr w:type="gramStart"/>
      <w:r>
        <w:rPr>
          <w:bdr w:val="nil"/>
        </w:rPr>
        <w:t>rozsáhlá</w:t>
      </w:r>
      <w:proofErr w:type="gramEnd"/>
      <w:r>
        <w:rPr>
          <w:bdr w:val="nil"/>
        </w:rPr>
        <w:t xml:space="preserve"> a proto u malých dětí je upravena. </w:t>
      </w:r>
    </w:p>
    <w:p w14:paraId="39804A13" w14:textId="77777777" w:rsidR="008700AF" w:rsidRDefault="00000000">
      <w:pPr>
        <w:spacing w:before="240" w:after="240"/>
      </w:pPr>
      <w:r>
        <w:rPr>
          <w:bdr w:val="nil"/>
        </w:rPr>
        <w:t xml:space="preserve">Návrh ze </w:t>
      </w:r>
      <w:proofErr w:type="spellStart"/>
      <w:proofErr w:type="gramStart"/>
      <w:r>
        <w:rPr>
          <w:bdr w:val="nil"/>
        </w:rPr>
        <w:t>Swot</w:t>
      </w:r>
      <w:proofErr w:type="spellEnd"/>
      <w:r>
        <w:rPr>
          <w:bdr w:val="nil"/>
        </w:rPr>
        <w:t xml:space="preserve"> - </w:t>
      </w:r>
      <w:proofErr w:type="spellStart"/>
      <w:r>
        <w:rPr>
          <w:bdr w:val="nil"/>
        </w:rPr>
        <w:t>ky</w:t>
      </w:r>
      <w:proofErr w:type="spellEnd"/>
      <w:proofErr w:type="gramEnd"/>
      <w:r>
        <w:rPr>
          <w:bdr w:val="nil"/>
        </w:rPr>
        <w:t xml:space="preserve"> upravit rozsah diagnostiky J. Bednářové - bude to úkol pro školní rok 2023/24. </w:t>
      </w:r>
    </w:p>
    <w:p w14:paraId="09A67E1E" w14:textId="77777777" w:rsidR="008700AF" w:rsidRDefault="00000000">
      <w:pPr>
        <w:spacing w:before="240" w:after="240"/>
      </w:pPr>
      <w:r>
        <w:cr/>
      </w:r>
      <w:r>
        <w:rPr>
          <w:b/>
          <w:bCs/>
          <w:bdr w:val="nil"/>
        </w:rPr>
        <w:t>Pravidla a průběh tvorby, realizace a vyhodnocení IVP:  </w:t>
      </w:r>
    </w:p>
    <w:p w14:paraId="5340F5C0" w14:textId="77777777" w:rsidR="008700AF" w:rsidRDefault="00000000">
      <w:pPr>
        <w:numPr>
          <w:ilvl w:val="0"/>
          <w:numId w:val="76"/>
        </w:numPr>
        <w:spacing w:before="240"/>
      </w:pPr>
      <w:r>
        <w:rPr>
          <w:bdr w:val="nil"/>
        </w:rPr>
        <w:t>IVP zpracování škola, na základě doporučení a zprávy ŠVP nejdéle do jednoho měsíce od doby, kdy byla doporučení přijata </w:t>
      </w:r>
    </w:p>
    <w:p w14:paraId="7E20B112" w14:textId="77777777" w:rsidR="008700AF" w:rsidRDefault="00000000">
      <w:pPr>
        <w:numPr>
          <w:ilvl w:val="0"/>
          <w:numId w:val="76"/>
        </w:numPr>
      </w:pPr>
      <w:r>
        <w:rPr>
          <w:bdr w:val="nil"/>
        </w:rPr>
        <w:t>Doporučení od ŠVP musí zákonný zástupce podepsat </w:t>
      </w:r>
    </w:p>
    <w:p w14:paraId="4735F613" w14:textId="77777777" w:rsidR="008700AF" w:rsidRDefault="00000000">
      <w:pPr>
        <w:numPr>
          <w:ilvl w:val="0"/>
          <w:numId w:val="76"/>
        </w:numPr>
      </w:pPr>
      <w:r>
        <w:rPr>
          <w:bdr w:val="nil"/>
        </w:rPr>
        <w:t>Škola jedná s ŠVP o konkrétních možnostech PO  </w:t>
      </w:r>
    </w:p>
    <w:p w14:paraId="7C2E1E86" w14:textId="77777777" w:rsidR="008700AF" w:rsidRDefault="00000000">
      <w:pPr>
        <w:numPr>
          <w:ilvl w:val="0"/>
          <w:numId w:val="76"/>
        </w:numPr>
      </w:pPr>
      <w:r>
        <w:rPr>
          <w:bdr w:val="nil"/>
        </w:rPr>
        <w:t>IVP projednáme s rodiči a podepíší je </w:t>
      </w:r>
    </w:p>
    <w:p w14:paraId="105602E7" w14:textId="77777777" w:rsidR="008700AF" w:rsidRDefault="00000000">
      <w:pPr>
        <w:numPr>
          <w:ilvl w:val="0"/>
          <w:numId w:val="76"/>
        </w:numPr>
      </w:pPr>
      <w:r>
        <w:rPr>
          <w:bdr w:val="nil"/>
        </w:rPr>
        <w:t xml:space="preserve">IVP může být </w:t>
      </w:r>
      <w:proofErr w:type="spellStart"/>
      <w:r>
        <w:rPr>
          <w:bdr w:val="nil"/>
        </w:rPr>
        <w:t>dopňováno</w:t>
      </w:r>
      <w:proofErr w:type="spellEnd"/>
      <w:r>
        <w:rPr>
          <w:bdr w:val="nil"/>
        </w:rPr>
        <w:t xml:space="preserve"> a upravováno během školního roku podle potřeby </w:t>
      </w:r>
    </w:p>
    <w:p w14:paraId="4EBA1416" w14:textId="77777777" w:rsidR="008700AF" w:rsidRDefault="00000000">
      <w:pPr>
        <w:numPr>
          <w:ilvl w:val="0"/>
          <w:numId w:val="76"/>
        </w:numPr>
      </w:pPr>
      <w:r>
        <w:rPr>
          <w:bdr w:val="nil"/>
        </w:rPr>
        <w:t>V případě personální podpory zajistí ředitelka zaměstnance na pozici asistent pedagoga </w:t>
      </w:r>
    </w:p>
    <w:p w14:paraId="53A1645C" w14:textId="77777777" w:rsidR="008700AF" w:rsidRDefault="00000000">
      <w:pPr>
        <w:numPr>
          <w:ilvl w:val="0"/>
          <w:numId w:val="76"/>
        </w:numPr>
      </w:pPr>
      <w:r>
        <w:rPr>
          <w:bdr w:val="nil"/>
        </w:rPr>
        <w:t>AP zpracovává krátkodobé plány a vede k dítěti dokumentaci o činnostech, společně s třídní učitelkou a vyhodnocují minimálně jednou za 2 měsíce </w:t>
      </w:r>
    </w:p>
    <w:p w14:paraId="71940B7D" w14:textId="77777777" w:rsidR="008700AF" w:rsidRDefault="00000000">
      <w:pPr>
        <w:numPr>
          <w:ilvl w:val="0"/>
          <w:numId w:val="76"/>
        </w:numPr>
      </w:pPr>
      <w:r>
        <w:rPr>
          <w:bdr w:val="nil"/>
        </w:rPr>
        <w:t>V případě PO v podobě pomůcek zajistí ředitelka nákup </w:t>
      </w:r>
    </w:p>
    <w:p w14:paraId="5789B418" w14:textId="77777777" w:rsidR="008700AF" w:rsidRDefault="00000000">
      <w:pPr>
        <w:numPr>
          <w:ilvl w:val="0"/>
          <w:numId w:val="76"/>
        </w:numPr>
        <w:spacing w:after="240"/>
      </w:pPr>
      <w:r>
        <w:rPr>
          <w:bdr w:val="nil"/>
        </w:rPr>
        <w:t>Pro děti s PO a logopedickou prevenci máme vybudovaný ve třídě Čápat oddělený prostor pro činnosti, tak, aby nebylo dítě rušeno a rozptylováno okolím </w:t>
      </w:r>
    </w:p>
    <w:p w14:paraId="58CED5F5" w14:textId="77777777" w:rsidR="008700AF" w:rsidRDefault="00000000">
      <w:pPr>
        <w:numPr>
          <w:ilvl w:val="0"/>
          <w:numId w:val="77"/>
        </w:numPr>
        <w:spacing w:before="240"/>
      </w:pPr>
      <w:r>
        <w:rPr>
          <w:bdr w:val="nil"/>
        </w:rPr>
        <w:t xml:space="preserve">Tvorbou a </w:t>
      </w:r>
      <w:proofErr w:type="gramStart"/>
      <w:r>
        <w:rPr>
          <w:bdr w:val="nil"/>
        </w:rPr>
        <w:t>realizací  IPV</w:t>
      </w:r>
      <w:proofErr w:type="gramEnd"/>
      <w:r>
        <w:rPr>
          <w:bdr w:val="nil"/>
        </w:rPr>
        <w:t> jsou pověřeny třídní učitelky, kontroluje ředitelka </w:t>
      </w:r>
    </w:p>
    <w:p w14:paraId="11F2FEA9" w14:textId="77777777" w:rsidR="008700AF" w:rsidRDefault="00000000">
      <w:pPr>
        <w:numPr>
          <w:ilvl w:val="0"/>
          <w:numId w:val="77"/>
        </w:numPr>
      </w:pPr>
      <w:r>
        <w:rPr>
          <w:bdr w:val="nil"/>
        </w:rPr>
        <w:t>Vyhodnocení IVP 2 x ročně nebo dle potřeby </w:t>
      </w:r>
    </w:p>
    <w:p w14:paraId="32204707" w14:textId="77777777" w:rsidR="008700AF" w:rsidRDefault="00000000">
      <w:pPr>
        <w:numPr>
          <w:ilvl w:val="0"/>
          <w:numId w:val="77"/>
        </w:numPr>
        <w:spacing w:after="240"/>
      </w:pPr>
      <w:r>
        <w:rPr>
          <w:bdr w:val="nil"/>
        </w:rPr>
        <w:t>Spoluprací s odborníky a s SPC je pověřena třídní učitelka z žabiček ve spolupráci s ředitelkou </w:t>
      </w:r>
    </w:p>
    <w:p w14:paraId="1B51A2C6" w14:textId="77777777" w:rsidR="008700AF" w:rsidRDefault="00000000">
      <w:pPr>
        <w:spacing w:before="240" w:after="240"/>
      </w:pPr>
      <w:r>
        <w:rPr>
          <w:bdr w:val="nil"/>
        </w:rPr>
        <w:cr/>
      </w:r>
      <w:r>
        <w:rPr>
          <w:b/>
          <w:bCs/>
          <w:bdr w:val="nil"/>
        </w:rPr>
        <w:t>Pravidla pro zapojení další subjektů:  </w:t>
      </w:r>
    </w:p>
    <w:p w14:paraId="25DE477E" w14:textId="77777777" w:rsidR="008700AF" w:rsidRDefault="00000000">
      <w:pPr>
        <w:spacing w:before="240" w:after="240"/>
      </w:pPr>
      <w:r>
        <w:rPr>
          <w:bdr w:val="nil"/>
        </w:rPr>
        <w:t xml:space="preserve">Škola spolupracuje se SPC </w:t>
      </w:r>
      <w:proofErr w:type="spellStart"/>
      <w:r>
        <w:rPr>
          <w:bdr w:val="nil"/>
        </w:rPr>
        <w:t>Demosthénes</w:t>
      </w:r>
      <w:proofErr w:type="spellEnd"/>
      <w:r>
        <w:rPr>
          <w:bdr w:val="nil"/>
        </w:rPr>
        <w:t>, dále se SPC při Speciální ZŠ a PŠ Ústí nad Labem Pod Parkem, také s PPP Ústí nad Labem.  </w:t>
      </w:r>
    </w:p>
    <w:p w14:paraId="5B698423" w14:textId="77777777" w:rsidR="008700AF" w:rsidRDefault="00000000">
      <w:pPr>
        <w:spacing w:before="240" w:after="240"/>
      </w:pPr>
      <w:r>
        <w:rPr>
          <w:bdr w:val="nil"/>
        </w:rPr>
        <w:t>Kontakt je mailový, DS nebo telefonem. V případě potřeby přijde pracovník ŠPZ přímo do školy. </w:t>
      </w:r>
    </w:p>
    <w:p w14:paraId="79FF2AF9" w14:textId="77777777" w:rsidR="008700AF" w:rsidRDefault="00000000">
      <w:pPr>
        <w:spacing w:before="240" w:after="240"/>
      </w:pPr>
      <w:r>
        <w:rPr>
          <w:bdr w:val="nil"/>
        </w:rPr>
        <w:lastRenderedPageBreak/>
        <w:t>V minulosti jsme spolupracovali i s SPC Teplice, když šlo o dítě s DMO  </w:t>
      </w:r>
    </w:p>
    <w:p w14:paraId="4D2080C0" w14:textId="77777777" w:rsidR="008700AF" w:rsidRDefault="00000000">
      <w:pPr>
        <w:spacing w:before="240" w:after="240"/>
      </w:pPr>
      <w:r>
        <w:cr/>
      </w:r>
      <w:r>
        <w:rPr>
          <w:b/>
          <w:bCs/>
          <w:bdr w:val="nil"/>
        </w:rPr>
        <w:t>Zodpovědné osoby:  </w:t>
      </w:r>
    </w:p>
    <w:p w14:paraId="72F82DF9" w14:textId="77777777" w:rsidR="008700AF" w:rsidRDefault="00000000">
      <w:pPr>
        <w:spacing w:before="240" w:after="240"/>
      </w:pPr>
      <w:r>
        <w:rPr>
          <w:bdr w:val="nil"/>
        </w:rPr>
        <w:t>Za tvorbu IVP a PLPP zodpovídá, kontroluje ředitelka. </w:t>
      </w:r>
    </w:p>
    <w:p w14:paraId="36089CB3" w14:textId="77777777" w:rsidR="008700AF" w:rsidRDefault="00000000">
      <w:pPr>
        <w:spacing w:before="240" w:after="240"/>
      </w:pPr>
      <w:r>
        <w:rPr>
          <w:bdr w:val="nil"/>
        </w:rPr>
        <w:t xml:space="preserve">Za poskytování a hodnocení PO zodpovídá, </w:t>
      </w:r>
      <w:proofErr w:type="gramStart"/>
      <w:r>
        <w:rPr>
          <w:bdr w:val="nil"/>
        </w:rPr>
        <w:t>kontroluje  ředitelka</w:t>
      </w:r>
      <w:proofErr w:type="gramEnd"/>
      <w:r>
        <w:rPr>
          <w:bdr w:val="nil"/>
        </w:rPr>
        <w:t>. </w:t>
      </w:r>
    </w:p>
    <w:p w14:paraId="03704098" w14:textId="77777777" w:rsidR="008700AF" w:rsidRDefault="00000000">
      <w:pPr>
        <w:spacing w:before="240" w:after="240"/>
      </w:pPr>
      <w:r>
        <w:rPr>
          <w:bdr w:val="nil"/>
        </w:rPr>
        <w:t xml:space="preserve">Učitelky s dětmi pracují, </w:t>
      </w:r>
      <w:proofErr w:type="spellStart"/>
      <w:r>
        <w:rPr>
          <w:bdr w:val="nil"/>
        </w:rPr>
        <w:t>moniturují</w:t>
      </w:r>
      <w:proofErr w:type="spellEnd"/>
      <w:r>
        <w:rPr>
          <w:bdr w:val="nil"/>
        </w:rPr>
        <w:t xml:space="preserve">, </w:t>
      </w:r>
      <w:proofErr w:type="gramStart"/>
      <w:r>
        <w:rPr>
          <w:bdr w:val="nil"/>
        </w:rPr>
        <w:t>plánují  a</w:t>
      </w:r>
      <w:proofErr w:type="gramEnd"/>
      <w:r>
        <w:rPr>
          <w:bdr w:val="nil"/>
        </w:rPr>
        <w:t xml:space="preserve"> vyhodnocují. </w:t>
      </w:r>
    </w:p>
    <w:p w14:paraId="046AB83A" w14:textId="77777777" w:rsidR="008700AF" w:rsidRDefault="00000000">
      <w:pPr>
        <w:spacing w:before="240" w:after="240"/>
      </w:pPr>
      <w:r>
        <w:rPr>
          <w:bdr w:val="nil"/>
        </w:rPr>
        <w:t>Pracují podle stanovených IVP nebo PLPP podle doporučení ŠVP a realizují již navržená PO. </w:t>
      </w:r>
    </w:p>
    <w:p w14:paraId="0D2A349B" w14:textId="77777777" w:rsidR="008700AF" w:rsidRDefault="00000000">
      <w:pPr>
        <w:spacing w:before="240" w:after="240"/>
      </w:pPr>
      <w:r>
        <w:rPr>
          <w:bdr w:val="nil"/>
        </w:rPr>
        <w:t>Využívají efektivně pomůcek určených k plnění PO. </w:t>
      </w:r>
    </w:p>
    <w:p w14:paraId="2730E63E" w14:textId="77777777" w:rsidR="008700AF" w:rsidRDefault="00000000">
      <w:pPr>
        <w:spacing w:before="240" w:after="240"/>
      </w:pPr>
      <w:r>
        <w:rPr>
          <w:bdr w:val="nil"/>
        </w:rPr>
        <w:t>Spoluprací s odborníky a s SPC je pověřena třídní učitelka z Žabiček ve spolupráci s ředitelkou, zároveň jsou k dispozici při nutnosti rady při tvorbě IVP nebo PLPP. </w:t>
      </w:r>
    </w:p>
    <w:p w14:paraId="19FD9A63" w14:textId="77777777" w:rsidR="008700AF" w:rsidRDefault="00000000">
      <w:pPr>
        <w:pStyle w:val="Nadpis2"/>
        <w:spacing w:before="299" w:after="299"/>
      </w:pPr>
      <w:bookmarkStart w:id="26" w:name="_Toc256000030"/>
      <w:r>
        <w:rPr>
          <w:bdr w:val="nil"/>
        </w:rPr>
        <w:t>Zajištění průběhu vzdělávání dětí od dvou do tří let</w:t>
      </w:r>
      <w:bookmarkEnd w:id="26"/>
      <w:r>
        <w:rPr>
          <w:bdr w:val="nil"/>
        </w:rPr>
        <w:t> </w:t>
      </w:r>
    </w:p>
    <w:p w14:paraId="311894D8" w14:textId="77777777" w:rsidR="008700AF" w:rsidRDefault="00000000">
      <w:pPr>
        <w:spacing w:before="240" w:after="240"/>
      </w:pPr>
      <w:r>
        <w:rPr>
          <w:b/>
          <w:bCs/>
          <w:bdr w:val="nil"/>
        </w:rPr>
        <w:t>Vzdělávání dětí od dvou let zajišťujeme takto: </w:t>
      </w:r>
    </w:p>
    <w:p w14:paraId="1712E3E2" w14:textId="77777777" w:rsidR="008700AF" w:rsidRDefault="00000000">
      <w:pPr>
        <w:spacing w:before="240" w:after="240"/>
      </w:pPr>
      <w:r>
        <w:rPr>
          <w:b/>
          <w:bCs/>
          <w:bdr w:val="nil"/>
        </w:rPr>
        <w:t xml:space="preserve">čerpáme již s dlouholetých zkušeností z pobytu dětí pod 3 roky, byly doplněny vhodné pomůcky, velké množství bylo vyrobeno, aby vyhovovalo dětem. Plánujeme doplnit relaxačními koutky na potřebu </w:t>
      </w:r>
      <w:proofErr w:type="spellStart"/>
      <w:r>
        <w:rPr>
          <w:b/>
          <w:bCs/>
          <w:bdr w:val="nil"/>
        </w:rPr>
        <w:t>odpočiku</w:t>
      </w:r>
      <w:proofErr w:type="spellEnd"/>
      <w:r>
        <w:rPr>
          <w:b/>
          <w:bCs/>
          <w:bdr w:val="nil"/>
        </w:rPr>
        <w:t> </w:t>
      </w:r>
    </w:p>
    <w:p w14:paraId="4ABD1E88" w14:textId="77777777" w:rsidR="008700AF" w:rsidRDefault="00000000">
      <w:pPr>
        <w:numPr>
          <w:ilvl w:val="0"/>
          <w:numId w:val="78"/>
        </w:numPr>
        <w:spacing w:before="240"/>
      </w:pPr>
      <w:r>
        <w:rPr>
          <w:bdr w:val="nil"/>
        </w:rPr>
        <w:t>před nástupem rodiče vyplní dotazník o zvycích, zvláštnostech a dalších záležitostech, které učitelkám pomohou v prvních týdnech </w:t>
      </w:r>
    </w:p>
    <w:p w14:paraId="5449218B" w14:textId="77777777" w:rsidR="008700AF" w:rsidRDefault="00000000">
      <w:pPr>
        <w:numPr>
          <w:ilvl w:val="0"/>
          <w:numId w:val="78"/>
        </w:numPr>
      </w:pPr>
      <w:r>
        <w:rPr>
          <w:bdr w:val="nil"/>
        </w:rPr>
        <w:t>ranní přebírání dětí probíhá podle potřeby dítěte a podle dohody s rodičem, v této době je vždy s učitelkou asistent pedagoga, od 8,30 h jsou ve třídě 2 učitelky a asistent pedagoga </w:t>
      </w:r>
    </w:p>
    <w:p w14:paraId="1498BF0B" w14:textId="77777777" w:rsidR="008700AF" w:rsidRDefault="00000000">
      <w:pPr>
        <w:numPr>
          <w:ilvl w:val="0"/>
          <w:numId w:val="78"/>
        </w:numPr>
      </w:pPr>
      <w:r>
        <w:rPr>
          <w:bdr w:val="nil"/>
        </w:rPr>
        <w:t xml:space="preserve">dětem je umožněna individuálně přizpůsobená adaptace / pobyt z počátku 2 hodiny, pobyt s rodiči </w:t>
      </w:r>
      <w:proofErr w:type="gramStart"/>
      <w:r>
        <w:rPr>
          <w:bdr w:val="nil"/>
        </w:rPr>
        <w:t>možný..</w:t>
      </w:r>
      <w:proofErr w:type="gramEnd"/>
      <w:r>
        <w:rPr>
          <w:bdr w:val="nil"/>
        </w:rPr>
        <w:t>/ </w:t>
      </w:r>
    </w:p>
    <w:p w14:paraId="42E5D1E7" w14:textId="77777777" w:rsidR="008700AF" w:rsidRDefault="00000000">
      <w:pPr>
        <w:numPr>
          <w:ilvl w:val="0"/>
          <w:numId w:val="78"/>
        </w:numPr>
      </w:pPr>
      <w:r>
        <w:rPr>
          <w:bdr w:val="nil"/>
        </w:rPr>
        <w:t xml:space="preserve">dáváme dětem větší časový prostor pro veškeré </w:t>
      </w:r>
      <w:proofErr w:type="gramStart"/>
      <w:r>
        <w:rPr>
          <w:bdr w:val="nil"/>
        </w:rPr>
        <w:t>aktivity - oblékání</w:t>
      </w:r>
      <w:proofErr w:type="gramEnd"/>
      <w:r>
        <w:rPr>
          <w:bdr w:val="nil"/>
        </w:rPr>
        <w:t>, jídlo, hygienu, hry, přesuny </w:t>
      </w:r>
    </w:p>
    <w:p w14:paraId="05B25AA5" w14:textId="77777777" w:rsidR="008700AF" w:rsidRDefault="00000000">
      <w:pPr>
        <w:numPr>
          <w:ilvl w:val="0"/>
          <w:numId w:val="78"/>
        </w:numPr>
      </w:pPr>
      <w:r>
        <w:rPr>
          <w:bdr w:val="nil"/>
        </w:rPr>
        <w:t>činnosti jsou krátké a často se mění jejich charakter /</w:t>
      </w:r>
      <w:proofErr w:type="gramStart"/>
      <w:r>
        <w:rPr>
          <w:bdr w:val="nil"/>
        </w:rPr>
        <w:t>rušné - klidné</w:t>
      </w:r>
      <w:proofErr w:type="gramEnd"/>
      <w:r>
        <w:rPr>
          <w:bdr w:val="nil"/>
        </w:rPr>
        <w:t>/ </w:t>
      </w:r>
    </w:p>
    <w:p w14:paraId="264C299C" w14:textId="77777777" w:rsidR="008700AF" w:rsidRDefault="00000000">
      <w:pPr>
        <w:numPr>
          <w:ilvl w:val="0"/>
          <w:numId w:val="78"/>
        </w:numPr>
      </w:pPr>
      <w:r>
        <w:rPr>
          <w:bdr w:val="nil"/>
        </w:rPr>
        <w:t>mohou mít s sebou svoji oblíbenou hračku </w:t>
      </w:r>
    </w:p>
    <w:p w14:paraId="52E50BF4" w14:textId="77777777" w:rsidR="008700AF" w:rsidRDefault="00000000">
      <w:pPr>
        <w:numPr>
          <w:ilvl w:val="0"/>
          <w:numId w:val="78"/>
        </w:numPr>
      </w:pPr>
      <w:r>
        <w:rPr>
          <w:bdr w:val="nil"/>
        </w:rPr>
        <w:t>herní prvky jsou přizpůsobeny věku dětí </w:t>
      </w:r>
    </w:p>
    <w:p w14:paraId="38087804" w14:textId="77777777" w:rsidR="008700AF" w:rsidRDefault="00000000">
      <w:pPr>
        <w:numPr>
          <w:ilvl w:val="0"/>
          <w:numId w:val="78"/>
        </w:numPr>
      </w:pPr>
      <w:r>
        <w:rPr>
          <w:bdr w:val="nil"/>
        </w:rPr>
        <w:t>hračky a didaktické pomůcky odpovídají věkové hranici, bezpečné stavebnice jsou volně v policích, ostatní hračky jsou ve skřínkách, děti s nimi samy nemanipulují </w:t>
      </w:r>
    </w:p>
    <w:p w14:paraId="37F10C44" w14:textId="77777777" w:rsidR="008700AF" w:rsidRDefault="00000000">
      <w:pPr>
        <w:numPr>
          <w:ilvl w:val="0"/>
          <w:numId w:val="78"/>
        </w:numPr>
      </w:pPr>
      <w:r>
        <w:rPr>
          <w:bdr w:val="nil"/>
        </w:rPr>
        <w:t>sedací nábytek zohledňuje výšku dětí a podporuje správné držení těla </w:t>
      </w:r>
    </w:p>
    <w:p w14:paraId="35706C3D" w14:textId="77777777" w:rsidR="008700AF" w:rsidRDefault="00000000">
      <w:pPr>
        <w:numPr>
          <w:ilvl w:val="0"/>
          <w:numId w:val="78"/>
        </w:numPr>
      </w:pPr>
      <w:r>
        <w:rPr>
          <w:bdr w:val="nil"/>
        </w:rPr>
        <w:t>hygienické zařízení vyhovuje normám a je doplněno o nočníky a stupínky, sprcha s protiskluzovou podložkou </w:t>
      </w:r>
    </w:p>
    <w:p w14:paraId="34F52A57" w14:textId="77777777" w:rsidR="008700AF" w:rsidRDefault="00000000">
      <w:pPr>
        <w:numPr>
          <w:ilvl w:val="0"/>
          <w:numId w:val="78"/>
        </w:numPr>
      </w:pPr>
      <w:r>
        <w:rPr>
          <w:bdr w:val="nil"/>
        </w:rPr>
        <w:lastRenderedPageBreak/>
        <w:t>klademe důraz na zajištění bezpečnosti </w:t>
      </w:r>
    </w:p>
    <w:p w14:paraId="3C661EB4" w14:textId="77777777" w:rsidR="008700AF" w:rsidRDefault="00000000">
      <w:pPr>
        <w:numPr>
          <w:ilvl w:val="0"/>
          <w:numId w:val="78"/>
        </w:numPr>
      </w:pPr>
      <w:r>
        <w:rPr>
          <w:bdr w:val="nil"/>
        </w:rPr>
        <w:t>jsou nastavena jednoduchá třídní pravidla v piktogramech </w:t>
      </w:r>
    </w:p>
    <w:p w14:paraId="34B4A3BA" w14:textId="77777777" w:rsidR="008700AF" w:rsidRDefault="00000000">
      <w:pPr>
        <w:numPr>
          <w:ilvl w:val="0"/>
          <w:numId w:val="78"/>
        </w:numPr>
      </w:pPr>
      <w:r>
        <w:rPr>
          <w:bdr w:val="nil"/>
        </w:rPr>
        <w:t>na zahradě je pořízen kolotoč pro tyto menší děti </w:t>
      </w:r>
    </w:p>
    <w:p w14:paraId="10F9E33A" w14:textId="77777777" w:rsidR="008700AF" w:rsidRDefault="00000000">
      <w:pPr>
        <w:numPr>
          <w:ilvl w:val="0"/>
          <w:numId w:val="78"/>
        </w:numPr>
      </w:pPr>
      <w:r>
        <w:rPr>
          <w:bdr w:val="nil"/>
        </w:rPr>
        <w:t>na pobyty venku chodí děti v prvním pololetí převážně na zahradu, z důvodu bezpečnosti </w:t>
      </w:r>
    </w:p>
    <w:p w14:paraId="5D8ED494" w14:textId="77777777" w:rsidR="008700AF" w:rsidRDefault="00000000">
      <w:pPr>
        <w:numPr>
          <w:ilvl w:val="0"/>
          <w:numId w:val="78"/>
        </w:numPr>
      </w:pPr>
      <w:r>
        <w:rPr>
          <w:bdr w:val="nil"/>
        </w:rPr>
        <w:t xml:space="preserve">třídní plán je postaven </w:t>
      </w:r>
      <w:proofErr w:type="spellStart"/>
      <w:proofErr w:type="gramStart"/>
      <w:r>
        <w:rPr>
          <w:bdr w:val="nil"/>
        </w:rPr>
        <w:t>tak,aby</w:t>
      </w:r>
      <w:proofErr w:type="spellEnd"/>
      <w:proofErr w:type="gramEnd"/>
      <w:r>
        <w:rPr>
          <w:bdr w:val="nil"/>
        </w:rPr>
        <w:t xml:space="preserve"> vyhovoval věku dětí </w:t>
      </w:r>
    </w:p>
    <w:p w14:paraId="4B7E078F" w14:textId="77777777" w:rsidR="008700AF" w:rsidRDefault="00000000">
      <w:pPr>
        <w:numPr>
          <w:ilvl w:val="0"/>
          <w:numId w:val="78"/>
        </w:numPr>
      </w:pPr>
      <w:r>
        <w:rPr>
          <w:bdr w:val="nil"/>
        </w:rPr>
        <w:t>evaluace vývoje je zjednodušena oproti ostatním třídám </w:t>
      </w:r>
    </w:p>
    <w:p w14:paraId="3CF4D1F7" w14:textId="77777777" w:rsidR="008700AF" w:rsidRDefault="00000000">
      <w:pPr>
        <w:numPr>
          <w:ilvl w:val="0"/>
          <w:numId w:val="78"/>
        </w:numPr>
      </w:pPr>
      <w:r>
        <w:rPr>
          <w:bdr w:val="nil"/>
        </w:rPr>
        <w:t>úzce spolupracujeme s rodiči </w:t>
      </w:r>
    </w:p>
    <w:p w14:paraId="1727C27B" w14:textId="77777777" w:rsidR="008700AF" w:rsidRDefault="00000000">
      <w:pPr>
        <w:numPr>
          <w:ilvl w:val="0"/>
          <w:numId w:val="78"/>
        </w:numPr>
      </w:pPr>
      <w:r>
        <w:rPr>
          <w:bdr w:val="nil"/>
        </w:rPr>
        <w:t>do solné jeskyně a jiné akce chodí děti až v druhém pololetí </w:t>
      </w:r>
    </w:p>
    <w:p w14:paraId="6B5CA2AD" w14:textId="77777777" w:rsidR="008700AF" w:rsidRDefault="00000000">
      <w:pPr>
        <w:numPr>
          <w:ilvl w:val="0"/>
          <w:numId w:val="78"/>
        </w:numPr>
      </w:pPr>
      <w:r>
        <w:rPr>
          <w:bdr w:val="nil"/>
        </w:rPr>
        <w:t>vhodnost divadel zvažujeme podle nabídky </w:t>
      </w:r>
    </w:p>
    <w:p w14:paraId="5BD9B750" w14:textId="77777777" w:rsidR="008700AF" w:rsidRDefault="00000000">
      <w:pPr>
        <w:numPr>
          <w:ilvl w:val="0"/>
          <w:numId w:val="78"/>
        </w:numPr>
        <w:spacing w:after="240"/>
      </w:pPr>
      <w:r>
        <w:rPr>
          <w:bdr w:val="nil"/>
        </w:rPr>
        <w:t>počet dětí je dodržován podle vyhlášky</w:t>
      </w:r>
    </w:p>
    <w:p w14:paraId="4A5A6AA1" w14:textId="77777777" w:rsidR="008700AF" w:rsidRDefault="008700AF">
      <w:pPr>
        <w:pStyle w:val="Nadpis1"/>
        <w:spacing w:before="322" w:after="322"/>
        <w:sectPr w:rsidR="008700AF">
          <w:type w:val="nextColumn"/>
          <w:pgSz w:w="11906" w:h="16838"/>
          <w:pgMar w:top="1440" w:right="1325" w:bottom="1440" w:left="1800" w:header="720" w:footer="720" w:gutter="0"/>
          <w:cols w:space="720"/>
        </w:sectPr>
      </w:pPr>
    </w:p>
    <w:p w14:paraId="09B971EA" w14:textId="77777777" w:rsidR="008700AF" w:rsidRDefault="00000000">
      <w:pPr>
        <w:pStyle w:val="Nadpis1"/>
        <w:spacing w:before="322" w:after="322"/>
        <w:rPr>
          <w:bdr w:val="nil"/>
        </w:rPr>
      </w:pPr>
      <w:bookmarkStart w:id="27" w:name="_Toc256000032"/>
      <w:r>
        <w:rPr>
          <w:bdr w:val="nil"/>
        </w:rPr>
        <w:lastRenderedPageBreak/>
        <w:t>Vzdělávací obsah</w:t>
      </w:r>
      <w:bookmarkEnd w:id="27"/>
      <w:r>
        <w:rPr>
          <w:bdr w:val="nil"/>
        </w:rPr>
        <w:t> </w:t>
      </w:r>
    </w:p>
    <w:p w14:paraId="2A53E62A" w14:textId="77777777" w:rsidR="008700AF" w:rsidRDefault="00000000">
      <w:pPr>
        <w:pStyle w:val="Nadpis2"/>
        <w:spacing w:before="299" w:after="299"/>
      </w:pPr>
      <w:bookmarkStart w:id="28" w:name="_Toc256000033"/>
      <w:r>
        <w:rPr>
          <w:bdr w:val="nil"/>
        </w:rPr>
        <w:t>Integrované bloky</w:t>
      </w:r>
      <w:bookmarkEnd w:id="28"/>
      <w:r>
        <w:rPr>
          <w:bdr w:val="nil"/>
        </w:rPr>
        <w:t> </w:t>
      </w:r>
    </w:p>
    <w:p w14:paraId="6FB1B006" w14:textId="77777777" w:rsidR="008700AF" w:rsidRDefault="00000000">
      <w:pPr>
        <w:pStyle w:val="Nadpis3"/>
        <w:spacing w:before="281" w:after="281"/>
      </w:pPr>
      <w:bookmarkStart w:id="29" w:name="_Toc256000034"/>
      <w:proofErr w:type="gramStart"/>
      <w:r>
        <w:rPr>
          <w:sz w:val="28"/>
          <w:szCs w:val="28"/>
          <w:bdr w:val="nil"/>
        </w:rPr>
        <w:t>Září - škola</w:t>
      </w:r>
      <w:proofErr w:type="gramEnd"/>
      <w:r>
        <w:rPr>
          <w:sz w:val="28"/>
          <w:szCs w:val="28"/>
          <w:bdr w:val="nil"/>
        </w:rPr>
        <w:t xml:space="preserve"> volá zas</w:t>
      </w:r>
      <w:bookmarkEnd w:id="29"/>
      <w:r>
        <w:rPr>
          <w:sz w:val="28"/>
          <w:szCs w:val="28"/>
          <w:bdr w:val="nil"/>
        </w:rPr>
        <w:t> </w:t>
      </w:r>
    </w:p>
    <w:tbl>
      <w:tblPr>
        <w:tblStyle w:val="TabulkaIB"/>
        <w:tblW w:w="5000" w:type="pct"/>
        <w:tblCellMar>
          <w:left w:w="15" w:type="dxa"/>
          <w:right w:w="15" w:type="dxa"/>
        </w:tblCellMar>
        <w:tblLook w:val="04A0" w:firstRow="1" w:lastRow="0" w:firstColumn="1" w:lastColumn="0" w:noHBand="0" w:noVBand="1"/>
      </w:tblPr>
      <w:tblGrid>
        <w:gridCol w:w="4520"/>
        <w:gridCol w:w="9177"/>
      </w:tblGrid>
      <w:tr w:rsidR="008700AF" w14:paraId="1AF64AA6"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EBABD0F" w14:textId="77777777" w:rsidR="008700AF" w:rsidRDefault="00000000">
            <w:pPr>
              <w:shd w:val="clear" w:color="auto" w:fill="9CC2E5"/>
              <w:spacing w:line="240" w:lineRule="auto"/>
              <w:jc w:val="left"/>
            </w:pPr>
            <w:r>
              <w:rPr>
                <w:rFonts w:ascii="Calibri" w:eastAsia="Calibri" w:hAnsi="Calibri" w:cs="Calibri"/>
                <w:bdr w:val="nil"/>
              </w:rPr>
              <w:t>Název integrovaného bloku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CF3AB10" w14:textId="77777777" w:rsidR="008700AF" w:rsidRDefault="00000000">
            <w:pPr>
              <w:shd w:val="clear" w:color="auto" w:fill="9CC2E5"/>
              <w:spacing w:line="240" w:lineRule="auto"/>
              <w:jc w:val="center"/>
            </w:pPr>
            <w:proofErr w:type="gramStart"/>
            <w:r>
              <w:rPr>
                <w:rFonts w:ascii="Calibri" w:eastAsia="Calibri" w:hAnsi="Calibri" w:cs="Calibri"/>
                <w:bdr w:val="nil"/>
              </w:rPr>
              <w:t>Září - škola</w:t>
            </w:r>
            <w:proofErr w:type="gramEnd"/>
            <w:r>
              <w:rPr>
                <w:rFonts w:ascii="Calibri" w:eastAsia="Calibri" w:hAnsi="Calibri" w:cs="Calibri"/>
                <w:bdr w:val="nil"/>
              </w:rPr>
              <w:t xml:space="preserve"> volá zas</w:t>
            </w:r>
          </w:p>
        </w:tc>
      </w:tr>
      <w:tr w:rsidR="008700AF" w14:paraId="3DFCE6E0"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59A80DE" w14:textId="77777777" w:rsidR="008700AF" w:rsidRDefault="00000000">
            <w:pPr>
              <w:shd w:val="clear" w:color="auto" w:fill="DEEAF6"/>
              <w:spacing w:line="240" w:lineRule="auto"/>
              <w:jc w:val="left"/>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4EB830" w14:textId="77777777" w:rsidR="008700AF" w:rsidRDefault="00000000">
            <w:pPr>
              <w:spacing w:line="240" w:lineRule="auto"/>
              <w:jc w:val="left"/>
            </w:pPr>
            <w:r>
              <w:rPr>
                <w:rFonts w:ascii="Calibri" w:eastAsia="Calibri" w:hAnsi="Calibri" w:cs="Calibri"/>
                <w:bdr w:val="nil"/>
              </w:rPr>
              <w:t>Dítě a svět, Dítě a společnost, Dítě a ten druhý, Dítě a jeho psychika, Dítě a jeho tělo</w:t>
            </w:r>
          </w:p>
        </w:tc>
      </w:tr>
      <w:tr w:rsidR="008700AF" w14:paraId="63812DB8"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31E642" w14:textId="77777777" w:rsidR="008700AF" w:rsidRDefault="00000000">
            <w:pPr>
              <w:shd w:val="clear" w:color="auto" w:fill="DEEAF6"/>
              <w:spacing w:line="240" w:lineRule="auto"/>
              <w:jc w:val="left"/>
            </w:pPr>
            <w:r>
              <w:rPr>
                <w:rFonts w:ascii="Calibri" w:eastAsia="Calibri" w:hAnsi="Calibri" w:cs="Calibri"/>
                <w:bdr w:val="nil"/>
              </w:rPr>
              <w:t>Charakteristika integrovaného bloku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5B455F" w14:textId="77777777" w:rsidR="008700AF" w:rsidRDefault="00000000">
            <w:pPr>
              <w:spacing w:line="240" w:lineRule="auto"/>
              <w:jc w:val="left"/>
            </w:pPr>
            <w:r>
              <w:rPr>
                <w:rFonts w:ascii="Calibri" w:eastAsia="Calibri" w:hAnsi="Calibri" w:cs="Calibri"/>
                <w:bdr w:val="nil"/>
              </w:rPr>
              <w:t xml:space="preserve">Nejdůležitějším prvkem tohoto bloku je seznámení nových dětí s neznámým prostředím. Shledání dětí, které spolu chodily do mateřské školy před prázdninami, seznamování s novými dětmi. Sdělování zážitků z prázdnin. Naslouchání, pozorování a hledání. Dále také seznamování s režimem dne a tvorba pravidel školy; posilování a upevňování těchto pravidel. Dodržování základních hygienických návyků, učení se vnímavosti a odpovědnosti k sobě samým. Důležitým momentem je zvládnutí adaptace a odloučení od rodičů. Následně zařazujeme </w:t>
            </w:r>
            <w:proofErr w:type="gramStart"/>
            <w:r>
              <w:rPr>
                <w:rFonts w:ascii="Calibri" w:eastAsia="Calibri" w:hAnsi="Calibri" w:cs="Calibri"/>
                <w:bdr w:val="nil"/>
              </w:rPr>
              <w:t>činnosti  vycházející</w:t>
            </w:r>
            <w:proofErr w:type="gramEnd"/>
            <w:r>
              <w:rPr>
                <w:rFonts w:ascii="Calibri" w:eastAsia="Calibri" w:hAnsi="Calibri" w:cs="Calibri"/>
                <w:bdr w:val="nil"/>
              </w:rPr>
              <w:t xml:space="preserve"> z kolektivního vnímání třídy, kolektivní hry, sebeobslužné činnosti a dovednosti. Budeme respektovat individuální zvláštnosti, jak povahové, tak i fyzické u každého dítěte. Vytvoříme si společná pravidla soužití v MŠ. Budeme poznávat ovoce a zeleninu všemi smysly. Povídat si o zdravé výživě.  Proběhne tematický </w:t>
            </w:r>
            <w:proofErr w:type="gramStart"/>
            <w:r>
              <w:rPr>
                <w:rFonts w:ascii="Calibri" w:eastAsia="Calibri" w:hAnsi="Calibri" w:cs="Calibri"/>
                <w:bdr w:val="nil"/>
              </w:rPr>
              <w:t>den - Hrátky</w:t>
            </w:r>
            <w:proofErr w:type="gramEnd"/>
            <w:r>
              <w:rPr>
                <w:rFonts w:ascii="Calibri" w:eastAsia="Calibri" w:hAnsi="Calibri" w:cs="Calibri"/>
                <w:bdr w:val="nil"/>
              </w:rPr>
              <w:t xml:space="preserve"> s ovocem a zeleninou. Seznámíme se s projektem Zdravá pětka, který nás bude provázet zdravým životním stylem a správným stravováním celý rok. V září v rámci logopedické prevence procvičujeme hlásky H, CH, K, G a samohlásky. Věnujeme pozornost dennímu režimu, tak aby byl vyhovující fyziologickým potřebám dětí a zásadám zdravého životního stylu. Klademe důraz na individualitu dětí a dostatečné možnosti pro komunikaci mezi dětmi i dospělými. Během září také pracujeme s interaktivními programy na </w:t>
            </w:r>
            <w:proofErr w:type="spellStart"/>
            <w:proofErr w:type="gramStart"/>
            <w:r>
              <w:rPr>
                <w:rFonts w:ascii="Calibri" w:eastAsia="Calibri" w:hAnsi="Calibri" w:cs="Calibri"/>
                <w:bdr w:val="nil"/>
              </w:rPr>
              <w:t>SchoolBoard</w:t>
            </w:r>
            <w:proofErr w:type="spellEnd"/>
            <w:r>
              <w:rPr>
                <w:rFonts w:ascii="Calibri" w:eastAsia="Calibri" w:hAnsi="Calibri" w:cs="Calibri"/>
                <w:bdr w:val="nil"/>
              </w:rPr>
              <w:t xml:space="preserve"> - Barevné</w:t>
            </w:r>
            <w:proofErr w:type="gramEnd"/>
            <w:r>
              <w:rPr>
                <w:rFonts w:ascii="Calibri" w:eastAsia="Calibri" w:hAnsi="Calibri" w:cs="Calibri"/>
                <w:bdr w:val="nil"/>
              </w:rPr>
              <w:t xml:space="preserve"> kamínky (Hrajeme si a učíme se - Září: pravidla soužití v mateřské škole, co děláme v mateřské škole, jak se cítíme). Během dne zařazujeme pro zábavu, ale i učení práci s Albi tužkou a knihami Kouzelné čtení, které dětem představí různá témata a hravou formou je seznámí s novými vědomostmi. Děti se také seznamují s výtvarnými pomůckami, zaměřujeme se na držení tužky, průběžně vyšetřujeme lateralitu. Mezi grafomotorická cvičení zařazujeme čmáranice, tečkování, volnou vlnu v ploše a manipulaci s mozaikami a puzzle. S rodiči při společné akci na zahradě přivítáme tvořivou formou přicházející </w:t>
            </w:r>
            <w:proofErr w:type="gramStart"/>
            <w:r>
              <w:rPr>
                <w:rFonts w:ascii="Calibri" w:eastAsia="Calibri" w:hAnsi="Calibri" w:cs="Calibri"/>
                <w:bdr w:val="nil"/>
              </w:rPr>
              <w:t>podzim - vyzdobíme</w:t>
            </w:r>
            <w:proofErr w:type="gramEnd"/>
            <w:r>
              <w:rPr>
                <w:rFonts w:ascii="Calibri" w:eastAsia="Calibri" w:hAnsi="Calibri" w:cs="Calibri"/>
                <w:bdr w:val="nil"/>
              </w:rPr>
              <w:t xml:space="preserve"> společně prostory zahrady a balkónových částí. </w:t>
            </w:r>
          </w:p>
        </w:tc>
      </w:tr>
      <w:tr w:rsidR="008700AF" w14:paraId="19A41D3C"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DC3CE5F" w14:textId="77777777" w:rsidR="008700AF" w:rsidRDefault="00000000">
            <w:pPr>
              <w:shd w:val="clear" w:color="auto" w:fill="DEEAF6"/>
              <w:spacing w:line="240" w:lineRule="auto"/>
              <w:jc w:val="left"/>
            </w:pPr>
            <w:r>
              <w:rPr>
                <w:rFonts w:ascii="Calibri" w:eastAsia="Calibri" w:hAnsi="Calibri" w:cs="Calibri"/>
                <w:bdr w:val="nil"/>
              </w:rPr>
              <w:t>Návrhy dílčích témat pro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D10D3F" w14:textId="77777777" w:rsidR="008700AF" w:rsidRDefault="00000000">
            <w:pPr>
              <w:numPr>
                <w:ilvl w:val="0"/>
                <w:numId w:val="79"/>
              </w:numPr>
              <w:spacing w:line="240" w:lineRule="auto"/>
              <w:jc w:val="left"/>
            </w:pPr>
            <w:r>
              <w:rPr>
                <w:rFonts w:ascii="Calibri" w:eastAsia="Calibri" w:hAnsi="Calibri" w:cs="Calibri"/>
                <w:bdr w:val="nil"/>
              </w:rPr>
              <w:t xml:space="preserve">Vítáme tě ve školce </w:t>
            </w:r>
          </w:p>
          <w:p w14:paraId="6DF5F1BE" w14:textId="77777777" w:rsidR="008700AF" w:rsidRDefault="00000000">
            <w:pPr>
              <w:numPr>
                <w:ilvl w:val="0"/>
                <w:numId w:val="79"/>
              </w:numPr>
              <w:spacing w:line="240" w:lineRule="auto"/>
              <w:jc w:val="left"/>
            </w:pPr>
            <w:r>
              <w:rPr>
                <w:rFonts w:ascii="Calibri" w:eastAsia="Calibri" w:hAnsi="Calibri" w:cs="Calibri"/>
                <w:bdr w:val="nil"/>
              </w:rPr>
              <w:lastRenderedPageBreak/>
              <w:t>Naučím se písničku a poznám svou školičku</w:t>
            </w:r>
          </w:p>
          <w:p w14:paraId="0F47E749" w14:textId="77777777" w:rsidR="008700AF" w:rsidRDefault="00000000">
            <w:pPr>
              <w:numPr>
                <w:ilvl w:val="0"/>
                <w:numId w:val="79"/>
              </w:numPr>
              <w:spacing w:line="240" w:lineRule="auto"/>
              <w:jc w:val="left"/>
            </w:pPr>
            <w:r>
              <w:rPr>
                <w:rFonts w:ascii="Calibri" w:eastAsia="Calibri" w:hAnsi="Calibri" w:cs="Calibri"/>
                <w:bdr w:val="nil"/>
              </w:rPr>
              <w:t>Září to je jablíčko</w:t>
            </w:r>
          </w:p>
          <w:p w14:paraId="5480864D" w14:textId="77777777" w:rsidR="008700AF" w:rsidRDefault="00000000">
            <w:pPr>
              <w:numPr>
                <w:ilvl w:val="0"/>
                <w:numId w:val="79"/>
              </w:numPr>
              <w:spacing w:line="240" w:lineRule="auto"/>
              <w:jc w:val="left"/>
            </w:pPr>
            <w:r>
              <w:rPr>
                <w:rFonts w:ascii="Calibri" w:eastAsia="Calibri" w:hAnsi="Calibri" w:cs="Calibri"/>
                <w:bdr w:val="nil"/>
              </w:rPr>
              <w:t xml:space="preserve">Ovoce a </w:t>
            </w:r>
            <w:proofErr w:type="gramStart"/>
            <w:r>
              <w:rPr>
                <w:rFonts w:ascii="Calibri" w:eastAsia="Calibri" w:hAnsi="Calibri" w:cs="Calibri"/>
                <w:bdr w:val="nil"/>
              </w:rPr>
              <w:t>zelenina - to</w:t>
            </w:r>
            <w:proofErr w:type="gramEnd"/>
            <w:r>
              <w:rPr>
                <w:rFonts w:ascii="Calibri" w:eastAsia="Calibri" w:hAnsi="Calibri" w:cs="Calibri"/>
                <w:bdr w:val="nil"/>
              </w:rPr>
              <w:t xml:space="preserve"> je zdraví, to je síla</w:t>
            </w:r>
          </w:p>
          <w:p w14:paraId="61AD2D4F" w14:textId="77777777" w:rsidR="008700AF" w:rsidRDefault="00000000">
            <w:pPr>
              <w:numPr>
                <w:ilvl w:val="0"/>
                <w:numId w:val="79"/>
              </w:numPr>
              <w:spacing w:line="240" w:lineRule="auto"/>
              <w:jc w:val="left"/>
            </w:pPr>
            <w:r>
              <w:rPr>
                <w:rFonts w:ascii="Calibri" w:eastAsia="Calibri" w:hAnsi="Calibri" w:cs="Calibri"/>
                <w:bdr w:val="nil"/>
              </w:rPr>
              <w:t xml:space="preserve">Kamarád, to je </w:t>
            </w:r>
            <w:proofErr w:type="gramStart"/>
            <w:r>
              <w:rPr>
                <w:rFonts w:ascii="Calibri" w:eastAsia="Calibri" w:hAnsi="Calibri" w:cs="Calibri"/>
                <w:bdr w:val="nil"/>
              </w:rPr>
              <w:t>ten</w:t>
            </w:r>
            <w:proofErr w:type="gramEnd"/>
            <w:r>
              <w:rPr>
                <w:rFonts w:ascii="Calibri" w:eastAsia="Calibri" w:hAnsi="Calibri" w:cs="Calibri"/>
                <w:bdr w:val="nil"/>
              </w:rPr>
              <w:t xml:space="preserve"> koho mám rád</w:t>
            </w:r>
          </w:p>
          <w:p w14:paraId="4BB01AC5" w14:textId="77777777" w:rsidR="008700AF" w:rsidRDefault="00000000">
            <w:pPr>
              <w:numPr>
                <w:ilvl w:val="0"/>
                <w:numId w:val="79"/>
              </w:numPr>
              <w:spacing w:line="240" w:lineRule="auto"/>
              <w:jc w:val="left"/>
            </w:pPr>
            <w:r>
              <w:rPr>
                <w:rFonts w:ascii="Calibri" w:eastAsia="Calibri" w:hAnsi="Calibri" w:cs="Calibri"/>
                <w:bdr w:val="nil"/>
              </w:rPr>
              <w:t>Šel náš Míša do školky ...</w:t>
            </w:r>
          </w:p>
          <w:p w14:paraId="3DFFE70F" w14:textId="77777777" w:rsidR="008700AF" w:rsidRDefault="00000000">
            <w:pPr>
              <w:numPr>
                <w:ilvl w:val="0"/>
                <w:numId w:val="79"/>
              </w:numPr>
              <w:spacing w:line="240" w:lineRule="auto"/>
              <w:jc w:val="left"/>
            </w:pPr>
            <w:r>
              <w:rPr>
                <w:rFonts w:ascii="Calibri" w:eastAsia="Calibri" w:hAnsi="Calibri" w:cs="Calibri"/>
                <w:bdr w:val="nil"/>
              </w:rPr>
              <w:t>Mám nové kamarády a těším se na ně</w:t>
            </w:r>
          </w:p>
          <w:p w14:paraId="1D500F15" w14:textId="77777777" w:rsidR="008700AF" w:rsidRDefault="00000000">
            <w:pPr>
              <w:numPr>
                <w:ilvl w:val="0"/>
                <w:numId w:val="79"/>
              </w:numPr>
              <w:spacing w:line="240" w:lineRule="auto"/>
              <w:jc w:val="left"/>
            </w:pPr>
            <w:r>
              <w:rPr>
                <w:rFonts w:ascii="Calibri" w:eastAsia="Calibri" w:hAnsi="Calibri" w:cs="Calibri"/>
                <w:bdr w:val="nil"/>
              </w:rPr>
              <w:t>Šel zahradník do zahrady s motykou</w:t>
            </w:r>
          </w:p>
          <w:p w14:paraId="235F49EF" w14:textId="77777777" w:rsidR="008700AF" w:rsidRDefault="00000000">
            <w:pPr>
              <w:numPr>
                <w:ilvl w:val="0"/>
                <w:numId w:val="79"/>
              </w:numPr>
              <w:spacing w:line="240" w:lineRule="auto"/>
              <w:jc w:val="left"/>
            </w:pPr>
            <w:r>
              <w:rPr>
                <w:rFonts w:ascii="Calibri" w:eastAsia="Calibri" w:hAnsi="Calibri" w:cs="Calibri"/>
                <w:bdr w:val="nil"/>
              </w:rPr>
              <w:t>Neřeknu ti, i když vím, co zem snáší na podzim...</w:t>
            </w:r>
          </w:p>
        </w:tc>
      </w:tr>
    </w:tbl>
    <w:p w14:paraId="48023E3E" w14:textId="77777777" w:rsidR="008700AF" w:rsidRDefault="00000000">
      <w:r>
        <w:rPr>
          <w:bdr w:val="nil"/>
        </w:rPr>
        <w:lastRenderedPageBreak/>
        <w:t>   </w:t>
      </w:r>
    </w:p>
    <w:tbl>
      <w:tblPr>
        <w:tblStyle w:val="TabulkaIB"/>
        <w:tblW w:w="5000" w:type="pct"/>
        <w:tblCellMar>
          <w:left w:w="15" w:type="dxa"/>
          <w:right w:w="15" w:type="dxa"/>
        </w:tblCellMar>
        <w:tblLook w:val="04A0" w:firstRow="1" w:lastRow="0" w:firstColumn="1" w:lastColumn="0" w:noHBand="0" w:noVBand="1"/>
      </w:tblPr>
      <w:tblGrid>
        <w:gridCol w:w="4520"/>
        <w:gridCol w:w="3921"/>
        <w:gridCol w:w="5256"/>
      </w:tblGrid>
      <w:tr w:rsidR="008700AF" w14:paraId="2AA4A268"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91ABA40" w14:textId="77777777" w:rsidR="008700AF" w:rsidRDefault="00000000">
            <w:pPr>
              <w:shd w:val="clear" w:color="auto" w:fill="9CC2E5"/>
              <w:spacing w:line="240" w:lineRule="auto"/>
              <w:jc w:val="center"/>
              <w:rPr>
                <w:bdr w:val="nil"/>
              </w:rPr>
            </w:pPr>
            <w:r>
              <w:rPr>
                <w:rFonts w:ascii="Calibri" w:eastAsia="Calibri" w:hAnsi="Calibri" w:cs="Calibri"/>
                <w:b/>
                <w:bCs/>
                <w:bdr w:val="nil"/>
              </w:rPr>
              <w:t>Klíčové kompetence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167E80B" w14:textId="77777777" w:rsidR="008700AF" w:rsidRDefault="00000000">
            <w:pPr>
              <w:shd w:val="clear" w:color="auto" w:fill="9CC2E5"/>
              <w:spacing w:line="240" w:lineRule="auto"/>
              <w:jc w:val="center"/>
              <w:rPr>
                <w:bdr w:val="nil"/>
              </w:rPr>
            </w:pPr>
            <w:r>
              <w:rPr>
                <w:rFonts w:ascii="Calibri" w:eastAsia="Calibri" w:hAnsi="Calibri" w:cs="Calibri"/>
                <w:b/>
                <w:bCs/>
                <w:bdr w:val="nil"/>
              </w:rPr>
              <w:t>Dílčí cíle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A3DA9B6" w14:textId="77777777" w:rsidR="008700AF" w:rsidRDefault="00000000">
            <w:pPr>
              <w:shd w:val="clear" w:color="auto" w:fill="9CC2E5"/>
              <w:spacing w:line="240" w:lineRule="auto"/>
              <w:jc w:val="center"/>
              <w:rPr>
                <w:bdr w:val="nil"/>
              </w:rPr>
            </w:pPr>
            <w:r>
              <w:rPr>
                <w:rFonts w:ascii="Calibri" w:eastAsia="Calibri" w:hAnsi="Calibri" w:cs="Calibri"/>
                <w:b/>
                <w:bCs/>
                <w:bdr w:val="nil"/>
              </w:rPr>
              <w:t>Očekávané výstupy</w:t>
            </w:r>
          </w:p>
        </w:tc>
      </w:tr>
      <w:tr w:rsidR="008700AF" w14:paraId="602E0DBB"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F729DB" w14:textId="77777777" w:rsidR="008700AF" w:rsidRDefault="00000000">
            <w:pPr>
              <w:spacing w:line="240" w:lineRule="auto"/>
              <w:jc w:val="left"/>
              <w:rPr>
                <w:bdr w:val="nil"/>
              </w:rPr>
            </w:pPr>
            <w:r>
              <w:rPr>
                <w:rFonts w:ascii="Calibri" w:eastAsia="Calibri" w:hAnsi="Calibri" w:cs="Calibri"/>
                <w:bdr w:val="nil"/>
              </w:rPr>
              <w:t>se učí svoje činnosti a hry plánovat, organizovat, řídit a vyhodnocovat</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0D6145" w14:textId="77777777" w:rsidR="008700AF" w:rsidRDefault="00000000">
            <w:pPr>
              <w:spacing w:line="240" w:lineRule="auto"/>
              <w:jc w:val="left"/>
              <w:rPr>
                <w:bdr w:val="nil"/>
              </w:rPr>
            </w:pPr>
            <w:r>
              <w:rPr>
                <w:rFonts w:ascii="Calibri" w:eastAsia="Calibri" w:hAnsi="Calibri" w:cs="Calibri"/>
                <w:bdr w:val="nil"/>
              </w:rPr>
              <w:t>rozvoj schopnosti přizpůsobovat se podmínkám vnějšího prostředí i jeho změnám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595C12" w14:textId="77777777" w:rsidR="008700AF" w:rsidRDefault="00000000">
            <w:pPr>
              <w:spacing w:line="240" w:lineRule="auto"/>
              <w:jc w:val="left"/>
              <w:rPr>
                <w:bdr w:val="nil"/>
              </w:rPr>
            </w:pPr>
            <w:r>
              <w:rPr>
                <w:rFonts w:ascii="Calibri" w:eastAsia="Calibri" w:hAnsi="Calibri" w:cs="Calibri"/>
                <w:bdr w:val="nil"/>
              </w:rPr>
              <w:t>nalézat nová řešení nebo alternativní k běžným</w:t>
            </w:r>
          </w:p>
        </w:tc>
      </w:tr>
      <w:tr w:rsidR="008700AF" w14:paraId="5A7AE10D" w14:textId="77777777">
        <w:tc>
          <w:tcPr>
            <w:tcW w:w="1650" w:type="pct"/>
            <w:vMerge/>
            <w:tcBorders>
              <w:top w:val="inset" w:sz="6" w:space="0" w:color="808080"/>
              <w:left w:val="inset" w:sz="6" w:space="0" w:color="808080"/>
              <w:bottom w:val="inset" w:sz="6" w:space="0" w:color="808080"/>
              <w:right w:val="inset" w:sz="6" w:space="0" w:color="808080"/>
            </w:tcBorders>
          </w:tcPr>
          <w:p w14:paraId="61D1AE0D"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440F10E0"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072749" w14:textId="77777777" w:rsidR="008700AF" w:rsidRDefault="00000000">
            <w:pPr>
              <w:spacing w:line="240" w:lineRule="auto"/>
              <w:jc w:val="left"/>
              <w:rPr>
                <w:bdr w:val="nil"/>
              </w:rPr>
            </w:pPr>
            <w:r>
              <w:rPr>
                <w:rFonts w:ascii="Calibri" w:eastAsia="Calibri" w:hAnsi="Calibri" w:cs="Calibri"/>
                <w:bdr w:val="nil"/>
              </w:rPr>
              <w:t>záměrně se soustředit na činnost a udržet pozornost</w:t>
            </w:r>
          </w:p>
        </w:tc>
      </w:tr>
      <w:tr w:rsidR="008700AF" w14:paraId="6CAAA5CF" w14:textId="77777777">
        <w:tc>
          <w:tcPr>
            <w:tcW w:w="1650" w:type="pct"/>
            <w:vMerge/>
            <w:tcBorders>
              <w:top w:val="inset" w:sz="6" w:space="0" w:color="808080"/>
              <w:left w:val="inset" w:sz="6" w:space="0" w:color="808080"/>
              <w:bottom w:val="inset" w:sz="6" w:space="0" w:color="808080"/>
              <w:right w:val="inset" w:sz="6" w:space="0" w:color="808080"/>
            </w:tcBorders>
          </w:tcPr>
          <w:p w14:paraId="37189F24"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469E05BD"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4EFF73" w14:textId="77777777" w:rsidR="008700AF" w:rsidRDefault="00000000">
            <w:pPr>
              <w:spacing w:line="240" w:lineRule="auto"/>
              <w:jc w:val="left"/>
              <w:rPr>
                <w:bdr w:val="nil"/>
              </w:rPr>
            </w:pPr>
            <w:r>
              <w:rPr>
                <w:rFonts w:ascii="Calibri" w:eastAsia="Calibri" w:hAnsi="Calibri" w:cs="Calibri"/>
                <w:bdr w:val="nil"/>
              </w:rPr>
              <w:t>zvládnout základní pohybové dovednosti a prostorovou orientaci, běžné způsoby pohybu v různém prostředí (zvládat překážky, házet a chytat míč, užívat různé náčiní, pohybovat se ve skupině dětí, pohybovat se na sněhu, ledu, ve vodě, v písku)</w:t>
            </w:r>
          </w:p>
        </w:tc>
      </w:tr>
      <w:tr w:rsidR="008700AF" w14:paraId="294FD9F7" w14:textId="77777777">
        <w:tc>
          <w:tcPr>
            <w:tcW w:w="1650" w:type="pct"/>
            <w:vMerge/>
            <w:tcBorders>
              <w:top w:val="inset" w:sz="6" w:space="0" w:color="808080"/>
              <w:left w:val="inset" w:sz="6" w:space="0" w:color="808080"/>
              <w:bottom w:val="inset" w:sz="6" w:space="0" w:color="808080"/>
              <w:right w:val="inset" w:sz="6" w:space="0" w:color="808080"/>
            </w:tcBorders>
          </w:tcPr>
          <w:p w14:paraId="69A7D787" w14:textId="77777777" w:rsidR="008700AF" w:rsidRDefault="008700AF"/>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045472" w14:textId="77777777" w:rsidR="008700AF" w:rsidRDefault="00000000">
            <w:pPr>
              <w:spacing w:line="240" w:lineRule="auto"/>
              <w:jc w:val="left"/>
              <w:rPr>
                <w:bdr w:val="nil"/>
              </w:rPr>
            </w:pPr>
            <w:r>
              <w:rPr>
                <w:rFonts w:ascii="Calibri" w:eastAsia="Calibri" w:hAnsi="Calibri" w:cs="Calibri"/>
                <w:bdr w:val="nil"/>
              </w:rPr>
              <w:t>rozvoj kooperativních dovedností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2883AA" w14:textId="77777777" w:rsidR="008700AF" w:rsidRDefault="00000000">
            <w:pPr>
              <w:spacing w:line="240" w:lineRule="auto"/>
              <w:jc w:val="left"/>
              <w:rPr>
                <w:bdr w:val="nil"/>
              </w:rPr>
            </w:pPr>
            <w:r>
              <w:rPr>
                <w:rFonts w:ascii="Calibri" w:eastAsia="Calibri" w:hAnsi="Calibri" w:cs="Calibri"/>
                <w:bdr w:val="nil"/>
              </w:rPr>
              <w:t>začlenit se do třídy a zařadit se mezi své vrstevníky, respektovat jejich rozdílné vlastnosti, schopnosti a dovednosti</w:t>
            </w:r>
          </w:p>
        </w:tc>
      </w:tr>
      <w:tr w:rsidR="008700AF" w14:paraId="3A1E8090" w14:textId="77777777">
        <w:tc>
          <w:tcPr>
            <w:tcW w:w="1650" w:type="pct"/>
            <w:vMerge/>
            <w:tcBorders>
              <w:top w:val="inset" w:sz="6" w:space="0" w:color="808080"/>
              <w:left w:val="inset" w:sz="6" w:space="0" w:color="808080"/>
              <w:bottom w:val="inset" w:sz="6" w:space="0" w:color="808080"/>
              <w:right w:val="inset" w:sz="6" w:space="0" w:color="808080"/>
            </w:tcBorders>
          </w:tcPr>
          <w:p w14:paraId="77699DF6"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29DDE047"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F1CBA6" w14:textId="77777777" w:rsidR="008700AF" w:rsidRDefault="00000000">
            <w:pPr>
              <w:spacing w:line="240" w:lineRule="auto"/>
              <w:jc w:val="left"/>
              <w:rPr>
                <w:bdr w:val="nil"/>
              </w:rPr>
            </w:pPr>
            <w:r>
              <w:rPr>
                <w:rFonts w:ascii="Calibri" w:eastAsia="Calibri" w:hAnsi="Calibri" w:cs="Calibri"/>
                <w:bdr w:val="nil"/>
              </w:rPr>
              <w:t>chovat se a jednat na základě vlastních pohnutek a zároveň s ohledem na druhé</w:t>
            </w:r>
          </w:p>
        </w:tc>
      </w:tr>
      <w:tr w:rsidR="008700AF" w14:paraId="15466270" w14:textId="77777777">
        <w:tc>
          <w:tcPr>
            <w:tcW w:w="1650" w:type="pct"/>
            <w:vMerge/>
            <w:tcBorders>
              <w:top w:val="inset" w:sz="6" w:space="0" w:color="808080"/>
              <w:left w:val="inset" w:sz="6" w:space="0" w:color="808080"/>
              <w:bottom w:val="inset" w:sz="6" w:space="0" w:color="808080"/>
              <w:right w:val="inset" w:sz="6" w:space="0" w:color="808080"/>
            </w:tcBorders>
          </w:tcPr>
          <w:p w14:paraId="3F36E54F"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3807EF1A"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6C8566" w14:textId="77777777" w:rsidR="008700AF" w:rsidRDefault="00000000">
            <w:pPr>
              <w:spacing w:line="240" w:lineRule="auto"/>
              <w:jc w:val="left"/>
              <w:rPr>
                <w:bdr w:val="nil"/>
              </w:rPr>
            </w:pPr>
            <w:r>
              <w:rPr>
                <w:rFonts w:ascii="Calibri" w:eastAsia="Calibri" w:hAnsi="Calibri" w:cs="Calibri"/>
                <w:bdr w:val="nil"/>
              </w:rPr>
              <w:t>chápat, že všichni lidé (děti) mají stejnou hodnotu, přestože je každý jiný (jinak vypadá, jinak se chová, něco jiného umí či neumí apod.), že osobní, resp. osobnostní odlišnosti jsou přirozené</w:t>
            </w:r>
          </w:p>
        </w:tc>
      </w:tr>
      <w:tr w:rsidR="008700AF" w14:paraId="36360AAE" w14:textId="77777777">
        <w:tc>
          <w:tcPr>
            <w:tcW w:w="1650" w:type="pct"/>
            <w:vMerge/>
            <w:tcBorders>
              <w:top w:val="inset" w:sz="6" w:space="0" w:color="808080"/>
              <w:left w:val="inset" w:sz="6" w:space="0" w:color="808080"/>
              <w:bottom w:val="inset" w:sz="6" w:space="0" w:color="808080"/>
              <w:right w:val="inset" w:sz="6" w:space="0" w:color="808080"/>
            </w:tcBorders>
          </w:tcPr>
          <w:p w14:paraId="483B27FF" w14:textId="77777777" w:rsidR="008700AF" w:rsidRDefault="008700AF"/>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7A3C27" w14:textId="77777777" w:rsidR="008700AF" w:rsidRDefault="00000000">
            <w:pPr>
              <w:spacing w:line="240" w:lineRule="auto"/>
              <w:jc w:val="left"/>
              <w:rPr>
                <w:bdr w:val="nil"/>
              </w:rPr>
            </w:pPr>
            <w:r>
              <w:rPr>
                <w:rFonts w:ascii="Calibri" w:eastAsia="Calibri" w:hAnsi="Calibri" w:cs="Calibri"/>
                <w:bdr w:val="nil"/>
              </w:rPr>
              <w:t xml:space="preserve">osvojení si poznatků a dovedností potřebných k vykonávání jednoduchých </w:t>
            </w:r>
            <w:r>
              <w:rPr>
                <w:rFonts w:ascii="Calibri" w:eastAsia="Calibri" w:hAnsi="Calibri" w:cs="Calibri"/>
                <w:bdr w:val="nil"/>
              </w:rPr>
              <w:lastRenderedPageBreak/>
              <w:t>činností v péči o okolí při spoluvytváření zdravého a bezpečného prostředí a k ochraně dítěte před jeho nebezpečnými vlivy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6267D5" w14:textId="77777777" w:rsidR="008700AF" w:rsidRDefault="00000000">
            <w:pPr>
              <w:spacing w:line="240" w:lineRule="auto"/>
              <w:jc w:val="left"/>
              <w:rPr>
                <w:bdr w:val="nil"/>
              </w:rPr>
            </w:pPr>
            <w:r>
              <w:rPr>
                <w:rFonts w:ascii="Calibri" w:eastAsia="Calibri" w:hAnsi="Calibri" w:cs="Calibri"/>
                <w:bdr w:val="nil"/>
              </w:rPr>
              <w:lastRenderedPageBreak/>
              <w:t xml:space="preserve">zvládat běžné činnosti a požadavky na dítě kladené i jednoduché praktické situace, které se doma a v mateřské </w:t>
            </w:r>
            <w:r>
              <w:rPr>
                <w:rFonts w:ascii="Calibri" w:eastAsia="Calibri" w:hAnsi="Calibri" w:cs="Calibri"/>
                <w:bdr w:val="nil"/>
              </w:rPr>
              <w:lastRenderedPageBreak/>
              <w:t>škole opakují, chovat se přiměřeně a bezpečně doma i na veřejnosti (na ulici, na hřišti, v obchodě, u lékaře apod.)</w:t>
            </w:r>
          </w:p>
        </w:tc>
      </w:tr>
      <w:tr w:rsidR="008700AF" w14:paraId="1A32B88D" w14:textId="77777777">
        <w:tc>
          <w:tcPr>
            <w:tcW w:w="1650" w:type="pct"/>
            <w:vMerge/>
            <w:tcBorders>
              <w:top w:val="inset" w:sz="6" w:space="0" w:color="808080"/>
              <w:left w:val="inset" w:sz="6" w:space="0" w:color="808080"/>
              <w:bottom w:val="inset" w:sz="6" w:space="0" w:color="808080"/>
              <w:right w:val="inset" w:sz="6" w:space="0" w:color="808080"/>
            </w:tcBorders>
          </w:tcPr>
          <w:p w14:paraId="524486CF"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29F4859F"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B6F71C" w14:textId="77777777" w:rsidR="008700AF" w:rsidRDefault="00000000">
            <w:pPr>
              <w:spacing w:line="240" w:lineRule="auto"/>
              <w:jc w:val="left"/>
              <w:rPr>
                <w:bdr w:val="nil"/>
              </w:rPr>
            </w:pPr>
            <w:r>
              <w:rPr>
                <w:rFonts w:ascii="Calibri" w:eastAsia="Calibri" w:hAnsi="Calibri" w:cs="Calibri"/>
                <w:bdr w:val="nil"/>
              </w:rPr>
              <w:t>vyvinout volní úsilí, soustředit se na činnost a její dokončení</w:t>
            </w:r>
          </w:p>
        </w:tc>
      </w:tr>
      <w:tr w:rsidR="008700AF" w14:paraId="1C789EEF" w14:textId="77777777">
        <w:tc>
          <w:tcPr>
            <w:tcW w:w="1650" w:type="pct"/>
            <w:vMerge/>
            <w:tcBorders>
              <w:top w:val="inset" w:sz="6" w:space="0" w:color="808080"/>
              <w:left w:val="inset" w:sz="6" w:space="0" w:color="808080"/>
              <w:bottom w:val="inset" w:sz="6" w:space="0" w:color="808080"/>
              <w:right w:val="inset" w:sz="6" w:space="0" w:color="808080"/>
            </w:tcBorders>
          </w:tcPr>
          <w:p w14:paraId="26DEC8B9"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4BC73055"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95FF87" w14:textId="77777777" w:rsidR="008700AF" w:rsidRDefault="00000000">
            <w:pPr>
              <w:spacing w:line="240" w:lineRule="auto"/>
              <w:jc w:val="left"/>
              <w:rPr>
                <w:bdr w:val="nil"/>
              </w:rPr>
            </w:pPr>
            <w:r>
              <w:rPr>
                <w:rFonts w:ascii="Calibri" w:eastAsia="Calibri" w:hAnsi="Calibri" w:cs="Calibri"/>
                <w:bdr w:val="nil"/>
              </w:rPr>
              <w:t>zvládat jednoduchou obsluhu a pracovní úkony (postarat se o hračky, pomůcky, uklidit po sobě, udržovat pořádek, zvládat jednoduché úklidové práce, práce na zahradě apod.)</w:t>
            </w:r>
          </w:p>
        </w:tc>
      </w:tr>
      <w:tr w:rsidR="008700AF" w14:paraId="6EE63667"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75F5D6" w14:textId="77777777" w:rsidR="008700AF" w:rsidRDefault="00000000">
            <w:pPr>
              <w:spacing w:line="240" w:lineRule="auto"/>
              <w:jc w:val="left"/>
              <w:rPr>
                <w:bdr w:val="nil"/>
              </w:rPr>
            </w:pPr>
            <w:r>
              <w:rPr>
                <w:rFonts w:ascii="Calibri" w:eastAsia="Calibri" w:hAnsi="Calibri" w:cs="Calibri"/>
                <w:bdr w:val="nil"/>
              </w:rPr>
              <w:t>se domlouvá gesty i slovy, rozlišuje některé symboly, rozumí jejich významu i funkci</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6509BA" w14:textId="77777777" w:rsidR="008700AF" w:rsidRDefault="00000000">
            <w:pPr>
              <w:spacing w:line="240" w:lineRule="auto"/>
              <w:jc w:val="left"/>
              <w:rPr>
                <w:bdr w:val="nil"/>
              </w:rPr>
            </w:pPr>
            <w:r>
              <w:rPr>
                <w:rFonts w:ascii="Calibri" w:eastAsia="Calibri" w:hAnsi="Calibri" w:cs="Calibri"/>
                <w:bdr w:val="nil"/>
              </w:rPr>
              <w:t>rozvoj interaktivních a komunikativních dovedností verbálních i neverbálních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330F7F" w14:textId="77777777" w:rsidR="008700AF" w:rsidRDefault="00000000">
            <w:pPr>
              <w:spacing w:line="240" w:lineRule="auto"/>
              <w:jc w:val="left"/>
              <w:rPr>
                <w:bdr w:val="nil"/>
              </w:rPr>
            </w:pPr>
            <w:r>
              <w:rPr>
                <w:rFonts w:ascii="Calibri" w:eastAsia="Calibri" w:hAnsi="Calibri" w:cs="Calibri"/>
                <w:bdr w:val="nil"/>
              </w:rPr>
              <w:t>navazovat kontakty s dospělým, kterému je svěřeno do péče, překonat stud, komunikovat s ním vhodným způsobem, respektovat ho</w:t>
            </w:r>
          </w:p>
        </w:tc>
      </w:tr>
      <w:tr w:rsidR="008700AF" w14:paraId="2F05DA2F" w14:textId="77777777">
        <w:tc>
          <w:tcPr>
            <w:tcW w:w="1650" w:type="pct"/>
            <w:vMerge/>
            <w:tcBorders>
              <w:top w:val="inset" w:sz="6" w:space="0" w:color="808080"/>
              <w:left w:val="inset" w:sz="6" w:space="0" w:color="808080"/>
              <w:bottom w:val="inset" w:sz="6" w:space="0" w:color="808080"/>
              <w:right w:val="inset" w:sz="6" w:space="0" w:color="808080"/>
            </w:tcBorders>
          </w:tcPr>
          <w:p w14:paraId="10C20143"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7DB713EB"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84217E" w14:textId="77777777" w:rsidR="008700AF" w:rsidRDefault="00000000">
            <w:pPr>
              <w:spacing w:line="240" w:lineRule="auto"/>
              <w:jc w:val="left"/>
              <w:rPr>
                <w:bdr w:val="nil"/>
              </w:rPr>
            </w:pPr>
            <w:r>
              <w:rPr>
                <w:rFonts w:ascii="Calibri" w:eastAsia="Calibri" w:hAnsi="Calibri" w:cs="Calibri"/>
                <w:bdr w:val="nil"/>
              </w:rPr>
              <w:t>rozlišovat některé obrazné symboly (piktogramy, orientační a dopravní značky, označení nebezpečí apod.) a porozumět jejich významu i jejich komunikativní funkci</w:t>
            </w:r>
          </w:p>
        </w:tc>
      </w:tr>
      <w:tr w:rsidR="008700AF" w14:paraId="082C6764" w14:textId="77777777">
        <w:tc>
          <w:tcPr>
            <w:tcW w:w="1650" w:type="pct"/>
            <w:vMerge/>
            <w:tcBorders>
              <w:top w:val="inset" w:sz="6" w:space="0" w:color="808080"/>
              <w:left w:val="inset" w:sz="6" w:space="0" w:color="808080"/>
              <w:bottom w:val="inset" w:sz="6" w:space="0" w:color="808080"/>
              <w:right w:val="inset" w:sz="6" w:space="0" w:color="808080"/>
            </w:tcBorders>
          </w:tcPr>
          <w:p w14:paraId="0E8FF6D9"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43FD9808"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BE4365" w14:textId="77777777" w:rsidR="008700AF" w:rsidRDefault="00000000">
            <w:pPr>
              <w:spacing w:line="240" w:lineRule="auto"/>
              <w:jc w:val="left"/>
              <w:rPr>
                <w:bdr w:val="nil"/>
              </w:rPr>
            </w:pPr>
            <w:r>
              <w:rPr>
                <w:rFonts w:ascii="Calibri" w:eastAsia="Calibri" w:hAnsi="Calibri" w:cs="Calibri"/>
                <w:bdr w:val="nil"/>
              </w:rPr>
              <w:t>domluvit se slovy i gesty, improvizovat</w:t>
            </w:r>
          </w:p>
        </w:tc>
      </w:tr>
      <w:tr w:rsidR="008700AF" w14:paraId="739F2983" w14:textId="77777777">
        <w:tc>
          <w:tcPr>
            <w:tcW w:w="1650" w:type="pct"/>
            <w:vMerge/>
            <w:tcBorders>
              <w:top w:val="inset" w:sz="6" w:space="0" w:color="808080"/>
              <w:left w:val="inset" w:sz="6" w:space="0" w:color="808080"/>
              <w:bottom w:val="inset" w:sz="6" w:space="0" w:color="808080"/>
              <w:right w:val="inset" w:sz="6" w:space="0" w:color="808080"/>
            </w:tcBorders>
          </w:tcPr>
          <w:p w14:paraId="2A8717CF" w14:textId="77777777" w:rsidR="008700AF" w:rsidRDefault="008700AF"/>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A927AF" w14:textId="77777777" w:rsidR="008700AF" w:rsidRDefault="00000000">
            <w:pPr>
              <w:spacing w:line="240" w:lineRule="auto"/>
              <w:jc w:val="left"/>
              <w:rPr>
                <w:bdr w:val="nil"/>
              </w:rPr>
            </w:pPr>
            <w:r>
              <w:rPr>
                <w:rFonts w:ascii="Calibri" w:eastAsia="Calibri" w:hAnsi="Calibri" w:cs="Calibri"/>
                <w:bdr w:val="nil"/>
              </w:rPr>
              <w:t>rozvoj a užívání všech smyslů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6422FD" w14:textId="77777777" w:rsidR="008700AF" w:rsidRDefault="00000000">
            <w:pPr>
              <w:spacing w:line="240" w:lineRule="auto"/>
              <w:jc w:val="left"/>
              <w:rPr>
                <w:bdr w:val="nil"/>
              </w:rPr>
            </w:pPr>
            <w:r>
              <w:rPr>
                <w:rFonts w:ascii="Calibri" w:eastAsia="Calibri" w:hAnsi="Calibri" w:cs="Calibri"/>
                <w:bdr w:val="nil"/>
              </w:rPr>
              <w:t>vědomě využívat všech smyslů, záměrně pozorovat, postřehovat, všímat si (nového, změněného, chybějícího)</w:t>
            </w:r>
          </w:p>
        </w:tc>
      </w:tr>
      <w:tr w:rsidR="008700AF" w14:paraId="211E5746" w14:textId="77777777">
        <w:tc>
          <w:tcPr>
            <w:tcW w:w="1650" w:type="pct"/>
            <w:vMerge/>
            <w:tcBorders>
              <w:top w:val="inset" w:sz="6" w:space="0" w:color="808080"/>
              <w:left w:val="inset" w:sz="6" w:space="0" w:color="808080"/>
              <w:bottom w:val="inset" w:sz="6" w:space="0" w:color="808080"/>
              <w:right w:val="inset" w:sz="6" w:space="0" w:color="808080"/>
            </w:tcBorders>
          </w:tcPr>
          <w:p w14:paraId="3C086C1E"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2A289989"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96E00D" w14:textId="77777777" w:rsidR="008700AF" w:rsidRDefault="00000000">
            <w:pPr>
              <w:spacing w:line="240" w:lineRule="auto"/>
              <w:jc w:val="left"/>
              <w:rPr>
                <w:bdr w:val="nil"/>
              </w:rPr>
            </w:pPr>
            <w:r>
              <w:rPr>
                <w:rFonts w:ascii="Calibri" w:eastAsia="Calibri" w:hAnsi="Calibri" w:cs="Calibri"/>
                <w:bdr w:val="nil"/>
              </w:rPr>
              <w:t>projevovat zájem o knížky, soustředěně poslouchat četbu, hudbu, sledovat divadlo, film, užívat telefon</w:t>
            </w:r>
          </w:p>
        </w:tc>
      </w:tr>
      <w:tr w:rsidR="008700AF" w14:paraId="6D5078CA" w14:textId="77777777">
        <w:tc>
          <w:tcPr>
            <w:tcW w:w="1650" w:type="pct"/>
            <w:vMerge/>
            <w:tcBorders>
              <w:top w:val="inset" w:sz="6" w:space="0" w:color="808080"/>
              <w:left w:val="inset" w:sz="6" w:space="0" w:color="808080"/>
              <w:bottom w:val="inset" w:sz="6" w:space="0" w:color="808080"/>
              <w:right w:val="inset" w:sz="6" w:space="0" w:color="808080"/>
            </w:tcBorders>
          </w:tcPr>
          <w:p w14:paraId="2406D858" w14:textId="77777777" w:rsidR="008700AF" w:rsidRDefault="008700AF"/>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A67F7C" w14:textId="77777777" w:rsidR="008700AF" w:rsidRDefault="00000000">
            <w:pPr>
              <w:spacing w:line="240" w:lineRule="auto"/>
              <w:jc w:val="left"/>
              <w:rPr>
                <w:bdr w:val="nil"/>
              </w:rPr>
            </w:pPr>
            <w:r>
              <w:rPr>
                <w:rFonts w:ascii="Calibri" w:eastAsia="Calibri" w:hAnsi="Calibri" w:cs="Calibri"/>
                <w:bdr w:val="nil"/>
              </w:rPr>
              <w:t>rozvoj řečových schopností a jazykových dovedností receptivních (vnímání, naslouchání, porozumění) i produktivních (výslovnosti, vytváření pojmů, mluvního projevu, vyjadřování)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7597E1" w14:textId="77777777" w:rsidR="008700AF" w:rsidRDefault="00000000">
            <w:pPr>
              <w:spacing w:line="240" w:lineRule="auto"/>
              <w:jc w:val="left"/>
              <w:rPr>
                <w:bdr w:val="nil"/>
              </w:rPr>
            </w:pPr>
            <w:r>
              <w:rPr>
                <w:rFonts w:ascii="Calibri" w:eastAsia="Calibri" w:hAnsi="Calibri" w:cs="Calibri"/>
                <w:bdr w:val="nil"/>
              </w:rPr>
              <w:t>naučit se zpaměti krátké texty (reprodukovat říkanky, písničky, pohádky, zvládnout jednoduchou dramatickou úlohu apod.)</w:t>
            </w:r>
          </w:p>
        </w:tc>
      </w:tr>
      <w:tr w:rsidR="008700AF" w14:paraId="1DDC0A91" w14:textId="77777777">
        <w:tc>
          <w:tcPr>
            <w:tcW w:w="1650" w:type="pct"/>
            <w:vMerge/>
            <w:tcBorders>
              <w:top w:val="inset" w:sz="6" w:space="0" w:color="808080"/>
              <w:left w:val="inset" w:sz="6" w:space="0" w:color="808080"/>
              <w:bottom w:val="inset" w:sz="6" w:space="0" w:color="808080"/>
              <w:right w:val="inset" w:sz="6" w:space="0" w:color="808080"/>
            </w:tcBorders>
          </w:tcPr>
          <w:p w14:paraId="4336C65C"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27647D55"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28EB69" w14:textId="77777777" w:rsidR="008700AF" w:rsidRDefault="00000000">
            <w:pPr>
              <w:spacing w:line="240" w:lineRule="auto"/>
              <w:jc w:val="left"/>
              <w:rPr>
                <w:bdr w:val="nil"/>
              </w:rPr>
            </w:pPr>
            <w:r>
              <w:rPr>
                <w:rFonts w:ascii="Calibri" w:eastAsia="Calibri" w:hAnsi="Calibri" w:cs="Calibri"/>
                <w:bdr w:val="nil"/>
              </w:rPr>
              <w:t>formulovat otázky, odpovídat, hodnotit slovní výkony, slovně reagovat</w:t>
            </w:r>
          </w:p>
        </w:tc>
      </w:tr>
      <w:tr w:rsidR="008700AF" w14:paraId="32EAFEB4"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8E13FA" w14:textId="77777777" w:rsidR="008700AF" w:rsidRDefault="00000000">
            <w:pPr>
              <w:spacing w:line="240" w:lineRule="auto"/>
              <w:jc w:val="left"/>
              <w:rPr>
                <w:bdr w:val="nil"/>
              </w:rPr>
            </w:pPr>
            <w:r>
              <w:rPr>
                <w:rFonts w:ascii="Calibri" w:eastAsia="Calibri" w:hAnsi="Calibri" w:cs="Calibri"/>
                <w:bdr w:val="nil"/>
              </w:rPr>
              <w:t>se nebojí chybovat, pokud nachází pozitivní ocenění nejen za úspěch, ale také za snahu</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A1133E" w14:textId="77777777" w:rsidR="008700AF" w:rsidRDefault="00000000">
            <w:pPr>
              <w:spacing w:line="240" w:lineRule="auto"/>
              <w:jc w:val="left"/>
              <w:rPr>
                <w:bdr w:val="nil"/>
              </w:rPr>
            </w:pPr>
            <w:r>
              <w:rPr>
                <w:rFonts w:ascii="Calibri" w:eastAsia="Calibri" w:hAnsi="Calibri" w:cs="Calibri"/>
                <w:bdr w:val="nil"/>
              </w:rPr>
              <w:t>osvojení si věku přiměřených praktických dovedností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6C1EEB" w14:textId="77777777" w:rsidR="008700AF" w:rsidRDefault="00000000">
            <w:pPr>
              <w:spacing w:line="240" w:lineRule="auto"/>
              <w:jc w:val="left"/>
              <w:rPr>
                <w:bdr w:val="nil"/>
              </w:rPr>
            </w:pPr>
            <w:r>
              <w:rPr>
                <w:rFonts w:ascii="Calibri" w:eastAsia="Calibri" w:hAnsi="Calibri" w:cs="Calibri"/>
                <w:bdr w:val="nil"/>
              </w:rPr>
              <w:t>respektovat předem vyjasněná a pochopená pravidla, přijímat vyjasněné a zdůvodněné povinnosti</w:t>
            </w:r>
          </w:p>
        </w:tc>
      </w:tr>
      <w:tr w:rsidR="008700AF" w14:paraId="6435DC8D" w14:textId="77777777">
        <w:tc>
          <w:tcPr>
            <w:tcW w:w="1650" w:type="pct"/>
            <w:vMerge/>
            <w:tcBorders>
              <w:top w:val="inset" w:sz="6" w:space="0" w:color="808080"/>
              <w:left w:val="inset" w:sz="6" w:space="0" w:color="808080"/>
              <w:bottom w:val="inset" w:sz="6" w:space="0" w:color="808080"/>
              <w:right w:val="inset" w:sz="6" w:space="0" w:color="808080"/>
            </w:tcBorders>
          </w:tcPr>
          <w:p w14:paraId="7C3A175A"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5B9EE156"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379401" w14:textId="77777777" w:rsidR="008700AF" w:rsidRDefault="00000000">
            <w:pPr>
              <w:spacing w:line="240" w:lineRule="auto"/>
              <w:jc w:val="left"/>
              <w:rPr>
                <w:bdr w:val="nil"/>
              </w:rPr>
            </w:pPr>
            <w:r>
              <w:rPr>
                <w:rFonts w:ascii="Calibri" w:eastAsia="Calibri" w:hAnsi="Calibri" w:cs="Calibri"/>
                <w:bdr w:val="nil"/>
              </w:rPr>
              <w:t>řešit problémy, úkoly a situace, myslet kreativně, předkládat „nápady“</w:t>
            </w:r>
          </w:p>
        </w:tc>
      </w:tr>
      <w:tr w:rsidR="008700AF" w14:paraId="7CDBDF93" w14:textId="77777777">
        <w:tc>
          <w:tcPr>
            <w:tcW w:w="1650" w:type="pct"/>
            <w:vMerge/>
            <w:tcBorders>
              <w:top w:val="inset" w:sz="6" w:space="0" w:color="808080"/>
              <w:left w:val="inset" w:sz="6" w:space="0" w:color="808080"/>
              <w:bottom w:val="inset" w:sz="6" w:space="0" w:color="808080"/>
              <w:right w:val="inset" w:sz="6" w:space="0" w:color="808080"/>
            </w:tcBorders>
          </w:tcPr>
          <w:p w14:paraId="015B0689"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1C166C2C"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408285" w14:textId="77777777" w:rsidR="008700AF" w:rsidRDefault="00000000">
            <w:pPr>
              <w:spacing w:line="240" w:lineRule="auto"/>
              <w:jc w:val="left"/>
              <w:rPr>
                <w:bdr w:val="nil"/>
              </w:rPr>
            </w:pPr>
            <w:r>
              <w:rPr>
                <w:rFonts w:ascii="Calibri" w:eastAsia="Calibri" w:hAnsi="Calibri" w:cs="Calibri"/>
                <w:bdr w:val="nil"/>
              </w:rPr>
              <w:t xml:space="preserve">chápat základní číselné a matematické pojmy, elementární matematické souvislosti a podle potřeby je </w:t>
            </w:r>
            <w:r>
              <w:rPr>
                <w:rFonts w:ascii="Calibri" w:eastAsia="Calibri" w:hAnsi="Calibri" w:cs="Calibri"/>
                <w:bdr w:val="nil"/>
              </w:rPr>
              <w:lastRenderedPageBreak/>
              <w:t>prakticky využívat (porovnávat, uspořádávat a třídit soubory předmětů podle určitého pravidla, orientovat se v elementárním počtu cca do šesti, chápat číselnou řadu v rozsahu první desítky, poznat více, stejně, méně, první, poslední apod.)</w:t>
            </w:r>
          </w:p>
        </w:tc>
      </w:tr>
      <w:tr w:rsidR="008700AF" w14:paraId="60458766" w14:textId="77777777">
        <w:tc>
          <w:tcPr>
            <w:tcW w:w="1650" w:type="pct"/>
            <w:vMerge/>
            <w:tcBorders>
              <w:top w:val="inset" w:sz="6" w:space="0" w:color="808080"/>
              <w:left w:val="inset" w:sz="6" w:space="0" w:color="808080"/>
              <w:bottom w:val="inset" w:sz="6" w:space="0" w:color="808080"/>
              <w:right w:val="inset" w:sz="6" w:space="0" w:color="808080"/>
            </w:tcBorders>
          </w:tcPr>
          <w:p w14:paraId="1A1CF5E4" w14:textId="77777777" w:rsidR="008700AF" w:rsidRDefault="008700AF"/>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11E1D9" w14:textId="77777777" w:rsidR="008700AF" w:rsidRDefault="00000000">
            <w:pPr>
              <w:spacing w:line="240" w:lineRule="auto"/>
              <w:jc w:val="left"/>
              <w:rPr>
                <w:bdr w:val="nil"/>
              </w:rPr>
            </w:pPr>
            <w:r>
              <w:rPr>
                <w:rFonts w:ascii="Calibri" w:eastAsia="Calibri" w:hAnsi="Calibri" w:cs="Calibri"/>
                <w:bdr w:val="nil"/>
              </w:rPr>
              <w:t>poznávání sebe sama, rozvoj pozitivních citů ve vztahu k sobě (uvědomění si vlastní identity, získání sebevědomí, sebedůvěry, osobní spokojenosti)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12409D" w14:textId="77777777" w:rsidR="008700AF" w:rsidRDefault="00000000">
            <w:pPr>
              <w:spacing w:line="240" w:lineRule="auto"/>
              <w:jc w:val="left"/>
              <w:rPr>
                <w:bdr w:val="nil"/>
              </w:rPr>
            </w:pPr>
            <w:r>
              <w:rPr>
                <w:rFonts w:ascii="Calibri" w:eastAsia="Calibri" w:hAnsi="Calibri" w:cs="Calibri"/>
                <w:bdr w:val="nil"/>
              </w:rPr>
              <w:t>vyjádřit souhlas i nesouhlas, říci „ne“ v situacích, které to vyžadují (v ohrožujících, nebezpečných či neznámých situacích), odmítnout se podílet na nedovolených či zakázaných činnostech apod.</w:t>
            </w:r>
          </w:p>
        </w:tc>
      </w:tr>
      <w:tr w:rsidR="008700AF" w14:paraId="7B48BC1C" w14:textId="77777777">
        <w:tc>
          <w:tcPr>
            <w:tcW w:w="1650" w:type="pct"/>
            <w:vMerge/>
            <w:tcBorders>
              <w:top w:val="inset" w:sz="6" w:space="0" w:color="808080"/>
              <w:left w:val="inset" w:sz="6" w:space="0" w:color="808080"/>
              <w:bottom w:val="inset" w:sz="6" w:space="0" w:color="808080"/>
              <w:right w:val="inset" w:sz="6" w:space="0" w:color="808080"/>
            </w:tcBorders>
          </w:tcPr>
          <w:p w14:paraId="66682F04"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45E099EC"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7DDB09" w14:textId="77777777" w:rsidR="008700AF" w:rsidRDefault="00000000">
            <w:pPr>
              <w:spacing w:line="240" w:lineRule="auto"/>
              <w:jc w:val="left"/>
              <w:rPr>
                <w:bdr w:val="nil"/>
              </w:rPr>
            </w:pPr>
            <w:r>
              <w:rPr>
                <w:rFonts w:ascii="Calibri" w:eastAsia="Calibri" w:hAnsi="Calibri" w:cs="Calibri"/>
                <w:bdr w:val="nil"/>
              </w:rPr>
              <w:t>ve známých a opakujících se situacích a v situacích, kterým rozumí, ovládat svoje city a přizpůsobovat jim své chování</w:t>
            </w:r>
          </w:p>
        </w:tc>
      </w:tr>
      <w:tr w:rsidR="008700AF" w14:paraId="489D91D2" w14:textId="77777777">
        <w:tc>
          <w:tcPr>
            <w:tcW w:w="1650" w:type="pct"/>
            <w:vMerge/>
            <w:tcBorders>
              <w:top w:val="inset" w:sz="6" w:space="0" w:color="808080"/>
              <w:left w:val="inset" w:sz="6" w:space="0" w:color="808080"/>
              <w:bottom w:val="inset" w:sz="6" w:space="0" w:color="808080"/>
              <w:right w:val="inset" w:sz="6" w:space="0" w:color="808080"/>
            </w:tcBorders>
          </w:tcPr>
          <w:p w14:paraId="30658831"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422689C1"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7F95AA" w14:textId="77777777" w:rsidR="008700AF" w:rsidRDefault="00000000">
            <w:pPr>
              <w:spacing w:line="240" w:lineRule="auto"/>
              <w:jc w:val="left"/>
              <w:rPr>
                <w:bdr w:val="nil"/>
              </w:rPr>
            </w:pPr>
            <w:r>
              <w:rPr>
                <w:rFonts w:ascii="Calibri" w:eastAsia="Calibri" w:hAnsi="Calibri" w:cs="Calibri"/>
                <w:bdr w:val="nil"/>
              </w:rPr>
              <w:t>vnímat a rozlišovat pomocí všech smyslů (sluchově rozlišovat zvuky a tóny, zrakově rozlišovat tvary předmětů a jiné specifické znaky, rozlišovat vůně, chutě, vnímat hmatem apod.)</w:t>
            </w:r>
          </w:p>
        </w:tc>
      </w:tr>
      <w:tr w:rsidR="008700AF" w14:paraId="13722885"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EFF0D1" w14:textId="77777777" w:rsidR="008700AF" w:rsidRDefault="00000000">
            <w:pPr>
              <w:spacing w:line="240" w:lineRule="auto"/>
              <w:jc w:val="left"/>
              <w:rPr>
                <w:bdr w:val="nil"/>
              </w:rPr>
            </w:pPr>
            <w:r>
              <w:rPr>
                <w:rFonts w:ascii="Calibri" w:eastAsia="Calibri" w:hAnsi="Calibri" w:cs="Calibri"/>
                <w:bdr w:val="nil"/>
              </w:rPr>
              <w:t>má základní dětskou představu o tom, co je v souladu se základními lidskými hodnotami a normami i co je s nimi v rozporu, a snaží se podle toho chovat</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F65F5D" w14:textId="77777777" w:rsidR="008700AF" w:rsidRDefault="00000000">
            <w:pPr>
              <w:spacing w:line="240" w:lineRule="auto"/>
              <w:jc w:val="left"/>
              <w:rPr>
                <w:bdr w:val="nil"/>
              </w:rPr>
            </w:pPr>
            <w:r>
              <w:rPr>
                <w:rFonts w:ascii="Calibri" w:eastAsia="Calibri" w:hAnsi="Calibri" w:cs="Calibri"/>
                <w:bdr w:val="nil"/>
              </w:rPr>
              <w:t>vytvoření povědomí o mezilidských morálních hodnotách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B539AC" w14:textId="77777777" w:rsidR="008700AF" w:rsidRDefault="00000000">
            <w:pPr>
              <w:spacing w:line="240" w:lineRule="auto"/>
              <w:jc w:val="left"/>
              <w:rPr>
                <w:bdr w:val="nil"/>
              </w:rPr>
            </w:pPr>
            <w:r>
              <w:rPr>
                <w:rFonts w:ascii="Calibri" w:eastAsia="Calibri" w:hAnsi="Calibri" w:cs="Calibri"/>
                <w:bdr w:val="nil"/>
              </w:rPr>
              <w:t>uvědomovat si, že ne všichni lidé respektují pravidla chování, že se mohou chovat neočekávaně, proti pravidlům, a tím ohrožovat pohodu i bezpečí druhých; odmítat společensky nežádoucí chování (např. lež, nespravedlnost, ubližování, lhostejnost či agresivitu), chránit se před ním a v rámci svých možností se bránit jeho důsledkům (vyhýbat se komunikaci s lidmi, kteří se takto chovají)</w:t>
            </w:r>
          </w:p>
        </w:tc>
      </w:tr>
      <w:tr w:rsidR="008700AF" w14:paraId="212945CD" w14:textId="77777777">
        <w:tc>
          <w:tcPr>
            <w:tcW w:w="1650" w:type="pct"/>
            <w:vMerge/>
            <w:tcBorders>
              <w:top w:val="inset" w:sz="6" w:space="0" w:color="808080"/>
              <w:left w:val="inset" w:sz="6" w:space="0" w:color="808080"/>
              <w:bottom w:val="inset" w:sz="6" w:space="0" w:color="808080"/>
              <w:right w:val="inset" w:sz="6" w:space="0" w:color="808080"/>
            </w:tcBorders>
          </w:tcPr>
          <w:p w14:paraId="1D89302A"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3309776D"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3764F8" w14:textId="77777777" w:rsidR="008700AF" w:rsidRDefault="00000000">
            <w:pPr>
              <w:spacing w:line="240" w:lineRule="auto"/>
              <w:jc w:val="left"/>
              <w:rPr>
                <w:bdr w:val="nil"/>
              </w:rPr>
            </w:pPr>
            <w:r>
              <w:rPr>
                <w:rFonts w:ascii="Calibri" w:eastAsia="Calibri" w:hAnsi="Calibri" w:cs="Calibri"/>
                <w:bdr w:val="nil"/>
              </w:rPr>
              <w:t>uplatňovat návyky v základních formách společenského chování ve styku s dospělými i s dětmi (zdravit známé děti i dospělé, rozloučit se, poprosit, poděkovat, vzít si slovo až když druhý domluví, požádat o pomoc, vyslechnout sdělení, uposlechnout pokyn apod.)</w:t>
            </w:r>
          </w:p>
        </w:tc>
      </w:tr>
      <w:tr w:rsidR="008700AF" w14:paraId="6ECAAAAB" w14:textId="77777777">
        <w:tc>
          <w:tcPr>
            <w:tcW w:w="1650" w:type="pct"/>
            <w:vMerge/>
            <w:tcBorders>
              <w:top w:val="inset" w:sz="6" w:space="0" w:color="808080"/>
              <w:left w:val="inset" w:sz="6" w:space="0" w:color="808080"/>
              <w:bottom w:val="inset" w:sz="6" w:space="0" w:color="808080"/>
              <w:right w:val="inset" w:sz="6" w:space="0" w:color="808080"/>
            </w:tcBorders>
          </w:tcPr>
          <w:p w14:paraId="47679CCB" w14:textId="77777777" w:rsidR="008700AF" w:rsidRDefault="008700AF"/>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F6F0FC" w14:textId="77777777" w:rsidR="008700AF" w:rsidRDefault="00000000">
            <w:pPr>
              <w:spacing w:line="240" w:lineRule="auto"/>
              <w:jc w:val="left"/>
              <w:rPr>
                <w:bdr w:val="nil"/>
              </w:rPr>
            </w:pPr>
            <w:r>
              <w:rPr>
                <w:rFonts w:ascii="Calibri" w:eastAsia="Calibri" w:hAnsi="Calibri" w:cs="Calibri"/>
                <w:bdr w:val="nil"/>
              </w:rPr>
              <w:t>vytváření prosociálních postojů (rozvoj sociální citlivosti, tolerance, respektu, přizpůsobivosti apod.)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87DA33" w14:textId="77777777" w:rsidR="008700AF" w:rsidRDefault="00000000">
            <w:pPr>
              <w:spacing w:line="240" w:lineRule="auto"/>
              <w:jc w:val="left"/>
              <w:rPr>
                <w:bdr w:val="nil"/>
              </w:rPr>
            </w:pPr>
            <w:r>
              <w:rPr>
                <w:rFonts w:ascii="Calibri" w:eastAsia="Calibri" w:hAnsi="Calibri" w:cs="Calibri"/>
                <w:bdr w:val="nil"/>
              </w:rPr>
              <w:t xml:space="preserve">vnímat, co si druhý přeje či potřebuje, vycházet mu vstříc (chovat se citlivě a ohleduplně k slabšímu či postiženému </w:t>
            </w:r>
            <w:r>
              <w:rPr>
                <w:rFonts w:ascii="Calibri" w:eastAsia="Calibri" w:hAnsi="Calibri" w:cs="Calibri"/>
                <w:bdr w:val="nil"/>
              </w:rPr>
              <w:lastRenderedPageBreak/>
              <w:t>dítěti, mít ohled na druhého a soucítit s ním, nabídnout mu pomoc apod.)</w:t>
            </w:r>
          </w:p>
        </w:tc>
      </w:tr>
      <w:tr w:rsidR="008700AF" w14:paraId="1053E10D" w14:textId="77777777">
        <w:tc>
          <w:tcPr>
            <w:tcW w:w="1650" w:type="pct"/>
            <w:vMerge/>
            <w:tcBorders>
              <w:top w:val="inset" w:sz="6" w:space="0" w:color="808080"/>
              <w:left w:val="inset" w:sz="6" w:space="0" w:color="808080"/>
              <w:bottom w:val="inset" w:sz="6" w:space="0" w:color="808080"/>
              <w:right w:val="inset" w:sz="6" w:space="0" w:color="808080"/>
            </w:tcBorders>
          </w:tcPr>
          <w:p w14:paraId="700261A5"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2668FD24"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C40DD8" w14:textId="77777777" w:rsidR="008700AF" w:rsidRDefault="00000000">
            <w:pPr>
              <w:spacing w:line="240" w:lineRule="auto"/>
              <w:jc w:val="left"/>
              <w:rPr>
                <w:bdr w:val="nil"/>
              </w:rPr>
            </w:pPr>
            <w:r>
              <w:rPr>
                <w:rFonts w:ascii="Calibri" w:eastAsia="Calibri" w:hAnsi="Calibri" w:cs="Calibri"/>
                <w:bdr w:val="nil"/>
              </w:rPr>
              <w:t>uplatňovat své individuální potřeby, přání a práva s ohledem na druhého (obhajovat svůj postoj nebo názor, respektovat jiný postoj či názor), přijímat a uzavírat kompromisy, řešit konflikt dohodou</w:t>
            </w:r>
          </w:p>
        </w:tc>
      </w:tr>
      <w:tr w:rsidR="008700AF" w14:paraId="55FC8A1F" w14:textId="77777777">
        <w:tc>
          <w:tcPr>
            <w:tcW w:w="1650" w:type="pct"/>
            <w:vMerge/>
            <w:tcBorders>
              <w:top w:val="inset" w:sz="6" w:space="0" w:color="808080"/>
              <w:left w:val="inset" w:sz="6" w:space="0" w:color="808080"/>
              <w:bottom w:val="inset" w:sz="6" w:space="0" w:color="808080"/>
              <w:right w:val="inset" w:sz="6" w:space="0" w:color="808080"/>
            </w:tcBorders>
          </w:tcPr>
          <w:p w14:paraId="7CED716E" w14:textId="77777777" w:rsidR="008700AF" w:rsidRDefault="008700AF"/>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2594A1" w14:textId="77777777" w:rsidR="008700AF" w:rsidRDefault="00000000">
            <w:pPr>
              <w:spacing w:line="240" w:lineRule="auto"/>
              <w:jc w:val="left"/>
              <w:rPr>
                <w:bdr w:val="nil"/>
              </w:rPr>
            </w:pPr>
            <w:r>
              <w:rPr>
                <w:rFonts w:ascii="Calibri" w:eastAsia="Calibri" w:hAnsi="Calibri" w:cs="Calibri"/>
                <w:bdr w:val="nil"/>
              </w:rPr>
              <w:t>rozvoj základních kulturně společenských postojů, návyků a dovedností dítěte, rozvoj schopnosti projevovat se autenticky, chovat se autonomně, prosociálně a aktivně se přizpůsobovat společenskému prostředí a zvládat jeho změny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C3AE26" w14:textId="77777777" w:rsidR="008700AF" w:rsidRDefault="00000000">
            <w:pPr>
              <w:spacing w:line="240" w:lineRule="auto"/>
              <w:jc w:val="left"/>
              <w:rPr>
                <w:bdr w:val="nil"/>
              </w:rPr>
            </w:pPr>
            <w:r>
              <w:rPr>
                <w:rFonts w:ascii="Calibri" w:eastAsia="Calibri" w:hAnsi="Calibri" w:cs="Calibri"/>
                <w:bdr w:val="nil"/>
              </w:rPr>
              <w:t>zacházet šetrně s vlastními i cizími pomůckami, hračkami, věcmi denní potřeby, s knížkami, s penězi apod.</w:t>
            </w:r>
          </w:p>
        </w:tc>
      </w:tr>
      <w:tr w:rsidR="008700AF" w14:paraId="5528650E" w14:textId="77777777">
        <w:tc>
          <w:tcPr>
            <w:tcW w:w="1650" w:type="pct"/>
            <w:vMerge/>
            <w:tcBorders>
              <w:top w:val="inset" w:sz="6" w:space="0" w:color="808080"/>
              <w:left w:val="inset" w:sz="6" w:space="0" w:color="808080"/>
              <w:bottom w:val="inset" w:sz="6" w:space="0" w:color="808080"/>
              <w:right w:val="inset" w:sz="6" w:space="0" w:color="808080"/>
            </w:tcBorders>
          </w:tcPr>
          <w:p w14:paraId="544BA871"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7589E771"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80C593" w14:textId="77777777" w:rsidR="008700AF" w:rsidRDefault="00000000">
            <w:pPr>
              <w:spacing w:line="240" w:lineRule="auto"/>
              <w:jc w:val="left"/>
              <w:rPr>
                <w:bdr w:val="nil"/>
              </w:rPr>
            </w:pPr>
            <w:r>
              <w:rPr>
                <w:rFonts w:ascii="Calibri" w:eastAsia="Calibri" w:hAnsi="Calibri" w:cs="Calibri"/>
                <w:bdr w:val="nil"/>
              </w:rPr>
              <w:t>zacházet s běžnými předměty denní potřeby, hračkami, pomůckami, drobnými nástroji, sportovním náčiním a nářadím, výtvarnými pomůckami a materiály, jednoduchými hudebními nástroji, běžnými pracovními pomůckami</w:t>
            </w:r>
          </w:p>
        </w:tc>
      </w:tr>
    </w:tbl>
    <w:p w14:paraId="09B99CF6" w14:textId="77777777" w:rsidR="008700AF" w:rsidRDefault="00000000">
      <w:pPr>
        <w:rPr>
          <w:bdr w:val="nil"/>
        </w:rPr>
      </w:pPr>
      <w:r>
        <w:rPr>
          <w:bdr w:val="nil"/>
        </w:rPr>
        <w:t>    </w:t>
      </w:r>
    </w:p>
    <w:p w14:paraId="30C738CC" w14:textId="77777777" w:rsidR="008700AF" w:rsidRDefault="00000000">
      <w:pPr>
        <w:pStyle w:val="Nadpis3"/>
        <w:spacing w:before="281" w:after="281"/>
        <w:rPr>
          <w:bdr w:val="nil"/>
        </w:rPr>
      </w:pPr>
      <w:bookmarkStart w:id="30" w:name="_Toc256000035"/>
      <w:proofErr w:type="gramStart"/>
      <w:r>
        <w:rPr>
          <w:sz w:val="28"/>
          <w:szCs w:val="28"/>
          <w:bdr w:val="nil"/>
        </w:rPr>
        <w:t>Říjen- podzimní</w:t>
      </w:r>
      <w:proofErr w:type="gramEnd"/>
      <w:r>
        <w:rPr>
          <w:sz w:val="28"/>
          <w:szCs w:val="28"/>
          <w:bdr w:val="nil"/>
        </w:rPr>
        <w:t xml:space="preserve"> je čas</w:t>
      </w:r>
      <w:bookmarkEnd w:id="30"/>
      <w:r>
        <w:rPr>
          <w:sz w:val="28"/>
          <w:szCs w:val="28"/>
          <w:bdr w:val="nil"/>
        </w:rPr>
        <w:t> </w:t>
      </w:r>
    </w:p>
    <w:tbl>
      <w:tblPr>
        <w:tblStyle w:val="TabulkaIB"/>
        <w:tblW w:w="5000" w:type="pct"/>
        <w:tblCellMar>
          <w:left w:w="15" w:type="dxa"/>
          <w:right w:w="15" w:type="dxa"/>
        </w:tblCellMar>
        <w:tblLook w:val="04A0" w:firstRow="1" w:lastRow="0" w:firstColumn="1" w:lastColumn="0" w:noHBand="0" w:noVBand="1"/>
      </w:tblPr>
      <w:tblGrid>
        <w:gridCol w:w="4520"/>
        <w:gridCol w:w="9177"/>
      </w:tblGrid>
      <w:tr w:rsidR="008700AF" w14:paraId="058940E0"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5DAC31F" w14:textId="77777777" w:rsidR="008700AF" w:rsidRDefault="00000000">
            <w:pPr>
              <w:shd w:val="clear" w:color="auto" w:fill="9CC2E5"/>
              <w:spacing w:line="240" w:lineRule="auto"/>
              <w:jc w:val="left"/>
              <w:rPr>
                <w:bdr w:val="nil"/>
              </w:rPr>
            </w:pPr>
            <w:r>
              <w:rPr>
                <w:rFonts w:ascii="Calibri" w:eastAsia="Calibri" w:hAnsi="Calibri" w:cs="Calibri"/>
                <w:bdr w:val="nil"/>
              </w:rPr>
              <w:t>Název integrovaného bloku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47C7460" w14:textId="77777777" w:rsidR="008700AF" w:rsidRDefault="00000000">
            <w:pPr>
              <w:shd w:val="clear" w:color="auto" w:fill="9CC2E5"/>
              <w:spacing w:line="240" w:lineRule="auto"/>
              <w:jc w:val="center"/>
              <w:rPr>
                <w:bdr w:val="nil"/>
              </w:rPr>
            </w:pPr>
            <w:proofErr w:type="gramStart"/>
            <w:r>
              <w:rPr>
                <w:rFonts w:ascii="Calibri" w:eastAsia="Calibri" w:hAnsi="Calibri" w:cs="Calibri"/>
                <w:bdr w:val="nil"/>
              </w:rPr>
              <w:t>Říjen- podzimní</w:t>
            </w:r>
            <w:proofErr w:type="gramEnd"/>
            <w:r>
              <w:rPr>
                <w:rFonts w:ascii="Calibri" w:eastAsia="Calibri" w:hAnsi="Calibri" w:cs="Calibri"/>
                <w:bdr w:val="nil"/>
              </w:rPr>
              <w:t xml:space="preserve"> je čas</w:t>
            </w:r>
          </w:p>
        </w:tc>
      </w:tr>
      <w:tr w:rsidR="008700AF" w14:paraId="168EF100"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D8A751D" w14:textId="77777777" w:rsidR="008700AF" w:rsidRDefault="00000000">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BBCC07" w14:textId="77777777" w:rsidR="008700AF" w:rsidRDefault="00000000">
            <w:pPr>
              <w:spacing w:line="240" w:lineRule="auto"/>
              <w:jc w:val="left"/>
              <w:rPr>
                <w:bdr w:val="nil"/>
              </w:rPr>
            </w:pPr>
            <w:r>
              <w:rPr>
                <w:rFonts w:ascii="Calibri" w:eastAsia="Calibri" w:hAnsi="Calibri" w:cs="Calibri"/>
                <w:bdr w:val="nil"/>
              </w:rPr>
              <w:t>Dítě a svět, Dítě a společnost, Dítě a ten druhý, Dítě a jeho psychika, Dítě a jeho tělo</w:t>
            </w:r>
          </w:p>
        </w:tc>
      </w:tr>
      <w:tr w:rsidR="008700AF" w14:paraId="1272287A"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4C05948" w14:textId="77777777" w:rsidR="008700AF" w:rsidRDefault="00000000">
            <w:pPr>
              <w:shd w:val="clear" w:color="auto" w:fill="DEEAF6"/>
              <w:spacing w:line="240" w:lineRule="auto"/>
              <w:jc w:val="left"/>
              <w:rPr>
                <w:bdr w:val="nil"/>
              </w:rPr>
            </w:pPr>
            <w:r>
              <w:rPr>
                <w:rFonts w:ascii="Calibri" w:eastAsia="Calibri" w:hAnsi="Calibri" w:cs="Calibri"/>
                <w:bdr w:val="nil"/>
              </w:rPr>
              <w:t>Charakteristika integrovaného bloku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2DCF2F" w14:textId="77777777" w:rsidR="008700AF" w:rsidRDefault="00000000">
            <w:pPr>
              <w:spacing w:line="240" w:lineRule="auto"/>
              <w:jc w:val="left"/>
              <w:rPr>
                <w:bdr w:val="nil"/>
              </w:rPr>
            </w:pPr>
            <w:r>
              <w:rPr>
                <w:rFonts w:ascii="Calibri" w:eastAsia="Calibri" w:hAnsi="Calibri" w:cs="Calibri"/>
                <w:bdr w:val="nil"/>
              </w:rPr>
              <w:t xml:space="preserve">Záměrem tohoto bloku je seznámit děti s přicházejícím podzimem. Postupně si děti osvojí charakteristické rysy podzimu. Osvojí si základní i doplňkové barvy, práci s přírodním materiálem, starost o přírodu (zahradu), zvířata a ptáky. Připomeneme si pravidla z protidrogové prevence, jak se chovat při setkání s cizími lidmi. Zařazujeme kolektivní hry, sebeobslužné činnosti, pohybové hry, objevování a experimentování. Budeme si číst příběh Hajného Robátka na pokračování. Děti se blíže seznámí s prostředím a okolím mateřské školy. Budeme rozvíjet povědomí o přírodním a kulturním prostředí a jeho rozmanitostech a proměnách. Učit se vnímat krásy živé i neživé přírody. Prozkoumáme, co nám dává zahrada, pole les, jak se mění barvy podzimu a voňavé plody. Naučíme se pozorovat, co dělá vítr, déšť, mlha a jak vzniká bláto. Sledovat, jak se příroda pomalu chystá na zimu. Přiblížíme dětem svátky a tradice spojené s tímto obdobím. V říjnu se s dětmi také v rámci logopedické prevence zaměříme na procvičování hlásek B, P, M, procvičíme rytmizaci, seznámíme se s </w:t>
            </w:r>
            <w:r>
              <w:rPr>
                <w:rFonts w:ascii="Calibri" w:eastAsia="Calibri" w:hAnsi="Calibri" w:cs="Calibri"/>
                <w:bdr w:val="nil"/>
              </w:rPr>
              <w:lastRenderedPageBreak/>
              <w:t xml:space="preserve">hádankami a vyprávěním. Důležité bude seznámit se důkladně se zdravotním </w:t>
            </w:r>
            <w:proofErr w:type="gramStart"/>
            <w:r>
              <w:rPr>
                <w:rFonts w:ascii="Calibri" w:eastAsia="Calibri" w:hAnsi="Calibri" w:cs="Calibri"/>
                <w:bdr w:val="nil"/>
              </w:rPr>
              <w:t>stavem  a</w:t>
            </w:r>
            <w:proofErr w:type="gramEnd"/>
            <w:r>
              <w:rPr>
                <w:rFonts w:ascii="Calibri" w:eastAsia="Calibri" w:hAnsi="Calibri" w:cs="Calibri"/>
                <w:bdr w:val="nil"/>
              </w:rPr>
              <w:t xml:space="preserve"> problémy dětí.  Snaha o pestré prostředí i nabídku činností pro harmonický rozvoj osobnosti.  Přiměřenost nároků na dítě. V říjnu budeme pracovat s Barevnými </w:t>
            </w:r>
            <w:proofErr w:type="gramStart"/>
            <w:r>
              <w:rPr>
                <w:rFonts w:ascii="Calibri" w:eastAsia="Calibri" w:hAnsi="Calibri" w:cs="Calibri"/>
                <w:bdr w:val="nil"/>
              </w:rPr>
              <w:t>kamínky - interaktivní</w:t>
            </w:r>
            <w:proofErr w:type="gramEnd"/>
            <w:r>
              <w:rPr>
                <w:rFonts w:ascii="Calibri" w:eastAsia="Calibri" w:hAnsi="Calibri" w:cs="Calibri"/>
                <w:bdr w:val="nil"/>
              </w:rPr>
              <w:t xml:space="preserve"> program na </w:t>
            </w:r>
            <w:proofErr w:type="spellStart"/>
            <w:r>
              <w:rPr>
                <w:rFonts w:ascii="Calibri" w:eastAsia="Calibri" w:hAnsi="Calibri" w:cs="Calibri"/>
                <w:bdr w:val="nil"/>
              </w:rPr>
              <w:t>SchoolBoard</w:t>
            </w:r>
            <w:proofErr w:type="spellEnd"/>
            <w:r>
              <w:rPr>
                <w:rFonts w:ascii="Calibri" w:eastAsia="Calibri" w:hAnsi="Calibri" w:cs="Calibri"/>
                <w:bdr w:val="nil"/>
              </w:rPr>
              <w:t xml:space="preserve"> - Říjen (podzimní práce na zahradě a na poli, sklizeň ovoce a zeleniny, co prospívá našemu zdraví. Během dne zařazujeme pro zábavu, ale i učení práci s Albi tužkou a knihami Kouzelné čtení, které dětem představí různá témata a hravou formou je seznámí s novými vědomostmi a rozvine již získané. V tomto měsíci budeme pokračovat a upevňovat děti ve správném držení tužky. Nacvičíme různé druhy čar všemi </w:t>
            </w:r>
            <w:proofErr w:type="gramStart"/>
            <w:r>
              <w:rPr>
                <w:rFonts w:ascii="Calibri" w:eastAsia="Calibri" w:hAnsi="Calibri" w:cs="Calibri"/>
                <w:bdr w:val="nil"/>
              </w:rPr>
              <w:t>směry - budeme</w:t>
            </w:r>
            <w:proofErr w:type="gramEnd"/>
            <w:r>
              <w:rPr>
                <w:rFonts w:ascii="Calibri" w:eastAsia="Calibri" w:hAnsi="Calibri" w:cs="Calibri"/>
                <w:bdr w:val="nil"/>
              </w:rPr>
              <w:t xml:space="preserve"> střídat polohy i materiály. </w:t>
            </w:r>
            <w:proofErr w:type="gramStart"/>
            <w:r>
              <w:rPr>
                <w:rFonts w:ascii="Calibri" w:eastAsia="Calibri" w:hAnsi="Calibri" w:cs="Calibri"/>
                <w:bdr w:val="nil"/>
              </w:rPr>
              <w:t>Kruh - nácvik</w:t>
            </w:r>
            <w:proofErr w:type="gramEnd"/>
            <w:r>
              <w:rPr>
                <w:rFonts w:ascii="Calibri" w:eastAsia="Calibri" w:hAnsi="Calibri" w:cs="Calibri"/>
                <w:bdr w:val="nil"/>
              </w:rPr>
              <w:t xml:space="preserve"> v různých polohách, tak aby vycházel pohyb z ramene, lokte, ze zápěstí.</w:t>
            </w:r>
          </w:p>
        </w:tc>
      </w:tr>
      <w:tr w:rsidR="008700AF" w14:paraId="1A701AF5"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0878119" w14:textId="77777777" w:rsidR="008700AF" w:rsidRDefault="00000000">
            <w:pPr>
              <w:shd w:val="clear" w:color="auto" w:fill="DEEAF6"/>
              <w:spacing w:line="240" w:lineRule="auto"/>
              <w:jc w:val="left"/>
              <w:rPr>
                <w:bdr w:val="nil"/>
              </w:rPr>
            </w:pPr>
            <w:r>
              <w:rPr>
                <w:rFonts w:ascii="Calibri" w:eastAsia="Calibri" w:hAnsi="Calibri" w:cs="Calibri"/>
                <w:bdr w:val="nil"/>
              </w:rPr>
              <w:lastRenderedPageBreak/>
              <w:t>Návrhy dílčích témat pro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707F70" w14:textId="77777777" w:rsidR="008700AF" w:rsidRDefault="00000000">
            <w:pPr>
              <w:numPr>
                <w:ilvl w:val="0"/>
                <w:numId w:val="80"/>
              </w:numPr>
              <w:spacing w:line="240" w:lineRule="auto"/>
              <w:jc w:val="left"/>
              <w:rPr>
                <w:bdr w:val="nil"/>
              </w:rPr>
            </w:pPr>
            <w:r>
              <w:rPr>
                <w:rFonts w:ascii="Calibri" w:eastAsia="Calibri" w:hAnsi="Calibri" w:cs="Calibri"/>
                <w:bdr w:val="nil"/>
              </w:rPr>
              <w:t>Říjen je barevný sen</w:t>
            </w:r>
          </w:p>
          <w:p w14:paraId="5BD5BFFB" w14:textId="77777777" w:rsidR="008700AF" w:rsidRDefault="00000000">
            <w:pPr>
              <w:numPr>
                <w:ilvl w:val="0"/>
                <w:numId w:val="80"/>
              </w:numPr>
              <w:spacing w:line="240" w:lineRule="auto"/>
              <w:jc w:val="left"/>
              <w:rPr>
                <w:bdr w:val="nil"/>
              </w:rPr>
            </w:pPr>
            <w:r>
              <w:rPr>
                <w:rFonts w:ascii="Calibri" w:eastAsia="Calibri" w:hAnsi="Calibri" w:cs="Calibri"/>
                <w:bdr w:val="nil"/>
              </w:rPr>
              <w:t>Už fouká ze strnišť</w:t>
            </w:r>
          </w:p>
          <w:p w14:paraId="3232E749" w14:textId="77777777" w:rsidR="008700AF" w:rsidRDefault="00000000">
            <w:pPr>
              <w:numPr>
                <w:ilvl w:val="0"/>
                <w:numId w:val="80"/>
              </w:numPr>
              <w:spacing w:line="240" w:lineRule="auto"/>
              <w:jc w:val="left"/>
              <w:rPr>
                <w:bdr w:val="nil"/>
              </w:rPr>
            </w:pPr>
            <w:r>
              <w:rPr>
                <w:rFonts w:ascii="Calibri" w:eastAsia="Calibri" w:hAnsi="Calibri" w:cs="Calibri"/>
                <w:bdr w:val="nil"/>
              </w:rPr>
              <w:t>Hajný Robátko vypravuje</w:t>
            </w:r>
          </w:p>
          <w:p w14:paraId="65DFB2F5" w14:textId="77777777" w:rsidR="008700AF" w:rsidRDefault="00000000">
            <w:pPr>
              <w:numPr>
                <w:ilvl w:val="0"/>
                <w:numId w:val="80"/>
              </w:numPr>
              <w:spacing w:line="240" w:lineRule="auto"/>
              <w:jc w:val="left"/>
              <w:rPr>
                <w:bdr w:val="nil"/>
              </w:rPr>
            </w:pPr>
            <w:r>
              <w:rPr>
                <w:rFonts w:ascii="Calibri" w:eastAsia="Calibri" w:hAnsi="Calibri" w:cs="Calibri"/>
                <w:bdr w:val="nil"/>
              </w:rPr>
              <w:t>Vlaštovičko leť, už je na tě čas</w:t>
            </w:r>
          </w:p>
          <w:p w14:paraId="51E1603B" w14:textId="77777777" w:rsidR="008700AF" w:rsidRDefault="00000000">
            <w:pPr>
              <w:numPr>
                <w:ilvl w:val="0"/>
                <w:numId w:val="80"/>
              </w:numPr>
              <w:spacing w:line="240" w:lineRule="auto"/>
              <w:jc w:val="left"/>
              <w:rPr>
                <w:bdr w:val="nil"/>
              </w:rPr>
            </w:pPr>
            <w:r>
              <w:rPr>
                <w:rFonts w:ascii="Calibri" w:eastAsia="Calibri" w:hAnsi="Calibri" w:cs="Calibri"/>
                <w:bdr w:val="nil"/>
              </w:rPr>
              <w:t>Na tom našem dvoře</w:t>
            </w:r>
          </w:p>
          <w:p w14:paraId="4E35A19B" w14:textId="77777777" w:rsidR="008700AF" w:rsidRDefault="00000000">
            <w:pPr>
              <w:numPr>
                <w:ilvl w:val="0"/>
                <w:numId w:val="80"/>
              </w:numPr>
              <w:spacing w:line="240" w:lineRule="auto"/>
              <w:jc w:val="left"/>
              <w:rPr>
                <w:bdr w:val="nil"/>
              </w:rPr>
            </w:pPr>
            <w:r>
              <w:rPr>
                <w:rFonts w:ascii="Calibri" w:eastAsia="Calibri" w:hAnsi="Calibri" w:cs="Calibri"/>
                <w:bdr w:val="nil"/>
              </w:rPr>
              <w:t>Za dveřmi je listopad, medvídek už půjde spát</w:t>
            </w:r>
          </w:p>
          <w:p w14:paraId="7A859FE8" w14:textId="77777777" w:rsidR="008700AF" w:rsidRDefault="00000000">
            <w:pPr>
              <w:numPr>
                <w:ilvl w:val="0"/>
                <w:numId w:val="80"/>
              </w:numPr>
              <w:spacing w:line="240" w:lineRule="auto"/>
              <w:jc w:val="left"/>
              <w:rPr>
                <w:bdr w:val="nil"/>
              </w:rPr>
            </w:pPr>
            <w:r>
              <w:rPr>
                <w:rFonts w:ascii="Calibri" w:eastAsia="Calibri" w:hAnsi="Calibri" w:cs="Calibri"/>
                <w:bdr w:val="nil"/>
              </w:rPr>
              <w:t>Ať žijí duchové</w:t>
            </w:r>
          </w:p>
          <w:p w14:paraId="735476FF" w14:textId="77777777" w:rsidR="008700AF" w:rsidRDefault="00000000">
            <w:pPr>
              <w:numPr>
                <w:ilvl w:val="0"/>
                <w:numId w:val="80"/>
              </w:numPr>
              <w:spacing w:line="240" w:lineRule="auto"/>
              <w:jc w:val="left"/>
              <w:rPr>
                <w:bdr w:val="nil"/>
              </w:rPr>
            </w:pPr>
            <w:r>
              <w:rPr>
                <w:rFonts w:ascii="Calibri" w:eastAsia="Calibri" w:hAnsi="Calibri" w:cs="Calibri"/>
                <w:bdr w:val="nil"/>
              </w:rPr>
              <w:t xml:space="preserve">O čem bude povídání? Žádné těžké hádání, vždyť je máme rádi, </w:t>
            </w:r>
            <w:proofErr w:type="spellStart"/>
            <w:r>
              <w:rPr>
                <w:rFonts w:ascii="Calibri" w:eastAsia="Calibri" w:hAnsi="Calibri" w:cs="Calibri"/>
                <w:bdr w:val="nil"/>
              </w:rPr>
              <w:t>zvířátkoví</w:t>
            </w:r>
            <w:proofErr w:type="spellEnd"/>
            <w:r>
              <w:rPr>
                <w:rFonts w:ascii="Calibri" w:eastAsia="Calibri" w:hAnsi="Calibri" w:cs="Calibri"/>
                <w:bdr w:val="nil"/>
              </w:rPr>
              <w:t xml:space="preserve"> kamarádi...</w:t>
            </w:r>
          </w:p>
          <w:p w14:paraId="0A660E40" w14:textId="77777777" w:rsidR="008700AF" w:rsidRDefault="00000000">
            <w:pPr>
              <w:numPr>
                <w:ilvl w:val="0"/>
                <w:numId w:val="80"/>
              </w:numPr>
              <w:spacing w:line="240" w:lineRule="auto"/>
              <w:jc w:val="left"/>
              <w:rPr>
                <w:bdr w:val="nil"/>
              </w:rPr>
            </w:pPr>
            <w:r>
              <w:rPr>
                <w:rFonts w:ascii="Calibri" w:eastAsia="Calibri" w:hAnsi="Calibri" w:cs="Calibri"/>
                <w:bdr w:val="nil"/>
              </w:rPr>
              <w:t>Lesní zvířata se podzimu nebojí ...</w:t>
            </w:r>
          </w:p>
          <w:p w14:paraId="083D593D" w14:textId="77777777" w:rsidR="008700AF" w:rsidRDefault="00000000">
            <w:pPr>
              <w:numPr>
                <w:ilvl w:val="0"/>
                <w:numId w:val="80"/>
              </w:numPr>
              <w:spacing w:line="240" w:lineRule="auto"/>
              <w:jc w:val="left"/>
              <w:rPr>
                <w:bdr w:val="nil"/>
              </w:rPr>
            </w:pPr>
            <w:r>
              <w:rPr>
                <w:rFonts w:ascii="Calibri" w:eastAsia="Calibri" w:hAnsi="Calibri" w:cs="Calibri"/>
                <w:bdr w:val="nil"/>
              </w:rPr>
              <w:t>Vyletěl si pyšný drak</w:t>
            </w:r>
          </w:p>
          <w:p w14:paraId="34951E2D" w14:textId="77777777" w:rsidR="008700AF" w:rsidRDefault="00000000">
            <w:pPr>
              <w:numPr>
                <w:ilvl w:val="0"/>
                <w:numId w:val="80"/>
              </w:numPr>
              <w:spacing w:line="240" w:lineRule="auto"/>
              <w:jc w:val="left"/>
              <w:rPr>
                <w:bdr w:val="nil"/>
              </w:rPr>
            </w:pPr>
            <w:r>
              <w:rPr>
                <w:rFonts w:ascii="Calibri" w:eastAsia="Calibri" w:hAnsi="Calibri" w:cs="Calibri"/>
                <w:bdr w:val="nil"/>
              </w:rPr>
              <w:t>Drak Mrak</w:t>
            </w:r>
          </w:p>
          <w:p w14:paraId="57B373D8" w14:textId="77777777" w:rsidR="008700AF" w:rsidRDefault="00000000">
            <w:pPr>
              <w:numPr>
                <w:ilvl w:val="0"/>
                <w:numId w:val="80"/>
              </w:numPr>
              <w:spacing w:line="240" w:lineRule="auto"/>
              <w:jc w:val="left"/>
              <w:rPr>
                <w:bdr w:val="nil"/>
              </w:rPr>
            </w:pPr>
            <w:r>
              <w:rPr>
                <w:rFonts w:ascii="Calibri" w:eastAsia="Calibri" w:hAnsi="Calibri" w:cs="Calibri"/>
                <w:bdr w:val="nil"/>
              </w:rPr>
              <w:t>Zvířátka na poli, na zahradě i v lese</w:t>
            </w:r>
          </w:p>
        </w:tc>
      </w:tr>
    </w:tbl>
    <w:p w14:paraId="59C6FBA6" w14:textId="77777777" w:rsidR="008700AF" w:rsidRDefault="00000000">
      <w:pPr>
        <w:rPr>
          <w:bdr w:val="nil"/>
        </w:rPr>
      </w:pPr>
      <w:r>
        <w:rPr>
          <w:bdr w:val="nil"/>
        </w:rPr>
        <w:t>   </w:t>
      </w:r>
    </w:p>
    <w:tbl>
      <w:tblPr>
        <w:tblStyle w:val="TabulkaIB"/>
        <w:tblW w:w="5000" w:type="pct"/>
        <w:tblCellMar>
          <w:left w:w="15" w:type="dxa"/>
          <w:right w:w="15" w:type="dxa"/>
        </w:tblCellMar>
        <w:tblLook w:val="04A0" w:firstRow="1" w:lastRow="0" w:firstColumn="1" w:lastColumn="0" w:noHBand="0" w:noVBand="1"/>
      </w:tblPr>
      <w:tblGrid>
        <w:gridCol w:w="4520"/>
        <w:gridCol w:w="3903"/>
        <w:gridCol w:w="5274"/>
      </w:tblGrid>
      <w:tr w:rsidR="008700AF" w14:paraId="08A1C59F"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1B0F68E" w14:textId="77777777" w:rsidR="008700AF" w:rsidRDefault="00000000">
            <w:pPr>
              <w:shd w:val="clear" w:color="auto" w:fill="9CC2E5"/>
              <w:spacing w:line="240" w:lineRule="auto"/>
              <w:jc w:val="center"/>
              <w:rPr>
                <w:bdr w:val="nil"/>
              </w:rPr>
            </w:pPr>
            <w:r>
              <w:rPr>
                <w:rFonts w:ascii="Calibri" w:eastAsia="Calibri" w:hAnsi="Calibri" w:cs="Calibri"/>
                <w:b/>
                <w:bCs/>
                <w:bdr w:val="nil"/>
              </w:rPr>
              <w:t>Klíčové kompetence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CEF8AF7" w14:textId="77777777" w:rsidR="008700AF" w:rsidRDefault="00000000">
            <w:pPr>
              <w:shd w:val="clear" w:color="auto" w:fill="9CC2E5"/>
              <w:spacing w:line="240" w:lineRule="auto"/>
              <w:jc w:val="center"/>
              <w:rPr>
                <w:bdr w:val="nil"/>
              </w:rPr>
            </w:pPr>
            <w:r>
              <w:rPr>
                <w:rFonts w:ascii="Calibri" w:eastAsia="Calibri" w:hAnsi="Calibri" w:cs="Calibri"/>
                <w:b/>
                <w:bCs/>
                <w:bdr w:val="nil"/>
              </w:rPr>
              <w:t>Dílčí cíle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CB2F65A" w14:textId="77777777" w:rsidR="008700AF" w:rsidRDefault="00000000">
            <w:pPr>
              <w:shd w:val="clear" w:color="auto" w:fill="9CC2E5"/>
              <w:spacing w:line="240" w:lineRule="auto"/>
              <w:jc w:val="center"/>
              <w:rPr>
                <w:bdr w:val="nil"/>
              </w:rPr>
            </w:pPr>
            <w:r>
              <w:rPr>
                <w:rFonts w:ascii="Calibri" w:eastAsia="Calibri" w:hAnsi="Calibri" w:cs="Calibri"/>
                <w:b/>
                <w:bCs/>
                <w:bdr w:val="nil"/>
              </w:rPr>
              <w:t>Očekávané výstupy</w:t>
            </w:r>
          </w:p>
        </w:tc>
      </w:tr>
      <w:tr w:rsidR="008700AF" w14:paraId="50DBA1AD"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271FF5" w14:textId="77777777" w:rsidR="008700AF" w:rsidRDefault="00000000">
            <w:pPr>
              <w:spacing w:line="240" w:lineRule="auto"/>
              <w:jc w:val="left"/>
              <w:rPr>
                <w:bdr w:val="nil"/>
              </w:rPr>
            </w:pPr>
            <w:r>
              <w:rPr>
                <w:rFonts w:ascii="Calibri" w:eastAsia="Calibri" w:hAnsi="Calibri" w:cs="Calibri"/>
                <w:bdr w:val="nil"/>
              </w:rPr>
              <w:t>si všímá dění i problémů v bezprostředním okolí; přirozenou motivací k řešení dalších problémů a situací je pro něj pozitivní odezva na aktivní zájem</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01C084" w14:textId="77777777" w:rsidR="008700AF" w:rsidRDefault="00000000">
            <w:pPr>
              <w:spacing w:line="240" w:lineRule="auto"/>
              <w:jc w:val="left"/>
              <w:rPr>
                <w:bdr w:val="nil"/>
              </w:rPr>
            </w:pPr>
            <w:r>
              <w:rPr>
                <w:rFonts w:ascii="Calibri" w:eastAsia="Calibri" w:hAnsi="Calibri" w:cs="Calibri"/>
                <w:bdr w:val="nil"/>
              </w:rPr>
              <w:t>posilování přirozených poznávacích citů (zvídavosti, zájmu, radosti z objevování apod.)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433881" w14:textId="77777777" w:rsidR="008700AF" w:rsidRDefault="00000000">
            <w:pPr>
              <w:spacing w:line="240" w:lineRule="auto"/>
              <w:jc w:val="left"/>
              <w:rPr>
                <w:bdr w:val="nil"/>
              </w:rPr>
            </w:pPr>
            <w:r>
              <w:rPr>
                <w:rFonts w:ascii="Calibri" w:eastAsia="Calibri" w:hAnsi="Calibri" w:cs="Calibri"/>
                <w:bdr w:val="nil"/>
              </w:rPr>
              <w:t>vnímat umělecké a kulturní podněty, pozorně poslouchat, sledovat se zájmem literární, dramatické či hudební představení a hodnotit svoje zážitky (říci, co bylo zajímavé, co je zaujalo)</w:t>
            </w:r>
          </w:p>
        </w:tc>
      </w:tr>
      <w:tr w:rsidR="008700AF" w14:paraId="5CBAE0C4" w14:textId="77777777">
        <w:tc>
          <w:tcPr>
            <w:tcW w:w="1650" w:type="pct"/>
            <w:vMerge/>
            <w:tcBorders>
              <w:top w:val="inset" w:sz="6" w:space="0" w:color="808080"/>
              <w:left w:val="inset" w:sz="6" w:space="0" w:color="808080"/>
              <w:bottom w:val="inset" w:sz="6" w:space="0" w:color="808080"/>
              <w:right w:val="inset" w:sz="6" w:space="0" w:color="808080"/>
            </w:tcBorders>
          </w:tcPr>
          <w:p w14:paraId="14D64A95"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7BF7FCB5"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A6B000" w14:textId="77777777" w:rsidR="008700AF" w:rsidRDefault="00000000">
            <w:pPr>
              <w:spacing w:line="240" w:lineRule="auto"/>
              <w:jc w:val="left"/>
              <w:rPr>
                <w:bdr w:val="nil"/>
              </w:rPr>
            </w:pPr>
            <w:r>
              <w:rPr>
                <w:rFonts w:ascii="Calibri" w:eastAsia="Calibri" w:hAnsi="Calibri" w:cs="Calibri"/>
                <w:bdr w:val="nil"/>
              </w:rPr>
              <w:t xml:space="preserve">vyjadřovat svou představivost a fantazii v tvořivých činnostech (konstruktivních, výtvarných, hudebních, </w:t>
            </w:r>
            <w:r>
              <w:rPr>
                <w:rFonts w:ascii="Calibri" w:eastAsia="Calibri" w:hAnsi="Calibri" w:cs="Calibri"/>
                <w:bdr w:val="nil"/>
              </w:rPr>
              <w:lastRenderedPageBreak/>
              <w:t>pohybových či dramatických) i ve slovních výpovědích k nim</w:t>
            </w:r>
          </w:p>
        </w:tc>
      </w:tr>
      <w:tr w:rsidR="008700AF" w14:paraId="39F65757" w14:textId="77777777">
        <w:tc>
          <w:tcPr>
            <w:tcW w:w="1650" w:type="pct"/>
            <w:vMerge/>
            <w:tcBorders>
              <w:top w:val="inset" w:sz="6" w:space="0" w:color="808080"/>
              <w:left w:val="inset" w:sz="6" w:space="0" w:color="808080"/>
              <w:bottom w:val="inset" w:sz="6" w:space="0" w:color="808080"/>
              <w:right w:val="inset" w:sz="6" w:space="0" w:color="808080"/>
            </w:tcBorders>
          </w:tcPr>
          <w:p w14:paraId="084DA748"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26173419"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366CBC" w14:textId="77777777" w:rsidR="008700AF" w:rsidRDefault="00000000">
            <w:pPr>
              <w:spacing w:line="240" w:lineRule="auto"/>
              <w:jc w:val="left"/>
              <w:rPr>
                <w:bdr w:val="nil"/>
              </w:rPr>
            </w:pPr>
            <w:r>
              <w:rPr>
                <w:rFonts w:ascii="Calibri" w:eastAsia="Calibri" w:hAnsi="Calibri" w:cs="Calibri"/>
                <w:bdr w:val="nil"/>
              </w:rPr>
              <w:t>vnímat, že je zajímavé dozvídat se nové věci, využívat zkušeností k učení</w:t>
            </w:r>
          </w:p>
        </w:tc>
      </w:tr>
      <w:tr w:rsidR="008700AF" w14:paraId="78AA77B2" w14:textId="77777777">
        <w:tc>
          <w:tcPr>
            <w:tcW w:w="1650" w:type="pct"/>
            <w:vMerge/>
            <w:tcBorders>
              <w:top w:val="inset" w:sz="6" w:space="0" w:color="808080"/>
              <w:left w:val="inset" w:sz="6" w:space="0" w:color="808080"/>
              <w:bottom w:val="inset" w:sz="6" w:space="0" w:color="808080"/>
              <w:right w:val="inset" w:sz="6" w:space="0" w:color="808080"/>
            </w:tcBorders>
          </w:tcPr>
          <w:p w14:paraId="3A8185CA" w14:textId="77777777" w:rsidR="008700AF" w:rsidRDefault="008700AF"/>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F6606A" w14:textId="77777777" w:rsidR="008700AF" w:rsidRDefault="00000000">
            <w:pPr>
              <w:spacing w:line="240" w:lineRule="auto"/>
              <w:jc w:val="left"/>
              <w:rPr>
                <w:bdr w:val="nil"/>
              </w:rPr>
            </w:pPr>
            <w:r>
              <w:rPr>
                <w:rFonts w:ascii="Calibri" w:eastAsia="Calibri" w:hAnsi="Calibri" w:cs="Calibri"/>
                <w:bdr w:val="nil"/>
              </w:rPr>
              <w:t>rozvoj schopnosti žít ve společenství ostatních lidí (spolupracovat, spolupodílet se), přináležet k tomuto společenství (ke třídě, k rodině, k ostatním dětem) a vnímat a přijímat základní hodnoty v tomto společenství uznávané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DD87AB" w14:textId="77777777" w:rsidR="008700AF" w:rsidRDefault="00000000">
            <w:pPr>
              <w:spacing w:line="240" w:lineRule="auto"/>
              <w:jc w:val="left"/>
              <w:rPr>
                <w:bdr w:val="nil"/>
              </w:rPr>
            </w:pPr>
            <w:r>
              <w:rPr>
                <w:rFonts w:ascii="Calibri" w:eastAsia="Calibri" w:hAnsi="Calibri" w:cs="Calibri"/>
                <w:bdr w:val="nil"/>
              </w:rPr>
              <w:t>adaptovat se na život ve škole, aktivně zvládat požadavky plynoucí z prostředí školy i jeho běžných proměn (vnímat základní pravidla jednání ve skupině, podílet se na nich a řídit se jimi, podřídit se rozhodnutí skupiny, přizpůsobit se společnému programu, spolupracovat, přijímat autoritu) a spoluvytvářet v tomto společenství prostředí pohody</w:t>
            </w:r>
          </w:p>
        </w:tc>
      </w:tr>
      <w:tr w:rsidR="008700AF" w14:paraId="41DB571D" w14:textId="77777777">
        <w:tc>
          <w:tcPr>
            <w:tcW w:w="1650" w:type="pct"/>
            <w:vMerge/>
            <w:tcBorders>
              <w:top w:val="inset" w:sz="6" w:space="0" w:color="808080"/>
              <w:left w:val="inset" w:sz="6" w:space="0" w:color="808080"/>
              <w:bottom w:val="inset" w:sz="6" w:space="0" w:color="808080"/>
              <w:right w:val="inset" w:sz="6" w:space="0" w:color="808080"/>
            </w:tcBorders>
          </w:tcPr>
          <w:p w14:paraId="3EBED9EE"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3ABB5973"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637063" w14:textId="77777777" w:rsidR="008700AF" w:rsidRDefault="00000000">
            <w:pPr>
              <w:spacing w:line="240" w:lineRule="auto"/>
              <w:jc w:val="left"/>
              <w:rPr>
                <w:bdr w:val="nil"/>
              </w:rPr>
            </w:pPr>
            <w:r>
              <w:rPr>
                <w:rFonts w:ascii="Calibri" w:eastAsia="Calibri" w:hAnsi="Calibri" w:cs="Calibri"/>
                <w:bdr w:val="nil"/>
              </w:rPr>
              <w:t>dodržovat dohodnutá a pochopená pravidla vzájemného soužití a chování doma, v mateřské škole, na veřejnosti, dodržovat herní pravidla</w:t>
            </w:r>
          </w:p>
        </w:tc>
      </w:tr>
      <w:tr w:rsidR="008700AF" w14:paraId="57D7D113" w14:textId="77777777">
        <w:tc>
          <w:tcPr>
            <w:tcW w:w="1650" w:type="pct"/>
            <w:vMerge/>
            <w:tcBorders>
              <w:top w:val="inset" w:sz="6" w:space="0" w:color="808080"/>
              <w:left w:val="inset" w:sz="6" w:space="0" w:color="808080"/>
              <w:bottom w:val="inset" w:sz="6" w:space="0" w:color="808080"/>
              <w:right w:val="inset" w:sz="6" w:space="0" w:color="808080"/>
            </w:tcBorders>
          </w:tcPr>
          <w:p w14:paraId="16A9C283"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0997E04E"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84B31B" w14:textId="77777777" w:rsidR="008700AF" w:rsidRDefault="00000000">
            <w:pPr>
              <w:spacing w:line="240" w:lineRule="auto"/>
              <w:jc w:val="left"/>
              <w:rPr>
                <w:bdr w:val="nil"/>
              </w:rPr>
            </w:pPr>
            <w:r>
              <w:rPr>
                <w:rFonts w:ascii="Calibri" w:eastAsia="Calibri" w:hAnsi="Calibri" w:cs="Calibri"/>
                <w:bdr w:val="nil"/>
              </w:rPr>
              <w:t>chápat, že všichni lidé (děti) mají stejnou hodnotu, přestože je každý jiný (jinak vypadá, jinak se chová, něco jiného umí či neumí apod.), že osobní, resp. osobnostní odlišnosti jsou přirozené</w:t>
            </w:r>
          </w:p>
        </w:tc>
      </w:tr>
      <w:tr w:rsidR="008700AF" w14:paraId="285DB46F" w14:textId="77777777">
        <w:tc>
          <w:tcPr>
            <w:tcW w:w="1650" w:type="pct"/>
            <w:vMerge/>
            <w:tcBorders>
              <w:top w:val="inset" w:sz="6" w:space="0" w:color="808080"/>
              <w:left w:val="inset" w:sz="6" w:space="0" w:color="808080"/>
              <w:bottom w:val="inset" w:sz="6" w:space="0" w:color="808080"/>
              <w:right w:val="inset" w:sz="6" w:space="0" w:color="808080"/>
            </w:tcBorders>
          </w:tcPr>
          <w:p w14:paraId="0D7C9D92" w14:textId="77777777" w:rsidR="008700AF" w:rsidRDefault="008700AF"/>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B5B173" w14:textId="77777777" w:rsidR="008700AF" w:rsidRDefault="00000000">
            <w:pPr>
              <w:spacing w:line="240" w:lineRule="auto"/>
              <w:jc w:val="left"/>
              <w:rPr>
                <w:bdr w:val="nil"/>
              </w:rPr>
            </w:pPr>
            <w:r>
              <w:rPr>
                <w:rFonts w:ascii="Calibri" w:eastAsia="Calibri" w:hAnsi="Calibri" w:cs="Calibri"/>
                <w:bdr w:val="nil"/>
              </w:rPr>
              <w:t>rozvoj řečových schopností a jazykových dovedností receptivních (vnímání, naslouchání, porozumění) i produktivních (výslovnosti, vytváření pojmů, mluvního projevu, vyjadřování)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654039" w14:textId="77777777" w:rsidR="008700AF" w:rsidRDefault="00000000">
            <w:pPr>
              <w:spacing w:line="240" w:lineRule="auto"/>
              <w:jc w:val="left"/>
              <w:rPr>
                <w:bdr w:val="nil"/>
              </w:rPr>
            </w:pPr>
            <w:r>
              <w:rPr>
                <w:rFonts w:ascii="Calibri" w:eastAsia="Calibri" w:hAnsi="Calibri" w:cs="Calibri"/>
                <w:bdr w:val="nil"/>
              </w:rPr>
              <w:t>odmítnout komunikaci, která je mu nepříjemná</w:t>
            </w:r>
          </w:p>
        </w:tc>
      </w:tr>
      <w:tr w:rsidR="008700AF" w14:paraId="2F4A4252" w14:textId="77777777">
        <w:tc>
          <w:tcPr>
            <w:tcW w:w="1650" w:type="pct"/>
            <w:vMerge/>
            <w:tcBorders>
              <w:top w:val="inset" w:sz="6" w:space="0" w:color="808080"/>
              <w:left w:val="inset" w:sz="6" w:space="0" w:color="808080"/>
              <w:bottom w:val="inset" w:sz="6" w:space="0" w:color="808080"/>
              <w:right w:val="inset" w:sz="6" w:space="0" w:color="808080"/>
            </w:tcBorders>
          </w:tcPr>
          <w:p w14:paraId="2DDFD094"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7E5197D3"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3A8698" w14:textId="77777777" w:rsidR="008700AF" w:rsidRDefault="00000000">
            <w:pPr>
              <w:spacing w:line="240" w:lineRule="auto"/>
              <w:jc w:val="left"/>
              <w:rPr>
                <w:bdr w:val="nil"/>
              </w:rPr>
            </w:pPr>
            <w:r>
              <w:rPr>
                <w:rFonts w:ascii="Calibri" w:eastAsia="Calibri" w:hAnsi="Calibri" w:cs="Calibri"/>
                <w:bdr w:val="nil"/>
              </w:rPr>
              <w:t>navazovat kontakty s dospělým, kterému je svěřeno do péče, překonat stud, komunikovat s ním vhodným způsobem, respektovat ho</w:t>
            </w:r>
          </w:p>
        </w:tc>
      </w:tr>
      <w:tr w:rsidR="008700AF" w14:paraId="0C5EDE38"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DF1A1B" w14:textId="77777777" w:rsidR="008700AF" w:rsidRDefault="00000000">
            <w:pPr>
              <w:spacing w:line="240" w:lineRule="auto"/>
              <w:jc w:val="left"/>
              <w:rPr>
                <w:bdr w:val="nil"/>
              </w:rPr>
            </w:pPr>
            <w:r>
              <w:rPr>
                <w:rFonts w:ascii="Calibri" w:eastAsia="Calibri" w:hAnsi="Calibri" w:cs="Calibri"/>
                <w:bdr w:val="nil"/>
              </w:rPr>
              <w:t>samostatně rozhoduje o svých činnostech; umí si vytvořit svůj názor a vyjádřit jej</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F9613D" w14:textId="77777777" w:rsidR="008700AF" w:rsidRDefault="00000000">
            <w:pPr>
              <w:spacing w:line="240" w:lineRule="auto"/>
              <w:jc w:val="left"/>
              <w:rPr>
                <w:bdr w:val="nil"/>
              </w:rPr>
            </w:pPr>
            <w:r>
              <w:rPr>
                <w:rFonts w:ascii="Calibri" w:eastAsia="Calibri" w:hAnsi="Calibri" w:cs="Calibri"/>
                <w:bdr w:val="nil"/>
              </w:rPr>
              <w:t>získání relativní citové samostatnosti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143C6B" w14:textId="77777777" w:rsidR="008700AF" w:rsidRDefault="00000000">
            <w:pPr>
              <w:spacing w:line="240" w:lineRule="auto"/>
              <w:jc w:val="left"/>
              <w:rPr>
                <w:bdr w:val="nil"/>
              </w:rPr>
            </w:pPr>
            <w:r>
              <w:rPr>
                <w:rFonts w:ascii="Calibri" w:eastAsia="Calibri" w:hAnsi="Calibri" w:cs="Calibri"/>
                <w:bdr w:val="nil"/>
              </w:rPr>
              <w:t>osvojit si elementární poznatky o okolním prostředí, které jsou dítěti blízké, pro ně smysluplné a přínosné, zajímavé a jemu pochopitelné a využitelné pro další učení a životní praxi</w:t>
            </w:r>
          </w:p>
        </w:tc>
      </w:tr>
      <w:tr w:rsidR="008700AF" w14:paraId="014DDB82" w14:textId="77777777">
        <w:tc>
          <w:tcPr>
            <w:tcW w:w="1650" w:type="pct"/>
            <w:vMerge/>
            <w:tcBorders>
              <w:top w:val="inset" w:sz="6" w:space="0" w:color="808080"/>
              <w:left w:val="inset" w:sz="6" w:space="0" w:color="808080"/>
              <w:bottom w:val="inset" w:sz="6" w:space="0" w:color="808080"/>
              <w:right w:val="inset" w:sz="6" w:space="0" w:color="808080"/>
            </w:tcBorders>
          </w:tcPr>
          <w:p w14:paraId="2E7FBBDF"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75573652"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CBDF9A" w14:textId="77777777" w:rsidR="008700AF" w:rsidRDefault="00000000">
            <w:pPr>
              <w:spacing w:line="240" w:lineRule="auto"/>
              <w:jc w:val="left"/>
              <w:rPr>
                <w:bdr w:val="nil"/>
              </w:rPr>
            </w:pPr>
            <w:r>
              <w:rPr>
                <w:rFonts w:ascii="Calibri" w:eastAsia="Calibri" w:hAnsi="Calibri" w:cs="Calibri"/>
                <w:bdr w:val="nil"/>
              </w:rPr>
              <w:t>orientovat se bezpečně ve známém prostředí i v životě tohoto prostředí (doma, v budově mateřské školy, v blízkém okolí)</w:t>
            </w:r>
          </w:p>
        </w:tc>
      </w:tr>
      <w:tr w:rsidR="008700AF" w14:paraId="09C11127" w14:textId="77777777">
        <w:tc>
          <w:tcPr>
            <w:tcW w:w="1650" w:type="pct"/>
            <w:vMerge/>
            <w:tcBorders>
              <w:top w:val="inset" w:sz="6" w:space="0" w:color="808080"/>
              <w:left w:val="inset" w:sz="6" w:space="0" w:color="808080"/>
              <w:bottom w:val="inset" w:sz="6" w:space="0" w:color="808080"/>
              <w:right w:val="inset" w:sz="6" w:space="0" w:color="808080"/>
            </w:tcBorders>
          </w:tcPr>
          <w:p w14:paraId="22EAC56C"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23A486BF"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D20970" w14:textId="77777777" w:rsidR="008700AF" w:rsidRDefault="00000000">
            <w:pPr>
              <w:spacing w:line="240" w:lineRule="auto"/>
              <w:jc w:val="left"/>
              <w:rPr>
                <w:bdr w:val="nil"/>
              </w:rPr>
            </w:pPr>
            <w:r>
              <w:rPr>
                <w:rFonts w:ascii="Calibri" w:eastAsia="Calibri" w:hAnsi="Calibri" w:cs="Calibri"/>
                <w:bdr w:val="nil"/>
              </w:rPr>
              <w:t>odloučit se na určitou dobu od rodičů a blízkých, být aktivní i bez jejich opory</w:t>
            </w:r>
          </w:p>
        </w:tc>
      </w:tr>
      <w:tr w:rsidR="008700AF" w14:paraId="374E72B2" w14:textId="77777777">
        <w:tc>
          <w:tcPr>
            <w:tcW w:w="1650" w:type="pct"/>
            <w:vMerge/>
            <w:tcBorders>
              <w:top w:val="inset" w:sz="6" w:space="0" w:color="808080"/>
              <w:left w:val="inset" w:sz="6" w:space="0" w:color="808080"/>
              <w:bottom w:val="inset" w:sz="6" w:space="0" w:color="808080"/>
              <w:right w:val="inset" w:sz="6" w:space="0" w:color="808080"/>
            </w:tcBorders>
          </w:tcPr>
          <w:p w14:paraId="4EBBBFFC" w14:textId="77777777" w:rsidR="008700AF" w:rsidRDefault="008700AF"/>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C116F1" w14:textId="77777777" w:rsidR="008700AF" w:rsidRDefault="00000000">
            <w:pPr>
              <w:spacing w:line="240" w:lineRule="auto"/>
              <w:jc w:val="left"/>
              <w:rPr>
                <w:bdr w:val="nil"/>
              </w:rPr>
            </w:pPr>
            <w:r>
              <w:rPr>
                <w:rFonts w:ascii="Calibri" w:eastAsia="Calibri" w:hAnsi="Calibri" w:cs="Calibri"/>
                <w:bdr w:val="nil"/>
              </w:rPr>
              <w:t>poznávání pravidel společenského soužití a jejich spoluvytváření v rámci přirozeného sociokulturního prostředí, porozumění základním projevům neverbální komunikace obvyklým v tomto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99E0B5" w14:textId="77777777" w:rsidR="008700AF" w:rsidRDefault="00000000">
            <w:pPr>
              <w:spacing w:line="240" w:lineRule="auto"/>
              <w:jc w:val="left"/>
              <w:rPr>
                <w:bdr w:val="nil"/>
              </w:rPr>
            </w:pPr>
            <w:r>
              <w:rPr>
                <w:rFonts w:ascii="Calibri" w:eastAsia="Calibri" w:hAnsi="Calibri" w:cs="Calibri"/>
                <w:bdr w:val="nil"/>
              </w:rPr>
              <w:t>pochopit, že každý má ve společenství (v rodině, ve třídě, v herní skupině) svou roli, podle které je třeba se chovat</w:t>
            </w:r>
          </w:p>
        </w:tc>
      </w:tr>
      <w:tr w:rsidR="008700AF" w14:paraId="3F6A10D0" w14:textId="77777777">
        <w:tc>
          <w:tcPr>
            <w:tcW w:w="1650" w:type="pct"/>
            <w:vMerge/>
            <w:tcBorders>
              <w:top w:val="inset" w:sz="6" w:space="0" w:color="808080"/>
              <w:left w:val="inset" w:sz="6" w:space="0" w:color="808080"/>
              <w:bottom w:val="inset" w:sz="6" w:space="0" w:color="808080"/>
              <w:right w:val="inset" w:sz="6" w:space="0" w:color="808080"/>
            </w:tcBorders>
          </w:tcPr>
          <w:p w14:paraId="5792E2B7"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39106E55"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658347" w14:textId="77777777" w:rsidR="008700AF" w:rsidRDefault="00000000">
            <w:pPr>
              <w:spacing w:line="240" w:lineRule="auto"/>
              <w:jc w:val="left"/>
              <w:rPr>
                <w:bdr w:val="nil"/>
              </w:rPr>
            </w:pPr>
            <w:r>
              <w:rPr>
                <w:rFonts w:ascii="Calibri" w:eastAsia="Calibri" w:hAnsi="Calibri" w:cs="Calibri"/>
                <w:bdr w:val="nil"/>
              </w:rPr>
              <w:t>postupovat a učit se podle pokynů a instrukcí</w:t>
            </w:r>
          </w:p>
        </w:tc>
      </w:tr>
      <w:tr w:rsidR="008700AF" w14:paraId="57716D23" w14:textId="77777777">
        <w:tc>
          <w:tcPr>
            <w:tcW w:w="1650" w:type="pct"/>
            <w:vMerge/>
            <w:tcBorders>
              <w:top w:val="inset" w:sz="6" w:space="0" w:color="808080"/>
              <w:left w:val="inset" w:sz="6" w:space="0" w:color="808080"/>
              <w:bottom w:val="inset" w:sz="6" w:space="0" w:color="808080"/>
              <w:right w:val="inset" w:sz="6" w:space="0" w:color="808080"/>
            </w:tcBorders>
          </w:tcPr>
          <w:p w14:paraId="6313C31E"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083141A6"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B0386C" w14:textId="77777777" w:rsidR="008700AF" w:rsidRDefault="00000000">
            <w:pPr>
              <w:spacing w:line="240" w:lineRule="auto"/>
              <w:jc w:val="left"/>
              <w:rPr>
                <w:bdr w:val="nil"/>
              </w:rPr>
            </w:pPr>
            <w:r>
              <w:rPr>
                <w:rFonts w:ascii="Calibri" w:eastAsia="Calibri" w:hAnsi="Calibri" w:cs="Calibri"/>
                <w:bdr w:val="nil"/>
              </w:rPr>
              <w:t>rozlišovat některé obrazné symboly (piktogramy, orientační a dopravní značky, označení nebezpečí apod.) a porozumět jejich významu i jejich komunikativní funkci</w:t>
            </w:r>
          </w:p>
        </w:tc>
      </w:tr>
      <w:tr w:rsidR="008700AF" w14:paraId="40FAA69E" w14:textId="77777777">
        <w:tc>
          <w:tcPr>
            <w:tcW w:w="1650" w:type="pct"/>
            <w:vMerge/>
            <w:tcBorders>
              <w:top w:val="inset" w:sz="6" w:space="0" w:color="808080"/>
              <w:left w:val="inset" w:sz="6" w:space="0" w:color="808080"/>
              <w:bottom w:val="inset" w:sz="6" w:space="0" w:color="808080"/>
              <w:right w:val="inset" w:sz="6" w:space="0" w:color="808080"/>
            </w:tcBorders>
          </w:tcPr>
          <w:p w14:paraId="3574B2C1" w14:textId="77777777" w:rsidR="008700AF" w:rsidRDefault="008700AF"/>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FA6430" w14:textId="77777777" w:rsidR="008700AF" w:rsidRDefault="00000000">
            <w:pPr>
              <w:spacing w:line="240" w:lineRule="auto"/>
              <w:jc w:val="left"/>
              <w:rPr>
                <w:bdr w:val="nil"/>
              </w:rPr>
            </w:pPr>
            <w:r>
              <w:rPr>
                <w:rFonts w:ascii="Calibri" w:eastAsia="Calibri" w:hAnsi="Calibri" w:cs="Calibri"/>
                <w:bdr w:val="nil"/>
              </w:rPr>
              <w:t>seznamování s pravidly chování ve vztahu k druhému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E2699F" w14:textId="77777777" w:rsidR="008700AF" w:rsidRDefault="00000000">
            <w:pPr>
              <w:spacing w:line="240" w:lineRule="auto"/>
              <w:jc w:val="left"/>
              <w:rPr>
                <w:bdr w:val="nil"/>
              </w:rPr>
            </w:pPr>
            <w:r>
              <w:rPr>
                <w:rFonts w:ascii="Calibri" w:eastAsia="Calibri" w:hAnsi="Calibri" w:cs="Calibri"/>
                <w:bdr w:val="nil"/>
              </w:rPr>
              <w:t>dodržovat pravidla her a jiných činností, jednat spravedlivě, hrát fair</w:t>
            </w:r>
          </w:p>
        </w:tc>
      </w:tr>
      <w:tr w:rsidR="008700AF" w14:paraId="754E1E90" w14:textId="77777777">
        <w:tc>
          <w:tcPr>
            <w:tcW w:w="1650" w:type="pct"/>
            <w:vMerge/>
            <w:tcBorders>
              <w:top w:val="inset" w:sz="6" w:space="0" w:color="808080"/>
              <w:left w:val="inset" w:sz="6" w:space="0" w:color="808080"/>
              <w:bottom w:val="inset" w:sz="6" w:space="0" w:color="808080"/>
              <w:right w:val="inset" w:sz="6" w:space="0" w:color="808080"/>
            </w:tcBorders>
          </w:tcPr>
          <w:p w14:paraId="6AD6DB87"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4FB0CBF8"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8DC1BC" w14:textId="77777777" w:rsidR="008700AF" w:rsidRDefault="00000000">
            <w:pPr>
              <w:spacing w:line="240" w:lineRule="auto"/>
              <w:jc w:val="left"/>
              <w:rPr>
                <w:bdr w:val="nil"/>
              </w:rPr>
            </w:pPr>
            <w:r>
              <w:rPr>
                <w:rFonts w:ascii="Calibri" w:eastAsia="Calibri" w:hAnsi="Calibri" w:cs="Calibri"/>
                <w:bdr w:val="nil"/>
              </w:rPr>
              <w:t>chovat se a jednat na základě vlastních pohnutek a zároveň s ohledem na druhé</w:t>
            </w:r>
          </w:p>
        </w:tc>
      </w:tr>
      <w:tr w:rsidR="008700AF" w14:paraId="6D152BA7" w14:textId="77777777">
        <w:tc>
          <w:tcPr>
            <w:tcW w:w="1650" w:type="pct"/>
            <w:vMerge/>
            <w:tcBorders>
              <w:top w:val="inset" w:sz="6" w:space="0" w:color="808080"/>
              <w:left w:val="inset" w:sz="6" w:space="0" w:color="808080"/>
              <w:bottom w:val="inset" w:sz="6" w:space="0" w:color="808080"/>
              <w:right w:val="inset" w:sz="6" w:space="0" w:color="808080"/>
            </w:tcBorders>
          </w:tcPr>
          <w:p w14:paraId="50F76F46"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3F74BF19"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D406C8" w14:textId="77777777" w:rsidR="008700AF" w:rsidRDefault="00000000">
            <w:pPr>
              <w:spacing w:line="240" w:lineRule="auto"/>
              <w:jc w:val="left"/>
              <w:rPr>
                <w:bdr w:val="nil"/>
              </w:rPr>
            </w:pPr>
            <w:r>
              <w:rPr>
                <w:rFonts w:ascii="Calibri" w:eastAsia="Calibri" w:hAnsi="Calibri" w:cs="Calibri"/>
                <w:bdr w:val="nil"/>
              </w:rPr>
              <w:t>chovat se obezřetně při setkání s neznámými dětmi, staršími i dospělými jedinci, v případě potřeby požádat druhého o pomoc (pro sebe i pro jiné dítě)</w:t>
            </w:r>
          </w:p>
        </w:tc>
      </w:tr>
      <w:tr w:rsidR="008700AF" w14:paraId="34841E2B"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388F64" w14:textId="77777777" w:rsidR="008700AF" w:rsidRDefault="00000000">
            <w:pPr>
              <w:spacing w:line="240" w:lineRule="auto"/>
              <w:jc w:val="left"/>
              <w:rPr>
                <w:bdr w:val="nil"/>
              </w:rPr>
            </w:pPr>
            <w:r>
              <w:rPr>
                <w:rFonts w:ascii="Calibri" w:eastAsia="Calibri" w:hAnsi="Calibri" w:cs="Calibri"/>
                <w:bdr w:val="nil"/>
              </w:rPr>
              <w:t>uplatňuje získanou zkušenost v praktických situacích a v dalším učení</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E1D48E" w14:textId="77777777" w:rsidR="008700AF" w:rsidRDefault="00000000">
            <w:pPr>
              <w:spacing w:line="240" w:lineRule="auto"/>
              <w:jc w:val="left"/>
              <w:rPr>
                <w:bdr w:val="nil"/>
              </w:rPr>
            </w:pPr>
            <w:r>
              <w:rPr>
                <w:rFonts w:ascii="Calibri" w:eastAsia="Calibri" w:hAnsi="Calibri" w:cs="Calibri"/>
                <w:bdr w:val="nil"/>
              </w:rPr>
              <w:t>rozvoj schopnosti přizpůsobovat se podmínkám vnějšího prostředí i jeho změnám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A434A3" w14:textId="77777777" w:rsidR="008700AF" w:rsidRDefault="00000000">
            <w:pPr>
              <w:spacing w:line="240" w:lineRule="auto"/>
              <w:jc w:val="left"/>
              <w:rPr>
                <w:bdr w:val="nil"/>
              </w:rPr>
            </w:pPr>
            <w:r>
              <w:rPr>
                <w:rFonts w:ascii="Calibri" w:eastAsia="Calibri" w:hAnsi="Calibri" w:cs="Calibri"/>
                <w:bdr w:val="nil"/>
              </w:rPr>
              <w:t>spolupracovat s ostatními</w:t>
            </w:r>
          </w:p>
        </w:tc>
      </w:tr>
      <w:tr w:rsidR="008700AF" w14:paraId="723D63A8" w14:textId="77777777">
        <w:tc>
          <w:tcPr>
            <w:tcW w:w="1650" w:type="pct"/>
            <w:vMerge/>
            <w:tcBorders>
              <w:top w:val="inset" w:sz="6" w:space="0" w:color="808080"/>
              <w:left w:val="inset" w:sz="6" w:space="0" w:color="808080"/>
              <w:bottom w:val="inset" w:sz="6" w:space="0" w:color="808080"/>
              <w:right w:val="inset" w:sz="6" w:space="0" w:color="808080"/>
            </w:tcBorders>
          </w:tcPr>
          <w:p w14:paraId="4B862000"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73868BAB"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A92000" w14:textId="77777777" w:rsidR="008700AF" w:rsidRDefault="00000000">
            <w:pPr>
              <w:spacing w:line="240" w:lineRule="auto"/>
              <w:jc w:val="left"/>
              <w:rPr>
                <w:bdr w:val="nil"/>
              </w:rPr>
            </w:pPr>
            <w:r>
              <w:rPr>
                <w:rFonts w:ascii="Calibri" w:eastAsia="Calibri" w:hAnsi="Calibri" w:cs="Calibri"/>
                <w:bdr w:val="nil"/>
              </w:rPr>
              <w:t>uvědomovat si svá práva ve vztahu k druhému, přiznávat stejná práva druhým a respektovat je</w:t>
            </w:r>
          </w:p>
        </w:tc>
      </w:tr>
      <w:tr w:rsidR="008700AF" w14:paraId="217E16C9" w14:textId="77777777">
        <w:tc>
          <w:tcPr>
            <w:tcW w:w="1650" w:type="pct"/>
            <w:vMerge/>
            <w:tcBorders>
              <w:top w:val="inset" w:sz="6" w:space="0" w:color="808080"/>
              <w:left w:val="inset" w:sz="6" w:space="0" w:color="808080"/>
              <w:bottom w:val="inset" w:sz="6" w:space="0" w:color="808080"/>
              <w:right w:val="inset" w:sz="6" w:space="0" w:color="808080"/>
            </w:tcBorders>
          </w:tcPr>
          <w:p w14:paraId="3825250F" w14:textId="77777777" w:rsidR="008700AF" w:rsidRDefault="008700AF"/>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0B8233" w14:textId="77777777" w:rsidR="008700AF" w:rsidRDefault="00000000">
            <w:pPr>
              <w:spacing w:line="240" w:lineRule="auto"/>
              <w:jc w:val="left"/>
              <w:rPr>
                <w:bdr w:val="nil"/>
              </w:rPr>
            </w:pPr>
            <w:r>
              <w:rPr>
                <w:rFonts w:ascii="Calibri" w:eastAsia="Calibri" w:hAnsi="Calibri" w:cs="Calibri"/>
                <w:bdr w:val="nil"/>
              </w:rPr>
              <w:t>získání schopnosti záměrně řídit svoje chování a ovlivňovat vlastní situaci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8E9886" w14:textId="77777777" w:rsidR="008700AF" w:rsidRDefault="00000000">
            <w:pPr>
              <w:spacing w:line="240" w:lineRule="auto"/>
              <w:jc w:val="left"/>
              <w:rPr>
                <w:bdr w:val="nil"/>
              </w:rPr>
            </w:pPr>
            <w:r>
              <w:rPr>
                <w:rFonts w:ascii="Calibri" w:eastAsia="Calibri" w:hAnsi="Calibri" w:cs="Calibri"/>
                <w:bdr w:val="nil"/>
              </w:rPr>
              <w:t>uvědomovat si své možnosti i limity (své silné i slabé stránky)</w:t>
            </w:r>
          </w:p>
        </w:tc>
      </w:tr>
      <w:tr w:rsidR="008700AF" w14:paraId="550378A9" w14:textId="77777777">
        <w:tc>
          <w:tcPr>
            <w:tcW w:w="1650" w:type="pct"/>
            <w:vMerge/>
            <w:tcBorders>
              <w:top w:val="inset" w:sz="6" w:space="0" w:color="808080"/>
              <w:left w:val="inset" w:sz="6" w:space="0" w:color="808080"/>
              <w:bottom w:val="inset" w:sz="6" w:space="0" w:color="808080"/>
              <w:right w:val="inset" w:sz="6" w:space="0" w:color="808080"/>
            </w:tcBorders>
          </w:tcPr>
          <w:p w14:paraId="7D3CE925"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24C91F43"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C119B1" w14:textId="77777777" w:rsidR="008700AF" w:rsidRDefault="00000000">
            <w:pPr>
              <w:spacing w:line="240" w:lineRule="auto"/>
              <w:jc w:val="left"/>
              <w:rPr>
                <w:bdr w:val="nil"/>
              </w:rPr>
            </w:pPr>
            <w:r>
              <w:rPr>
                <w:rFonts w:ascii="Calibri" w:eastAsia="Calibri" w:hAnsi="Calibri" w:cs="Calibri"/>
                <w:bdr w:val="nil"/>
              </w:rPr>
              <w:t>uvědomovat si svou samostatnost, zaujímat vlastní názory a postoje a vyjadřovat je</w:t>
            </w:r>
          </w:p>
        </w:tc>
      </w:tr>
      <w:tr w:rsidR="008700AF" w14:paraId="3A50030C"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38D1AD" w14:textId="77777777" w:rsidR="008700AF" w:rsidRDefault="00000000">
            <w:pPr>
              <w:spacing w:line="240" w:lineRule="auto"/>
              <w:jc w:val="left"/>
              <w:rPr>
                <w:bdr w:val="nil"/>
              </w:rPr>
            </w:pPr>
            <w:r>
              <w:rPr>
                <w:rFonts w:ascii="Calibri" w:eastAsia="Calibri" w:hAnsi="Calibri" w:cs="Calibri"/>
                <w:bdr w:val="nil"/>
              </w:rPr>
              <w:t>se dokáže ve skupině prosadit, ale i podřídit, při společných činnostech se domlouvá a spolupracuje; v běžných situacích uplatňuje základní společenské návyky a pravidla společenského styku; je schopné respektovat druhé, vyjednávat, přijímat a uzavírat kompromisy</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D08AFF" w14:textId="77777777" w:rsidR="008700AF" w:rsidRDefault="00000000">
            <w:pPr>
              <w:spacing w:line="240" w:lineRule="auto"/>
              <w:jc w:val="left"/>
              <w:rPr>
                <w:bdr w:val="nil"/>
              </w:rPr>
            </w:pPr>
            <w:r>
              <w:rPr>
                <w:rFonts w:ascii="Calibri" w:eastAsia="Calibri" w:hAnsi="Calibri" w:cs="Calibri"/>
                <w:bdr w:val="nil"/>
              </w:rPr>
              <w:t>vytváření prosociálních postojů (rozvoj sociální citlivosti, tolerance, respektu, přizpůsobivosti apod.)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715ED7" w14:textId="77777777" w:rsidR="008700AF" w:rsidRDefault="00000000">
            <w:pPr>
              <w:spacing w:line="240" w:lineRule="auto"/>
              <w:jc w:val="left"/>
              <w:rPr>
                <w:bdr w:val="nil"/>
              </w:rPr>
            </w:pPr>
            <w:r>
              <w:rPr>
                <w:rFonts w:ascii="Calibri" w:eastAsia="Calibri" w:hAnsi="Calibri" w:cs="Calibri"/>
                <w:bdr w:val="nil"/>
              </w:rPr>
              <w:t>zachycovat skutečnosti ze svého okolí a vyjadřovat své představy pomocí různých výtvarných dovedností a technik (kreslit, používat barvy, modelovat, konstruovat, tvořit z papíru, tvořit a vyrábět z různých jiných materiálů, z přírodnin aj.)</w:t>
            </w:r>
          </w:p>
        </w:tc>
      </w:tr>
      <w:tr w:rsidR="008700AF" w14:paraId="620266C1" w14:textId="77777777">
        <w:tc>
          <w:tcPr>
            <w:tcW w:w="1650" w:type="pct"/>
            <w:vMerge/>
            <w:tcBorders>
              <w:top w:val="inset" w:sz="6" w:space="0" w:color="808080"/>
              <w:left w:val="inset" w:sz="6" w:space="0" w:color="808080"/>
              <w:bottom w:val="inset" w:sz="6" w:space="0" w:color="808080"/>
              <w:right w:val="inset" w:sz="6" w:space="0" w:color="808080"/>
            </w:tcBorders>
          </w:tcPr>
          <w:p w14:paraId="2A91ABE4"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317C1D13"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74342E" w14:textId="77777777" w:rsidR="008700AF" w:rsidRDefault="00000000">
            <w:pPr>
              <w:spacing w:line="240" w:lineRule="auto"/>
              <w:jc w:val="left"/>
              <w:rPr>
                <w:bdr w:val="nil"/>
              </w:rPr>
            </w:pPr>
            <w:r>
              <w:rPr>
                <w:rFonts w:ascii="Calibri" w:eastAsia="Calibri" w:hAnsi="Calibri" w:cs="Calibri"/>
                <w:bdr w:val="nil"/>
              </w:rPr>
              <w:t>vyjednávat s dětmi i dospělými ve svém okolí, domluvit se na společném řešení (v jednoduchých situacích samostatně, jinak s pomocí)</w:t>
            </w:r>
          </w:p>
        </w:tc>
      </w:tr>
      <w:tr w:rsidR="008700AF" w14:paraId="42B7AFA0" w14:textId="77777777">
        <w:tc>
          <w:tcPr>
            <w:tcW w:w="1650" w:type="pct"/>
            <w:vMerge/>
            <w:tcBorders>
              <w:top w:val="inset" w:sz="6" w:space="0" w:color="808080"/>
              <w:left w:val="inset" w:sz="6" w:space="0" w:color="808080"/>
              <w:bottom w:val="inset" w:sz="6" w:space="0" w:color="808080"/>
              <w:right w:val="inset" w:sz="6" w:space="0" w:color="808080"/>
            </w:tcBorders>
          </w:tcPr>
          <w:p w14:paraId="112CF41A" w14:textId="77777777" w:rsidR="008700AF" w:rsidRDefault="008700AF"/>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9D3D4D" w14:textId="77777777" w:rsidR="008700AF" w:rsidRDefault="00000000">
            <w:pPr>
              <w:spacing w:line="240" w:lineRule="auto"/>
              <w:jc w:val="left"/>
              <w:rPr>
                <w:bdr w:val="nil"/>
              </w:rPr>
            </w:pPr>
            <w:r>
              <w:rPr>
                <w:rFonts w:ascii="Calibri" w:eastAsia="Calibri" w:hAnsi="Calibri" w:cs="Calibri"/>
                <w:bdr w:val="nil"/>
              </w:rPr>
              <w:t>rozvoj základních kulturně společenských postojů, návyků a dovedností dítěte, rozvoj schopnosti projevovat se autenticky, chovat se autonomně, prosociálně a aktivně se přizpůsobovat společenskému prostředí a zvládat jeho změny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455AC3" w14:textId="77777777" w:rsidR="008700AF" w:rsidRDefault="00000000">
            <w:pPr>
              <w:spacing w:line="240" w:lineRule="auto"/>
              <w:jc w:val="left"/>
              <w:rPr>
                <w:bdr w:val="nil"/>
              </w:rPr>
            </w:pPr>
            <w:r>
              <w:rPr>
                <w:rFonts w:ascii="Calibri" w:eastAsia="Calibri" w:hAnsi="Calibri" w:cs="Calibri"/>
                <w:bdr w:val="nil"/>
              </w:rPr>
              <w:t>všímat si změn a dění v nejbližším okolí</w:t>
            </w:r>
          </w:p>
        </w:tc>
      </w:tr>
      <w:tr w:rsidR="008700AF" w14:paraId="7EB17C23" w14:textId="77777777">
        <w:tc>
          <w:tcPr>
            <w:tcW w:w="1650" w:type="pct"/>
            <w:vMerge/>
            <w:tcBorders>
              <w:top w:val="inset" w:sz="6" w:space="0" w:color="808080"/>
              <w:left w:val="inset" w:sz="6" w:space="0" w:color="808080"/>
              <w:bottom w:val="inset" w:sz="6" w:space="0" w:color="808080"/>
              <w:right w:val="inset" w:sz="6" w:space="0" w:color="808080"/>
            </w:tcBorders>
          </w:tcPr>
          <w:p w14:paraId="1BD95D3A"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7CDA3436"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11FA05" w14:textId="77777777" w:rsidR="008700AF" w:rsidRDefault="00000000">
            <w:pPr>
              <w:spacing w:line="240" w:lineRule="auto"/>
              <w:jc w:val="left"/>
              <w:rPr>
                <w:bdr w:val="nil"/>
              </w:rPr>
            </w:pPr>
            <w:r>
              <w:rPr>
                <w:rFonts w:ascii="Calibri" w:eastAsia="Calibri" w:hAnsi="Calibri" w:cs="Calibri"/>
                <w:bdr w:val="nil"/>
              </w:rPr>
              <w:t>vědomě napodobit jednoduchý pohyb podle vzoru a přizpůsobit jej podle pokynu</w:t>
            </w:r>
          </w:p>
        </w:tc>
      </w:tr>
    </w:tbl>
    <w:p w14:paraId="79F44140" w14:textId="77777777" w:rsidR="008700AF" w:rsidRDefault="00000000">
      <w:pPr>
        <w:rPr>
          <w:bdr w:val="nil"/>
        </w:rPr>
      </w:pPr>
      <w:r>
        <w:rPr>
          <w:bdr w:val="nil"/>
        </w:rPr>
        <w:t>    </w:t>
      </w:r>
    </w:p>
    <w:p w14:paraId="2A781BE1" w14:textId="77777777" w:rsidR="008700AF" w:rsidRDefault="00000000">
      <w:pPr>
        <w:pStyle w:val="Nadpis3"/>
        <w:spacing w:before="281" w:after="281"/>
        <w:rPr>
          <w:bdr w:val="nil"/>
        </w:rPr>
      </w:pPr>
      <w:bookmarkStart w:id="31" w:name="_Toc256000036"/>
      <w:proofErr w:type="gramStart"/>
      <w:r>
        <w:rPr>
          <w:sz w:val="28"/>
          <w:szCs w:val="28"/>
          <w:bdr w:val="nil"/>
        </w:rPr>
        <w:t>Listopad - spí</w:t>
      </w:r>
      <w:proofErr w:type="gramEnd"/>
      <w:r>
        <w:rPr>
          <w:sz w:val="28"/>
          <w:szCs w:val="28"/>
          <w:bdr w:val="nil"/>
        </w:rPr>
        <w:t xml:space="preserve"> zahrádka</w:t>
      </w:r>
      <w:bookmarkEnd w:id="31"/>
      <w:r>
        <w:rPr>
          <w:sz w:val="28"/>
          <w:szCs w:val="28"/>
          <w:bdr w:val="nil"/>
        </w:rPr>
        <w:t> </w:t>
      </w:r>
    </w:p>
    <w:tbl>
      <w:tblPr>
        <w:tblStyle w:val="TabulkaIB"/>
        <w:tblW w:w="5000" w:type="pct"/>
        <w:tblCellMar>
          <w:left w:w="15" w:type="dxa"/>
          <w:right w:w="15" w:type="dxa"/>
        </w:tblCellMar>
        <w:tblLook w:val="04A0" w:firstRow="1" w:lastRow="0" w:firstColumn="1" w:lastColumn="0" w:noHBand="0" w:noVBand="1"/>
      </w:tblPr>
      <w:tblGrid>
        <w:gridCol w:w="4520"/>
        <w:gridCol w:w="9177"/>
      </w:tblGrid>
      <w:tr w:rsidR="008700AF" w14:paraId="739C893F"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CD2424E" w14:textId="77777777" w:rsidR="008700AF" w:rsidRDefault="00000000">
            <w:pPr>
              <w:shd w:val="clear" w:color="auto" w:fill="9CC2E5"/>
              <w:spacing w:line="240" w:lineRule="auto"/>
              <w:jc w:val="left"/>
              <w:rPr>
                <w:bdr w:val="nil"/>
              </w:rPr>
            </w:pPr>
            <w:r>
              <w:rPr>
                <w:rFonts w:ascii="Calibri" w:eastAsia="Calibri" w:hAnsi="Calibri" w:cs="Calibri"/>
                <w:bdr w:val="nil"/>
              </w:rPr>
              <w:t>Název integrovaného bloku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94693B0" w14:textId="77777777" w:rsidR="008700AF" w:rsidRDefault="00000000">
            <w:pPr>
              <w:shd w:val="clear" w:color="auto" w:fill="9CC2E5"/>
              <w:spacing w:line="240" w:lineRule="auto"/>
              <w:jc w:val="center"/>
              <w:rPr>
                <w:bdr w:val="nil"/>
              </w:rPr>
            </w:pPr>
            <w:proofErr w:type="gramStart"/>
            <w:r>
              <w:rPr>
                <w:rFonts w:ascii="Calibri" w:eastAsia="Calibri" w:hAnsi="Calibri" w:cs="Calibri"/>
                <w:bdr w:val="nil"/>
              </w:rPr>
              <w:t>Listopad - spí</w:t>
            </w:r>
            <w:proofErr w:type="gramEnd"/>
            <w:r>
              <w:rPr>
                <w:rFonts w:ascii="Calibri" w:eastAsia="Calibri" w:hAnsi="Calibri" w:cs="Calibri"/>
                <w:bdr w:val="nil"/>
              </w:rPr>
              <w:t xml:space="preserve"> zahrádka</w:t>
            </w:r>
          </w:p>
        </w:tc>
      </w:tr>
      <w:tr w:rsidR="008700AF" w14:paraId="424277D2"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74A2C92" w14:textId="77777777" w:rsidR="008700AF" w:rsidRDefault="00000000">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9CD273" w14:textId="77777777" w:rsidR="008700AF" w:rsidRDefault="00000000">
            <w:pPr>
              <w:spacing w:line="240" w:lineRule="auto"/>
              <w:jc w:val="left"/>
              <w:rPr>
                <w:bdr w:val="nil"/>
              </w:rPr>
            </w:pPr>
            <w:r>
              <w:rPr>
                <w:rFonts w:ascii="Calibri" w:eastAsia="Calibri" w:hAnsi="Calibri" w:cs="Calibri"/>
                <w:bdr w:val="nil"/>
              </w:rPr>
              <w:t>Dítě a svět, Dítě a společnost, Dítě a ten druhý, Dítě a jeho psychika, Dítě a jeho tělo</w:t>
            </w:r>
          </w:p>
        </w:tc>
      </w:tr>
      <w:tr w:rsidR="008700AF" w14:paraId="5CAFBB2E"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AFB784D" w14:textId="77777777" w:rsidR="008700AF" w:rsidRDefault="00000000">
            <w:pPr>
              <w:shd w:val="clear" w:color="auto" w:fill="DEEAF6"/>
              <w:spacing w:line="240" w:lineRule="auto"/>
              <w:jc w:val="left"/>
              <w:rPr>
                <w:bdr w:val="nil"/>
              </w:rPr>
            </w:pPr>
            <w:r>
              <w:rPr>
                <w:rFonts w:ascii="Calibri" w:eastAsia="Calibri" w:hAnsi="Calibri" w:cs="Calibri"/>
                <w:bdr w:val="nil"/>
              </w:rPr>
              <w:t>Charakteristika integrovaného bloku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42E09C" w14:textId="77777777" w:rsidR="008700AF" w:rsidRDefault="00000000">
            <w:pPr>
              <w:spacing w:line="240" w:lineRule="auto"/>
              <w:jc w:val="left"/>
              <w:rPr>
                <w:bdr w:val="nil"/>
              </w:rPr>
            </w:pPr>
            <w:r>
              <w:rPr>
                <w:rFonts w:ascii="Calibri" w:eastAsia="Calibri" w:hAnsi="Calibri" w:cs="Calibri"/>
                <w:bdr w:val="nil"/>
              </w:rPr>
              <w:t xml:space="preserve">Motivací tohoto bloku je vzpomínka na členy rodiny (živé i zemřelé), na život a vztahy v rodině. Dále je motivací pozorování změn v přírodě, proměny a rozmanitost počasí a rozmanitost lidí. Snaha o vnímavost k životu a ke všemu živému, co nás obklopuje. Pozorování volně žijících živočichů, práce na zahradě. Pozorování příprav přírody na zimní spánek. Pozorování všemi smysly podpořené různými pokusy. Budeme pozorovat vše spojené s </w:t>
            </w:r>
            <w:proofErr w:type="gramStart"/>
            <w:r>
              <w:rPr>
                <w:rFonts w:ascii="Calibri" w:eastAsia="Calibri" w:hAnsi="Calibri" w:cs="Calibri"/>
                <w:bdr w:val="nil"/>
              </w:rPr>
              <w:t>živly - hlavně</w:t>
            </w:r>
            <w:proofErr w:type="gramEnd"/>
            <w:r>
              <w:rPr>
                <w:rFonts w:ascii="Calibri" w:eastAsia="Calibri" w:hAnsi="Calibri" w:cs="Calibri"/>
                <w:bdr w:val="nil"/>
              </w:rPr>
              <w:t xml:space="preserve"> pak vítr. Seznámit děti s ochranou přírody a časovými pojmy. Dále se děti dozví o zdraví a péči o své tělo, o zdravém životním stylu, o zdravém stravování a také </w:t>
            </w:r>
            <w:proofErr w:type="gramStart"/>
            <w:r>
              <w:rPr>
                <w:rFonts w:ascii="Calibri" w:eastAsia="Calibri" w:hAnsi="Calibri" w:cs="Calibri"/>
                <w:bdr w:val="nil"/>
              </w:rPr>
              <w:t>o  pitném</w:t>
            </w:r>
            <w:proofErr w:type="gramEnd"/>
            <w:r>
              <w:rPr>
                <w:rFonts w:ascii="Calibri" w:eastAsia="Calibri" w:hAnsi="Calibri" w:cs="Calibri"/>
                <w:bdr w:val="nil"/>
              </w:rPr>
              <w:t xml:space="preserve"> režimu. Děti se naučí poznávat jednotlivé části svého těla a ukazovat je na sobě i na modelu lidského těla. Také </w:t>
            </w:r>
            <w:proofErr w:type="gramStart"/>
            <w:r>
              <w:rPr>
                <w:rFonts w:ascii="Calibri" w:eastAsia="Calibri" w:hAnsi="Calibri" w:cs="Calibri"/>
                <w:bdr w:val="nil"/>
              </w:rPr>
              <w:t>budeme  v</w:t>
            </w:r>
            <w:proofErr w:type="gramEnd"/>
            <w:r>
              <w:rPr>
                <w:rFonts w:ascii="Calibri" w:eastAsia="Calibri" w:hAnsi="Calibri" w:cs="Calibri"/>
                <w:bdr w:val="nil"/>
              </w:rPr>
              <w:t xml:space="preserve"> rámci logopedické prevence s dětmi pracovat na správné výslovnosti hlásek V, F; procvičíme gymnastiku mluvidel, naučíme se nová říkadla, básně. Na děti čeká také práce s Barevnými kamínky - interaktivním programem na </w:t>
            </w:r>
            <w:proofErr w:type="spellStart"/>
            <w:r>
              <w:rPr>
                <w:rFonts w:ascii="Calibri" w:eastAsia="Calibri" w:hAnsi="Calibri" w:cs="Calibri"/>
                <w:bdr w:val="nil"/>
              </w:rPr>
              <w:t>SchoolBoard</w:t>
            </w:r>
            <w:proofErr w:type="spellEnd"/>
            <w:r>
              <w:rPr>
                <w:rFonts w:ascii="Calibri" w:eastAsia="Calibri" w:hAnsi="Calibri" w:cs="Calibri"/>
                <w:bdr w:val="nil"/>
              </w:rPr>
              <w:t xml:space="preserve"> - </w:t>
            </w:r>
            <w:proofErr w:type="gramStart"/>
            <w:r>
              <w:rPr>
                <w:rFonts w:ascii="Calibri" w:eastAsia="Calibri" w:hAnsi="Calibri" w:cs="Calibri"/>
                <w:bdr w:val="nil"/>
              </w:rPr>
              <w:t>Listopad  a</w:t>
            </w:r>
            <w:proofErr w:type="gramEnd"/>
            <w:r>
              <w:rPr>
                <w:rFonts w:ascii="Calibri" w:eastAsia="Calibri" w:hAnsi="Calibri" w:cs="Calibri"/>
                <w:bdr w:val="nil"/>
              </w:rPr>
              <w:t xml:space="preserve"> také Lidské tělo. Podzimní příroda, podzimní počasí, hry s dýněmi, kaštany, listy a draky. Budeme se věnovat dopravní výchově, třídit dopravní prostředky podle místa </w:t>
            </w:r>
            <w:proofErr w:type="spellStart"/>
            <w:proofErr w:type="gramStart"/>
            <w:r>
              <w:rPr>
                <w:rFonts w:ascii="Calibri" w:eastAsia="Calibri" w:hAnsi="Calibri" w:cs="Calibri"/>
                <w:bdr w:val="nil"/>
              </w:rPr>
              <w:t>pohybu.Budeme</w:t>
            </w:r>
            <w:proofErr w:type="spellEnd"/>
            <w:proofErr w:type="gramEnd"/>
            <w:r>
              <w:rPr>
                <w:rFonts w:ascii="Calibri" w:eastAsia="Calibri" w:hAnsi="Calibri" w:cs="Calibri"/>
                <w:bdr w:val="nil"/>
              </w:rPr>
              <w:t xml:space="preserve"> se snažit o dostatečné ocenění a uznání snahy a naučíme se, jak správně řešit své spory a konflikty mezi sebou. Koncem listopadu probíhají společné akce a tvoření s rodiči, podzimní plody, pouštění draka, podzimní zahrádka a keramika. Během dne zařazujeme pro zábavu, ale i učení práci s Albi tužkou a knihami Kouzelné čtení, které dětem představí různá témata a hravou formou je seznámí s novými vědomostmi a rozvine již získané.  V rámci grafomotoriky zopakujeme s dětmi čáry všemi směry, procvičíme volné vlny, dolní a horní zátrh a využijeme i trojhranného programu.</w:t>
            </w:r>
          </w:p>
        </w:tc>
      </w:tr>
      <w:tr w:rsidR="008700AF" w14:paraId="635C5EE3"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CACACF3" w14:textId="77777777" w:rsidR="008700AF" w:rsidRDefault="00000000">
            <w:pPr>
              <w:shd w:val="clear" w:color="auto" w:fill="DEEAF6"/>
              <w:spacing w:line="240" w:lineRule="auto"/>
              <w:jc w:val="left"/>
              <w:rPr>
                <w:bdr w:val="nil"/>
              </w:rPr>
            </w:pPr>
            <w:r>
              <w:rPr>
                <w:rFonts w:ascii="Calibri" w:eastAsia="Calibri" w:hAnsi="Calibri" w:cs="Calibri"/>
                <w:bdr w:val="nil"/>
              </w:rPr>
              <w:lastRenderedPageBreak/>
              <w:t>Návrhy dílčích témat pro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73CCED" w14:textId="77777777" w:rsidR="008700AF" w:rsidRDefault="00000000">
            <w:pPr>
              <w:numPr>
                <w:ilvl w:val="0"/>
                <w:numId w:val="81"/>
              </w:numPr>
              <w:spacing w:line="240" w:lineRule="auto"/>
              <w:jc w:val="left"/>
              <w:rPr>
                <w:bdr w:val="nil"/>
              </w:rPr>
            </w:pPr>
            <w:r>
              <w:rPr>
                <w:rFonts w:ascii="Calibri" w:eastAsia="Calibri" w:hAnsi="Calibri" w:cs="Calibri"/>
                <w:bdr w:val="nil"/>
              </w:rPr>
              <w:t>Za rohem už číhá zima</w:t>
            </w:r>
          </w:p>
          <w:p w14:paraId="60899A74" w14:textId="77777777" w:rsidR="008700AF" w:rsidRDefault="00000000">
            <w:pPr>
              <w:numPr>
                <w:ilvl w:val="0"/>
                <w:numId w:val="81"/>
              </w:numPr>
              <w:spacing w:line="240" w:lineRule="auto"/>
              <w:jc w:val="left"/>
              <w:rPr>
                <w:bdr w:val="nil"/>
              </w:rPr>
            </w:pPr>
            <w:r>
              <w:rPr>
                <w:rFonts w:ascii="Calibri" w:eastAsia="Calibri" w:hAnsi="Calibri" w:cs="Calibri"/>
                <w:bdr w:val="nil"/>
              </w:rPr>
              <w:t>Jezevci a medvědi, o zimě nic nevědí</w:t>
            </w:r>
          </w:p>
          <w:p w14:paraId="19F745BC" w14:textId="77777777" w:rsidR="008700AF" w:rsidRDefault="00000000">
            <w:pPr>
              <w:numPr>
                <w:ilvl w:val="0"/>
                <w:numId w:val="81"/>
              </w:numPr>
              <w:spacing w:line="240" w:lineRule="auto"/>
              <w:jc w:val="left"/>
              <w:rPr>
                <w:bdr w:val="nil"/>
              </w:rPr>
            </w:pPr>
            <w:r>
              <w:rPr>
                <w:rFonts w:ascii="Calibri" w:eastAsia="Calibri" w:hAnsi="Calibri" w:cs="Calibri"/>
                <w:bdr w:val="nil"/>
              </w:rPr>
              <w:t xml:space="preserve">Když kamarád </w:t>
            </w:r>
            <w:proofErr w:type="gramStart"/>
            <w:r>
              <w:rPr>
                <w:rFonts w:ascii="Calibri" w:eastAsia="Calibri" w:hAnsi="Calibri" w:cs="Calibri"/>
                <w:bdr w:val="nil"/>
              </w:rPr>
              <w:t>stůně - zdravověda</w:t>
            </w:r>
            <w:proofErr w:type="gramEnd"/>
          </w:p>
          <w:p w14:paraId="3E3AFEDC" w14:textId="77777777" w:rsidR="008700AF" w:rsidRDefault="00000000">
            <w:pPr>
              <w:numPr>
                <w:ilvl w:val="0"/>
                <w:numId w:val="81"/>
              </w:numPr>
              <w:spacing w:line="240" w:lineRule="auto"/>
              <w:jc w:val="left"/>
              <w:rPr>
                <w:bdr w:val="nil"/>
              </w:rPr>
            </w:pPr>
            <w:r>
              <w:rPr>
                <w:rFonts w:ascii="Calibri" w:eastAsia="Calibri" w:hAnsi="Calibri" w:cs="Calibri"/>
                <w:bdr w:val="nil"/>
              </w:rPr>
              <w:t>Až první vločky zchladí zem</w:t>
            </w:r>
          </w:p>
          <w:p w14:paraId="78501549" w14:textId="77777777" w:rsidR="008700AF" w:rsidRDefault="00000000">
            <w:pPr>
              <w:numPr>
                <w:ilvl w:val="0"/>
                <w:numId w:val="81"/>
              </w:numPr>
              <w:spacing w:line="240" w:lineRule="auto"/>
              <w:jc w:val="left"/>
              <w:rPr>
                <w:bdr w:val="nil"/>
              </w:rPr>
            </w:pPr>
            <w:r>
              <w:rPr>
                <w:rFonts w:ascii="Calibri" w:eastAsia="Calibri" w:hAnsi="Calibri" w:cs="Calibri"/>
                <w:bdr w:val="nil"/>
              </w:rPr>
              <w:t xml:space="preserve">Jede, jede mašinka, kouří se jí z </w:t>
            </w:r>
            <w:proofErr w:type="spellStart"/>
            <w:r>
              <w:rPr>
                <w:rFonts w:ascii="Calibri" w:eastAsia="Calibri" w:hAnsi="Calibri" w:cs="Calibri"/>
                <w:bdr w:val="nil"/>
              </w:rPr>
              <w:t>komínka</w:t>
            </w:r>
            <w:proofErr w:type="spellEnd"/>
          </w:p>
          <w:p w14:paraId="334D89C8" w14:textId="77777777" w:rsidR="008700AF" w:rsidRDefault="00000000">
            <w:pPr>
              <w:numPr>
                <w:ilvl w:val="0"/>
                <w:numId w:val="81"/>
              </w:numPr>
              <w:spacing w:line="240" w:lineRule="auto"/>
              <w:jc w:val="left"/>
              <w:rPr>
                <w:bdr w:val="nil"/>
              </w:rPr>
            </w:pPr>
            <w:r>
              <w:rPr>
                <w:rFonts w:ascii="Calibri" w:eastAsia="Calibri" w:hAnsi="Calibri" w:cs="Calibri"/>
                <w:bdr w:val="nil"/>
              </w:rPr>
              <w:t>Co máš dělat na červenou, když se kolem auta ženou?</w:t>
            </w:r>
          </w:p>
          <w:p w14:paraId="40AB85AA" w14:textId="77777777" w:rsidR="008700AF" w:rsidRDefault="00000000">
            <w:pPr>
              <w:numPr>
                <w:ilvl w:val="0"/>
                <w:numId w:val="81"/>
              </w:numPr>
              <w:spacing w:line="240" w:lineRule="auto"/>
              <w:jc w:val="left"/>
              <w:rPr>
                <w:bdr w:val="nil"/>
              </w:rPr>
            </w:pPr>
            <w:r>
              <w:rPr>
                <w:rFonts w:ascii="Calibri" w:eastAsia="Calibri" w:hAnsi="Calibri" w:cs="Calibri"/>
                <w:bdr w:val="nil"/>
              </w:rPr>
              <w:t>Co udělám, když ...? První pomoc, zdravověda</w:t>
            </w:r>
          </w:p>
          <w:p w14:paraId="0F339397" w14:textId="77777777" w:rsidR="008700AF" w:rsidRDefault="00000000">
            <w:pPr>
              <w:numPr>
                <w:ilvl w:val="0"/>
                <w:numId w:val="81"/>
              </w:numPr>
              <w:spacing w:line="240" w:lineRule="auto"/>
              <w:jc w:val="left"/>
              <w:rPr>
                <w:bdr w:val="nil"/>
              </w:rPr>
            </w:pPr>
            <w:r>
              <w:rPr>
                <w:rFonts w:ascii="Calibri" w:eastAsia="Calibri" w:hAnsi="Calibri" w:cs="Calibri"/>
                <w:bdr w:val="nil"/>
              </w:rPr>
              <w:t>Podzim, zima jedno je? Ty víš, že ne. Jak to je?</w:t>
            </w:r>
          </w:p>
          <w:p w14:paraId="48B1D09C" w14:textId="77777777" w:rsidR="008700AF" w:rsidRDefault="00000000">
            <w:pPr>
              <w:numPr>
                <w:ilvl w:val="0"/>
                <w:numId w:val="81"/>
              </w:numPr>
              <w:spacing w:line="240" w:lineRule="auto"/>
              <w:jc w:val="left"/>
              <w:rPr>
                <w:bdr w:val="nil"/>
              </w:rPr>
            </w:pPr>
            <w:r>
              <w:rPr>
                <w:rFonts w:ascii="Calibri" w:eastAsia="Calibri" w:hAnsi="Calibri" w:cs="Calibri"/>
                <w:bdr w:val="nil"/>
              </w:rPr>
              <w:t>Čím cestuješ?</w:t>
            </w:r>
          </w:p>
          <w:p w14:paraId="689CD8D2" w14:textId="77777777" w:rsidR="008700AF" w:rsidRDefault="00000000">
            <w:pPr>
              <w:numPr>
                <w:ilvl w:val="0"/>
                <w:numId w:val="81"/>
              </w:numPr>
              <w:spacing w:line="240" w:lineRule="auto"/>
              <w:jc w:val="left"/>
              <w:rPr>
                <w:bdr w:val="nil"/>
              </w:rPr>
            </w:pPr>
            <w:r>
              <w:rPr>
                <w:rFonts w:ascii="Calibri" w:eastAsia="Calibri" w:hAnsi="Calibri" w:cs="Calibri"/>
                <w:bdr w:val="nil"/>
              </w:rPr>
              <w:t>Listopad, listopad, příroda už půjde spát</w:t>
            </w:r>
          </w:p>
          <w:p w14:paraId="6436DC8F" w14:textId="77777777" w:rsidR="008700AF" w:rsidRDefault="00000000">
            <w:pPr>
              <w:numPr>
                <w:ilvl w:val="0"/>
                <w:numId w:val="81"/>
              </w:numPr>
              <w:spacing w:line="240" w:lineRule="auto"/>
              <w:jc w:val="left"/>
              <w:rPr>
                <w:bdr w:val="nil"/>
              </w:rPr>
            </w:pPr>
            <w:r>
              <w:rPr>
                <w:rFonts w:ascii="Calibri" w:eastAsia="Calibri" w:hAnsi="Calibri" w:cs="Calibri"/>
                <w:bdr w:val="nil"/>
              </w:rPr>
              <w:t>Chceme být zdraví</w:t>
            </w:r>
          </w:p>
          <w:p w14:paraId="27B845D9" w14:textId="77777777" w:rsidR="008700AF" w:rsidRDefault="00000000">
            <w:pPr>
              <w:numPr>
                <w:ilvl w:val="0"/>
                <w:numId w:val="81"/>
              </w:numPr>
              <w:spacing w:line="240" w:lineRule="auto"/>
              <w:jc w:val="left"/>
              <w:rPr>
                <w:bdr w:val="nil"/>
              </w:rPr>
            </w:pPr>
            <w:r>
              <w:rPr>
                <w:rFonts w:ascii="Calibri" w:eastAsia="Calibri" w:hAnsi="Calibri" w:cs="Calibri"/>
                <w:bdr w:val="nil"/>
              </w:rPr>
              <w:t>Co dělám celý den</w:t>
            </w:r>
          </w:p>
        </w:tc>
      </w:tr>
    </w:tbl>
    <w:p w14:paraId="69B1081F" w14:textId="77777777" w:rsidR="008700AF" w:rsidRDefault="00000000">
      <w:pPr>
        <w:rPr>
          <w:bdr w:val="nil"/>
        </w:rPr>
      </w:pPr>
      <w:r>
        <w:rPr>
          <w:bdr w:val="nil"/>
        </w:rPr>
        <w:t>   </w:t>
      </w:r>
    </w:p>
    <w:tbl>
      <w:tblPr>
        <w:tblStyle w:val="TabulkaIB"/>
        <w:tblW w:w="5000" w:type="pct"/>
        <w:tblCellMar>
          <w:left w:w="15" w:type="dxa"/>
          <w:right w:w="15" w:type="dxa"/>
        </w:tblCellMar>
        <w:tblLook w:val="04A0" w:firstRow="1" w:lastRow="0" w:firstColumn="1" w:lastColumn="0" w:noHBand="0" w:noVBand="1"/>
      </w:tblPr>
      <w:tblGrid>
        <w:gridCol w:w="4520"/>
        <w:gridCol w:w="4386"/>
        <w:gridCol w:w="4791"/>
      </w:tblGrid>
      <w:tr w:rsidR="008700AF" w14:paraId="755F1C31"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7918F69" w14:textId="77777777" w:rsidR="008700AF" w:rsidRDefault="00000000">
            <w:pPr>
              <w:shd w:val="clear" w:color="auto" w:fill="9CC2E5"/>
              <w:spacing w:line="240" w:lineRule="auto"/>
              <w:jc w:val="center"/>
              <w:rPr>
                <w:bdr w:val="nil"/>
              </w:rPr>
            </w:pPr>
            <w:r>
              <w:rPr>
                <w:rFonts w:ascii="Calibri" w:eastAsia="Calibri" w:hAnsi="Calibri" w:cs="Calibri"/>
                <w:b/>
                <w:bCs/>
                <w:bdr w:val="nil"/>
              </w:rPr>
              <w:t>Klíčové kompetence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6379C8A" w14:textId="77777777" w:rsidR="008700AF" w:rsidRDefault="00000000">
            <w:pPr>
              <w:shd w:val="clear" w:color="auto" w:fill="9CC2E5"/>
              <w:spacing w:line="240" w:lineRule="auto"/>
              <w:jc w:val="center"/>
              <w:rPr>
                <w:bdr w:val="nil"/>
              </w:rPr>
            </w:pPr>
            <w:r>
              <w:rPr>
                <w:rFonts w:ascii="Calibri" w:eastAsia="Calibri" w:hAnsi="Calibri" w:cs="Calibri"/>
                <w:b/>
                <w:bCs/>
                <w:bdr w:val="nil"/>
              </w:rPr>
              <w:t>Dílčí cíle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E7D3B78" w14:textId="77777777" w:rsidR="008700AF" w:rsidRDefault="00000000">
            <w:pPr>
              <w:shd w:val="clear" w:color="auto" w:fill="9CC2E5"/>
              <w:spacing w:line="240" w:lineRule="auto"/>
              <w:jc w:val="center"/>
              <w:rPr>
                <w:bdr w:val="nil"/>
              </w:rPr>
            </w:pPr>
            <w:r>
              <w:rPr>
                <w:rFonts w:ascii="Calibri" w:eastAsia="Calibri" w:hAnsi="Calibri" w:cs="Calibri"/>
                <w:b/>
                <w:bCs/>
                <w:bdr w:val="nil"/>
              </w:rPr>
              <w:t>Očekávané výstupy</w:t>
            </w:r>
          </w:p>
        </w:tc>
      </w:tr>
      <w:tr w:rsidR="008700AF" w14:paraId="7BE67B0E"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C98D71" w14:textId="77777777" w:rsidR="008700AF" w:rsidRDefault="00000000">
            <w:pPr>
              <w:spacing w:line="240" w:lineRule="auto"/>
              <w:jc w:val="left"/>
              <w:rPr>
                <w:bdr w:val="nil"/>
              </w:rPr>
            </w:pPr>
            <w:r>
              <w:rPr>
                <w:rFonts w:ascii="Calibri" w:eastAsia="Calibri" w:hAnsi="Calibri" w:cs="Calibri"/>
                <w:bdr w:val="nil"/>
              </w:rPr>
              <w:t>dokáže rozpoznat a využívat vlastní silné stránky, poznávat svoje slabé stránky</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441BD1" w14:textId="77777777" w:rsidR="008700AF" w:rsidRDefault="00000000">
            <w:pPr>
              <w:spacing w:line="240" w:lineRule="auto"/>
              <w:jc w:val="left"/>
              <w:rPr>
                <w:bdr w:val="nil"/>
              </w:rPr>
            </w:pPr>
            <w:r>
              <w:rPr>
                <w:rFonts w:ascii="Calibri" w:eastAsia="Calibri" w:hAnsi="Calibri" w:cs="Calibri"/>
                <w:bdr w:val="nil"/>
              </w:rPr>
              <w:t>rozvoj poznatků, schopností a dovedností umožňujících pocity, získané dojmy a prožitky vyjádřit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EBECC1" w14:textId="77777777" w:rsidR="008700AF" w:rsidRDefault="00000000">
            <w:pPr>
              <w:spacing w:line="240" w:lineRule="auto"/>
              <w:jc w:val="left"/>
              <w:rPr>
                <w:bdr w:val="nil"/>
              </w:rPr>
            </w:pPr>
            <w:r>
              <w:rPr>
                <w:rFonts w:ascii="Calibri" w:eastAsia="Calibri" w:hAnsi="Calibri" w:cs="Calibri"/>
                <w:bdr w:val="nil"/>
              </w:rPr>
              <w:t>zachytit a vyjádřit své prožitky (slovně, výtvarně, pomocí hudby, hudebně pohybovou či dramatickou improvizací apod.)</w:t>
            </w:r>
          </w:p>
        </w:tc>
      </w:tr>
      <w:tr w:rsidR="008700AF" w14:paraId="190D00BD" w14:textId="77777777">
        <w:tc>
          <w:tcPr>
            <w:tcW w:w="1650" w:type="pct"/>
            <w:vMerge/>
            <w:tcBorders>
              <w:top w:val="inset" w:sz="6" w:space="0" w:color="808080"/>
              <w:left w:val="inset" w:sz="6" w:space="0" w:color="808080"/>
              <w:bottom w:val="inset" w:sz="6" w:space="0" w:color="808080"/>
              <w:right w:val="inset" w:sz="6" w:space="0" w:color="808080"/>
            </w:tcBorders>
          </w:tcPr>
          <w:p w14:paraId="540BCB36"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637FABA9"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E95274" w14:textId="77777777" w:rsidR="008700AF" w:rsidRDefault="00000000">
            <w:pPr>
              <w:spacing w:line="240" w:lineRule="auto"/>
              <w:jc w:val="left"/>
              <w:rPr>
                <w:bdr w:val="nil"/>
              </w:rPr>
            </w:pPr>
            <w:r>
              <w:rPr>
                <w:rFonts w:ascii="Calibri" w:eastAsia="Calibri" w:hAnsi="Calibri" w:cs="Calibri"/>
                <w:bdr w:val="nil"/>
              </w:rPr>
              <w:t>vyjadřovat svou představivost a fantazii v tvořivých činnostech (konstruktivních, výtvarných, hudebních, pohybových či dramatických) i ve slovních výpovědích k nim</w:t>
            </w:r>
          </w:p>
        </w:tc>
      </w:tr>
      <w:tr w:rsidR="008700AF" w14:paraId="464349C9" w14:textId="77777777">
        <w:tc>
          <w:tcPr>
            <w:tcW w:w="1650" w:type="pct"/>
            <w:vMerge/>
            <w:tcBorders>
              <w:top w:val="inset" w:sz="6" w:space="0" w:color="808080"/>
              <w:left w:val="inset" w:sz="6" w:space="0" w:color="808080"/>
              <w:bottom w:val="inset" w:sz="6" w:space="0" w:color="808080"/>
              <w:right w:val="inset" w:sz="6" w:space="0" w:color="808080"/>
            </w:tcBorders>
          </w:tcPr>
          <w:p w14:paraId="22E208E9" w14:textId="77777777" w:rsidR="008700AF" w:rsidRDefault="008700AF"/>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7C999A" w14:textId="77777777" w:rsidR="008700AF" w:rsidRDefault="00000000">
            <w:pPr>
              <w:spacing w:line="240" w:lineRule="auto"/>
              <w:jc w:val="left"/>
              <w:rPr>
                <w:bdr w:val="nil"/>
              </w:rPr>
            </w:pPr>
            <w:r>
              <w:rPr>
                <w:rFonts w:ascii="Calibri" w:eastAsia="Calibri" w:hAnsi="Calibri" w:cs="Calibri"/>
                <w:bdr w:val="nil"/>
              </w:rPr>
              <w:t>poznávání sebe sama, rozvoj pozitivních citů ve vztahu k sobě (uvědomění si vlastní identity, získání sebevědomí, sebedůvěry, osobní spokojenosti)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1D834F" w14:textId="77777777" w:rsidR="008700AF" w:rsidRDefault="00000000">
            <w:pPr>
              <w:spacing w:line="240" w:lineRule="auto"/>
              <w:jc w:val="left"/>
              <w:rPr>
                <w:bdr w:val="nil"/>
              </w:rPr>
            </w:pPr>
            <w:r>
              <w:rPr>
                <w:rFonts w:ascii="Calibri" w:eastAsia="Calibri" w:hAnsi="Calibri" w:cs="Calibri"/>
                <w:bdr w:val="nil"/>
              </w:rPr>
              <w:t>porozumět běžným projevům vyjádření emocí a nálad</w:t>
            </w:r>
          </w:p>
        </w:tc>
      </w:tr>
      <w:tr w:rsidR="008700AF" w14:paraId="7C23796E" w14:textId="77777777">
        <w:tc>
          <w:tcPr>
            <w:tcW w:w="1650" w:type="pct"/>
            <w:vMerge/>
            <w:tcBorders>
              <w:top w:val="inset" w:sz="6" w:space="0" w:color="808080"/>
              <w:left w:val="inset" w:sz="6" w:space="0" w:color="808080"/>
              <w:bottom w:val="inset" w:sz="6" w:space="0" w:color="808080"/>
              <w:right w:val="inset" w:sz="6" w:space="0" w:color="808080"/>
            </w:tcBorders>
          </w:tcPr>
          <w:p w14:paraId="1E7286ED"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2AAF02F2"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10D762" w14:textId="77777777" w:rsidR="008700AF" w:rsidRDefault="00000000">
            <w:pPr>
              <w:spacing w:line="240" w:lineRule="auto"/>
              <w:jc w:val="left"/>
              <w:rPr>
                <w:bdr w:val="nil"/>
              </w:rPr>
            </w:pPr>
            <w:r>
              <w:rPr>
                <w:rFonts w:ascii="Calibri" w:eastAsia="Calibri" w:hAnsi="Calibri" w:cs="Calibri"/>
                <w:bdr w:val="nil"/>
              </w:rPr>
              <w:t>prožívat a dětským způsobem projevovat, co cítí (soucit, radost, náklonnost), snažit se ovládat své afektivní chování (odložit splnění svých osobních přání, zklidnit se, tlumit vztek, zlost, agresivitu apod.)</w:t>
            </w:r>
          </w:p>
        </w:tc>
      </w:tr>
      <w:tr w:rsidR="008700AF" w14:paraId="52970005"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F65EF4" w14:textId="77777777" w:rsidR="008700AF" w:rsidRDefault="00000000">
            <w:pPr>
              <w:spacing w:line="240" w:lineRule="auto"/>
              <w:jc w:val="left"/>
              <w:rPr>
                <w:bdr w:val="nil"/>
              </w:rPr>
            </w:pPr>
            <w:r>
              <w:rPr>
                <w:rFonts w:ascii="Calibri" w:eastAsia="Calibri" w:hAnsi="Calibri" w:cs="Calibri"/>
                <w:bdr w:val="nil"/>
              </w:rPr>
              <w:t xml:space="preserve">projevuje dětským způsobem citlivost a ohleduplnost k druhým, pomoc slabším, rozpozná </w:t>
            </w:r>
            <w:r>
              <w:rPr>
                <w:rFonts w:ascii="Calibri" w:eastAsia="Calibri" w:hAnsi="Calibri" w:cs="Calibri"/>
                <w:bdr w:val="nil"/>
              </w:rPr>
              <w:lastRenderedPageBreak/>
              <w:t>nevhodné chování; vnímá nespravedlnost, ubližování, agresivitu a lhostejnost</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A5A95B" w14:textId="77777777" w:rsidR="008700AF" w:rsidRDefault="00000000">
            <w:pPr>
              <w:spacing w:line="240" w:lineRule="auto"/>
              <w:jc w:val="left"/>
              <w:rPr>
                <w:bdr w:val="nil"/>
              </w:rPr>
            </w:pPr>
            <w:r>
              <w:rPr>
                <w:rFonts w:ascii="Calibri" w:eastAsia="Calibri" w:hAnsi="Calibri" w:cs="Calibri"/>
                <w:bdr w:val="nil"/>
              </w:rPr>
              <w:lastRenderedPageBreak/>
              <w:t>rozvoj schopnosti citové vztahy vytvářet, rozvíjet je a city plně prožívat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5EE57F" w14:textId="77777777" w:rsidR="008700AF" w:rsidRDefault="00000000">
            <w:pPr>
              <w:spacing w:line="240" w:lineRule="auto"/>
              <w:jc w:val="left"/>
              <w:rPr>
                <w:bdr w:val="nil"/>
              </w:rPr>
            </w:pPr>
            <w:r>
              <w:rPr>
                <w:rFonts w:ascii="Calibri" w:eastAsia="Calibri" w:hAnsi="Calibri" w:cs="Calibri"/>
                <w:bdr w:val="nil"/>
              </w:rPr>
              <w:t>uvědomovat si svá práva ve vztahu k druhému, přiznávat stejná práva druhým a respektovat je</w:t>
            </w:r>
          </w:p>
        </w:tc>
      </w:tr>
      <w:tr w:rsidR="008700AF" w14:paraId="15988A72" w14:textId="77777777">
        <w:tc>
          <w:tcPr>
            <w:tcW w:w="1650" w:type="pct"/>
            <w:vMerge/>
            <w:tcBorders>
              <w:top w:val="inset" w:sz="6" w:space="0" w:color="808080"/>
              <w:left w:val="inset" w:sz="6" w:space="0" w:color="808080"/>
              <w:bottom w:val="inset" w:sz="6" w:space="0" w:color="808080"/>
              <w:right w:val="inset" w:sz="6" w:space="0" w:color="808080"/>
            </w:tcBorders>
          </w:tcPr>
          <w:p w14:paraId="05E89337"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46645ED3"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96A730" w14:textId="77777777" w:rsidR="008700AF" w:rsidRDefault="00000000">
            <w:pPr>
              <w:spacing w:line="240" w:lineRule="auto"/>
              <w:jc w:val="left"/>
              <w:rPr>
                <w:bdr w:val="nil"/>
              </w:rPr>
            </w:pPr>
            <w:r>
              <w:rPr>
                <w:rFonts w:ascii="Calibri" w:eastAsia="Calibri" w:hAnsi="Calibri" w:cs="Calibri"/>
                <w:bdr w:val="nil"/>
              </w:rPr>
              <w:t>uvědomovat si příjemné a nepříjemné citové prožitky (lásku, soucítění, radost, spokojenost i strach, smutek, odmítání), rozlišovat citové projevy v důvěrném (rodinném) a cizím prostředí</w:t>
            </w:r>
          </w:p>
        </w:tc>
      </w:tr>
      <w:tr w:rsidR="008700AF" w14:paraId="222B88E1" w14:textId="77777777">
        <w:tc>
          <w:tcPr>
            <w:tcW w:w="1650" w:type="pct"/>
            <w:vMerge/>
            <w:tcBorders>
              <w:top w:val="inset" w:sz="6" w:space="0" w:color="808080"/>
              <w:left w:val="inset" w:sz="6" w:space="0" w:color="808080"/>
              <w:bottom w:val="inset" w:sz="6" w:space="0" w:color="808080"/>
              <w:right w:val="inset" w:sz="6" w:space="0" w:color="808080"/>
            </w:tcBorders>
          </w:tcPr>
          <w:p w14:paraId="1803FF20" w14:textId="77777777" w:rsidR="008700AF" w:rsidRDefault="008700AF"/>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5F1B94" w14:textId="77777777" w:rsidR="008700AF" w:rsidRDefault="00000000">
            <w:pPr>
              <w:spacing w:line="240" w:lineRule="auto"/>
              <w:jc w:val="left"/>
              <w:rPr>
                <w:bdr w:val="nil"/>
              </w:rPr>
            </w:pPr>
            <w:r>
              <w:rPr>
                <w:rFonts w:ascii="Calibri" w:eastAsia="Calibri" w:hAnsi="Calibri" w:cs="Calibri"/>
                <w:bdr w:val="nil"/>
              </w:rPr>
              <w:t>posilování prosociálního chování ve vztahu k ostatním lidem (v rodině, v mateřské škole, v dětské herní skupině apod.)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B1FC5F" w14:textId="77777777" w:rsidR="008700AF" w:rsidRDefault="00000000">
            <w:pPr>
              <w:spacing w:line="240" w:lineRule="auto"/>
              <w:jc w:val="left"/>
              <w:rPr>
                <w:bdr w:val="nil"/>
              </w:rPr>
            </w:pPr>
            <w:r>
              <w:rPr>
                <w:rFonts w:ascii="Calibri" w:eastAsia="Calibri" w:hAnsi="Calibri" w:cs="Calibri"/>
                <w:bdr w:val="nil"/>
              </w:rPr>
              <w:t>chovat se a jednat na základě vlastních pohnutek a zároveň s ohledem na druhé</w:t>
            </w:r>
          </w:p>
        </w:tc>
      </w:tr>
      <w:tr w:rsidR="008700AF" w14:paraId="2EEAE697" w14:textId="77777777">
        <w:tc>
          <w:tcPr>
            <w:tcW w:w="1650" w:type="pct"/>
            <w:vMerge/>
            <w:tcBorders>
              <w:top w:val="inset" w:sz="6" w:space="0" w:color="808080"/>
              <w:left w:val="inset" w:sz="6" w:space="0" w:color="808080"/>
              <w:bottom w:val="inset" w:sz="6" w:space="0" w:color="808080"/>
              <w:right w:val="inset" w:sz="6" w:space="0" w:color="808080"/>
            </w:tcBorders>
          </w:tcPr>
          <w:p w14:paraId="7B2ED456"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4E94D4B6"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B1327E" w14:textId="77777777" w:rsidR="008700AF" w:rsidRDefault="00000000">
            <w:pPr>
              <w:spacing w:line="240" w:lineRule="auto"/>
              <w:jc w:val="left"/>
              <w:rPr>
                <w:bdr w:val="nil"/>
              </w:rPr>
            </w:pPr>
            <w:r>
              <w:rPr>
                <w:rFonts w:ascii="Calibri" w:eastAsia="Calibri" w:hAnsi="Calibri" w:cs="Calibri"/>
                <w:bdr w:val="nil"/>
              </w:rPr>
              <w:t>chápat, že všichni lidé (děti) mají stejnou hodnotu, přestože je každý jiný (jinak vypadá, jinak se chová, něco jiného umí či neumí apod.), že osobní, resp. osobnostní odlišnosti jsou přirozené</w:t>
            </w:r>
          </w:p>
        </w:tc>
      </w:tr>
      <w:tr w:rsidR="008700AF" w14:paraId="00C6DEAD" w14:textId="77777777">
        <w:tc>
          <w:tcPr>
            <w:tcW w:w="1650" w:type="pct"/>
            <w:vMerge/>
            <w:tcBorders>
              <w:top w:val="inset" w:sz="6" w:space="0" w:color="808080"/>
              <w:left w:val="inset" w:sz="6" w:space="0" w:color="808080"/>
              <w:bottom w:val="inset" w:sz="6" w:space="0" w:color="808080"/>
              <w:right w:val="inset" w:sz="6" w:space="0" w:color="808080"/>
            </w:tcBorders>
          </w:tcPr>
          <w:p w14:paraId="049CE808"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127E1EBA"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6D724E" w14:textId="77777777" w:rsidR="008700AF" w:rsidRDefault="00000000">
            <w:pPr>
              <w:spacing w:line="240" w:lineRule="auto"/>
              <w:jc w:val="left"/>
              <w:rPr>
                <w:bdr w:val="nil"/>
              </w:rPr>
            </w:pPr>
            <w:r>
              <w:rPr>
                <w:rFonts w:ascii="Calibri" w:eastAsia="Calibri" w:hAnsi="Calibri" w:cs="Calibri"/>
                <w:bdr w:val="nil"/>
              </w:rPr>
              <w:t>být citlivé ve vztahu k živým bytostem, k přírodě i k věcem</w:t>
            </w:r>
          </w:p>
        </w:tc>
      </w:tr>
      <w:tr w:rsidR="008700AF" w14:paraId="36861BC0" w14:textId="77777777">
        <w:tc>
          <w:tcPr>
            <w:tcW w:w="1650" w:type="pct"/>
            <w:vMerge/>
            <w:tcBorders>
              <w:top w:val="inset" w:sz="6" w:space="0" w:color="808080"/>
              <w:left w:val="inset" w:sz="6" w:space="0" w:color="808080"/>
              <w:bottom w:val="inset" w:sz="6" w:space="0" w:color="808080"/>
              <w:right w:val="inset" w:sz="6" w:space="0" w:color="808080"/>
            </w:tcBorders>
          </w:tcPr>
          <w:p w14:paraId="68593922" w14:textId="77777777" w:rsidR="008700AF" w:rsidRDefault="008700AF"/>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F1C696" w14:textId="77777777" w:rsidR="008700AF" w:rsidRDefault="00000000">
            <w:pPr>
              <w:spacing w:line="240" w:lineRule="auto"/>
              <w:jc w:val="left"/>
              <w:rPr>
                <w:bdr w:val="nil"/>
              </w:rPr>
            </w:pPr>
            <w:r>
              <w:rPr>
                <w:rFonts w:ascii="Calibri" w:eastAsia="Calibri" w:hAnsi="Calibri" w:cs="Calibri"/>
                <w:bdr w:val="nil"/>
              </w:rPr>
              <w:t>osvojení si elementárních poznatků, schopností a dovedností důležitých pro navazování a rozvíjení vztahů dítěte k druhým lidem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5C49BF" w14:textId="77777777" w:rsidR="008700AF" w:rsidRDefault="00000000">
            <w:pPr>
              <w:spacing w:line="240" w:lineRule="auto"/>
              <w:jc w:val="left"/>
              <w:rPr>
                <w:bdr w:val="nil"/>
              </w:rPr>
            </w:pPr>
            <w:r>
              <w:rPr>
                <w:rFonts w:ascii="Calibri" w:eastAsia="Calibri" w:hAnsi="Calibri" w:cs="Calibri"/>
                <w:bdr w:val="nil"/>
              </w:rPr>
              <w:t>chovat se zdvořile, přistupovat k druhým lidem, k dospělým i k dětem, bez předsudků, s úctou k jejich osobě, vážit si jejich práce a úsilí</w:t>
            </w:r>
          </w:p>
        </w:tc>
      </w:tr>
      <w:tr w:rsidR="008700AF" w14:paraId="1819F9A4" w14:textId="77777777">
        <w:tc>
          <w:tcPr>
            <w:tcW w:w="1650" w:type="pct"/>
            <w:vMerge/>
            <w:tcBorders>
              <w:top w:val="inset" w:sz="6" w:space="0" w:color="808080"/>
              <w:left w:val="inset" w:sz="6" w:space="0" w:color="808080"/>
              <w:bottom w:val="inset" w:sz="6" w:space="0" w:color="808080"/>
              <w:right w:val="inset" w:sz="6" w:space="0" w:color="808080"/>
            </w:tcBorders>
          </w:tcPr>
          <w:p w14:paraId="51E355DD"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1961D335"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F05C83" w14:textId="77777777" w:rsidR="008700AF" w:rsidRDefault="00000000">
            <w:pPr>
              <w:spacing w:line="240" w:lineRule="auto"/>
              <w:jc w:val="left"/>
              <w:rPr>
                <w:bdr w:val="nil"/>
              </w:rPr>
            </w:pPr>
            <w:r>
              <w:rPr>
                <w:rFonts w:ascii="Calibri" w:eastAsia="Calibri" w:hAnsi="Calibri" w:cs="Calibri"/>
                <w:bdr w:val="nil"/>
              </w:rPr>
              <w:t>odmítnout komunikaci, která je mu nepříjemná</w:t>
            </w:r>
          </w:p>
        </w:tc>
      </w:tr>
      <w:tr w:rsidR="008700AF" w14:paraId="7903F02A" w14:textId="77777777">
        <w:tc>
          <w:tcPr>
            <w:tcW w:w="1650" w:type="pct"/>
            <w:vMerge/>
            <w:tcBorders>
              <w:top w:val="inset" w:sz="6" w:space="0" w:color="808080"/>
              <w:left w:val="inset" w:sz="6" w:space="0" w:color="808080"/>
              <w:bottom w:val="inset" w:sz="6" w:space="0" w:color="808080"/>
              <w:right w:val="inset" w:sz="6" w:space="0" w:color="808080"/>
            </w:tcBorders>
          </w:tcPr>
          <w:p w14:paraId="378AB935"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5FEFFBAC"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96D206" w14:textId="77777777" w:rsidR="008700AF" w:rsidRDefault="00000000">
            <w:pPr>
              <w:spacing w:line="240" w:lineRule="auto"/>
              <w:jc w:val="left"/>
              <w:rPr>
                <w:bdr w:val="nil"/>
              </w:rPr>
            </w:pPr>
            <w:r>
              <w:rPr>
                <w:rFonts w:ascii="Calibri" w:eastAsia="Calibri" w:hAnsi="Calibri" w:cs="Calibri"/>
                <w:bdr w:val="nil"/>
              </w:rPr>
              <w:t>odloučit se na určitou dobu od rodičů a blízkých, být aktivní i bez jejich opory</w:t>
            </w:r>
          </w:p>
        </w:tc>
      </w:tr>
      <w:tr w:rsidR="008700AF" w14:paraId="474CAB5E"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21801C" w14:textId="77777777" w:rsidR="008700AF" w:rsidRDefault="00000000">
            <w:pPr>
              <w:spacing w:line="240" w:lineRule="auto"/>
              <w:jc w:val="left"/>
              <w:rPr>
                <w:bdr w:val="nil"/>
              </w:rPr>
            </w:pPr>
            <w:r>
              <w:rPr>
                <w:rFonts w:ascii="Calibri" w:eastAsia="Calibri" w:hAnsi="Calibri" w:cs="Calibri"/>
                <w:bdr w:val="nil"/>
              </w:rPr>
              <w:t>odhaduje rizika svých nápadů, jde za svým záměrem, ale také dokáže měnit cesty a přizpůsobovat se daným okolnostem</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3C6798" w14:textId="77777777" w:rsidR="008700AF" w:rsidRDefault="00000000">
            <w:pPr>
              <w:spacing w:line="240" w:lineRule="auto"/>
              <w:jc w:val="left"/>
              <w:rPr>
                <w:bdr w:val="nil"/>
              </w:rPr>
            </w:pPr>
            <w:r>
              <w:rPr>
                <w:rFonts w:ascii="Calibri" w:eastAsia="Calibri" w:hAnsi="Calibri" w:cs="Calibri"/>
                <w:bdr w:val="nil"/>
              </w:rPr>
              <w:t>pochopení, že změny způsobené lidskou činností mohou prostředí chránit a zlepšovat, ale také poškozovat a ničit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5F1F9D" w14:textId="77777777" w:rsidR="008700AF" w:rsidRDefault="00000000">
            <w:pPr>
              <w:spacing w:line="240" w:lineRule="auto"/>
              <w:jc w:val="left"/>
              <w:rPr>
                <w:bdr w:val="nil"/>
              </w:rPr>
            </w:pPr>
            <w:r>
              <w:rPr>
                <w:rFonts w:ascii="Calibri" w:eastAsia="Calibri" w:hAnsi="Calibri" w:cs="Calibri"/>
                <w:bdr w:val="nil"/>
              </w:rPr>
              <w:t xml:space="preserve">pomáhat pečovat o okolní životní prostředí (dbát o pořádek a čistotu, nakládat </w:t>
            </w:r>
            <w:proofErr w:type="spellStart"/>
            <w:r>
              <w:rPr>
                <w:rFonts w:ascii="Calibri" w:eastAsia="Calibri" w:hAnsi="Calibri" w:cs="Calibri"/>
                <w:bdr w:val="nil"/>
              </w:rPr>
              <w:t>vhodnýmzpůsobem</w:t>
            </w:r>
            <w:proofErr w:type="spellEnd"/>
            <w:r>
              <w:rPr>
                <w:rFonts w:ascii="Calibri" w:eastAsia="Calibri" w:hAnsi="Calibri" w:cs="Calibri"/>
                <w:bdr w:val="nil"/>
              </w:rPr>
              <w:t xml:space="preserve"> s odpady, starat se o rostliny, spoluvytvářet pohodu prostředí, chránit </w:t>
            </w:r>
            <w:proofErr w:type="spellStart"/>
            <w:r>
              <w:rPr>
                <w:rFonts w:ascii="Calibri" w:eastAsia="Calibri" w:hAnsi="Calibri" w:cs="Calibri"/>
                <w:bdr w:val="nil"/>
              </w:rPr>
              <w:t>příroduv</w:t>
            </w:r>
            <w:proofErr w:type="spellEnd"/>
            <w:r>
              <w:rPr>
                <w:rFonts w:ascii="Calibri" w:eastAsia="Calibri" w:hAnsi="Calibri" w:cs="Calibri"/>
                <w:bdr w:val="nil"/>
              </w:rPr>
              <w:t xml:space="preserve"> okolí, živé tvory apod.)</w:t>
            </w:r>
          </w:p>
        </w:tc>
      </w:tr>
      <w:tr w:rsidR="008700AF" w14:paraId="2EA95979" w14:textId="77777777">
        <w:tc>
          <w:tcPr>
            <w:tcW w:w="1650" w:type="pct"/>
            <w:vMerge/>
            <w:tcBorders>
              <w:top w:val="inset" w:sz="6" w:space="0" w:color="808080"/>
              <w:left w:val="inset" w:sz="6" w:space="0" w:color="808080"/>
              <w:bottom w:val="inset" w:sz="6" w:space="0" w:color="808080"/>
              <w:right w:val="inset" w:sz="6" w:space="0" w:color="808080"/>
            </w:tcBorders>
          </w:tcPr>
          <w:p w14:paraId="63570D1D"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1D9EF4D1"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22C340" w14:textId="77777777" w:rsidR="008700AF" w:rsidRDefault="00000000">
            <w:pPr>
              <w:spacing w:line="240" w:lineRule="auto"/>
              <w:jc w:val="left"/>
              <w:rPr>
                <w:bdr w:val="nil"/>
              </w:rPr>
            </w:pPr>
            <w:r>
              <w:rPr>
                <w:rFonts w:ascii="Calibri" w:eastAsia="Calibri" w:hAnsi="Calibri" w:cs="Calibri"/>
                <w:bdr w:val="nil"/>
              </w:rPr>
              <w:t>porozumět, že změny jsou přirozené a samozřejmé (všechno kolem se mění, vyvíjí, pohybuje a proměňuje a že s těmito změnami je třeba v životě počítat), přizpůsobovat se běžně proměnlivým okolnostem doma i v mateřské škole</w:t>
            </w:r>
          </w:p>
        </w:tc>
      </w:tr>
      <w:tr w:rsidR="008700AF" w14:paraId="0FF8E84A" w14:textId="77777777">
        <w:tc>
          <w:tcPr>
            <w:tcW w:w="1650" w:type="pct"/>
            <w:vMerge/>
            <w:tcBorders>
              <w:top w:val="inset" w:sz="6" w:space="0" w:color="808080"/>
              <w:left w:val="inset" w:sz="6" w:space="0" w:color="808080"/>
              <w:bottom w:val="inset" w:sz="6" w:space="0" w:color="808080"/>
              <w:right w:val="inset" w:sz="6" w:space="0" w:color="808080"/>
            </w:tcBorders>
          </w:tcPr>
          <w:p w14:paraId="31DA4E1A"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1EF2F870"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31B4FB" w14:textId="77777777" w:rsidR="008700AF" w:rsidRDefault="00000000">
            <w:pPr>
              <w:spacing w:line="240" w:lineRule="auto"/>
              <w:jc w:val="left"/>
              <w:rPr>
                <w:bdr w:val="nil"/>
              </w:rPr>
            </w:pPr>
            <w:r>
              <w:rPr>
                <w:rFonts w:ascii="Calibri" w:eastAsia="Calibri" w:hAnsi="Calibri" w:cs="Calibri"/>
                <w:bdr w:val="nil"/>
              </w:rPr>
              <w:t>pojmenovat většinu toho, čím je obklopeno</w:t>
            </w:r>
          </w:p>
        </w:tc>
      </w:tr>
      <w:tr w:rsidR="008700AF" w14:paraId="539370E8" w14:textId="77777777">
        <w:tc>
          <w:tcPr>
            <w:tcW w:w="1650" w:type="pct"/>
            <w:vMerge/>
            <w:tcBorders>
              <w:top w:val="inset" w:sz="6" w:space="0" w:color="808080"/>
              <w:left w:val="inset" w:sz="6" w:space="0" w:color="808080"/>
              <w:bottom w:val="inset" w:sz="6" w:space="0" w:color="808080"/>
              <w:right w:val="inset" w:sz="6" w:space="0" w:color="808080"/>
            </w:tcBorders>
          </w:tcPr>
          <w:p w14:paraId="5AF40FF6" w14:textId="77777777" w:rsidR="008700AF" w:rsidRDefault="008700AF"/>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15293B" w14:textId="77777777" w:rsidR="008700AF" w:rsidRDefault="00000000">
            <w:pPr>
              <w:spacing w:line="240" w:lineRule="auto"/>
              <w:jc w:val="left"/>
              <w:rPr>
                <w:bdr w:val="nil"/>
              </w:rPr>
            </w:pPr>
            <w:r>
              <w:rPr>
                <w:rFonts w:ascii="Calibri" w:eastAsia="Calibri" w:hAnsi="Calibri" w:cs="Calibri"/>
                <w:bdr w:val="nil"/>
              </w:rPr>
              <w:t>rozvoj schopnosti sebeovládání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DBA69C" w14:textId="77777777" w:rsidR="008700AF" w:rsidRDefault="00000000">
            <w:pPr>
              <w:spacing w:line="240" w:lineRule="auto"/>
              <w:jc w:val="left"/>
              <w:rPr>
                <w:bdr w:val="nil"/>
              </w:rPr>
            </w:pPr>
            <w:r>
              <w:rPr>
                <w:rFonts w:ascii="Calibri" w:eastAsia="Calibri" w:hAnsi="Calibri" w:cs="Calibri"/>
                <w:bdr w:val="nil"/>
              </w:rPr>
              <w:t>respektovat potřeby jiného dítěte, dělit se s ním o hračky, pomůcky, pamlsky, rozdělit si úkol s jiným dítětem apod.</w:t>
            </w:r>
          </w:p>
        </w:tc>
      </w:tr>
      <w:tr w:rsidR="008700AF" w14:paraId="29AA756A" w14:textId="77777777">
        <w:tc>
          <w:tcPr>
            <w:tcW w:w="1650" w:type="pct"/>
            <w:vMerge/>
            <w:tcBorders>
              <w:top w:val="inset" w:sz="6" w:space="0" w:color="808080"/>
              <w:left w:val="inset" w:sz="6" w:space="0" w:color="808080"/>
              <w:bottom w:val="inset" w:sz="6" w:space="0" w:color="808080"/>
              <w:right w:val="inset" w:sz="6" w:space="0" w:color="808080"/>
            </w:tcBorders>
          </w:tcPr>
          <w:p w14:paraId="5A5F6400"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188C272C"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C78E49" w14:textId="77777777" w:rsidR="008700AF" w:rsidRDefault="00000000">
            <w:pPr>
              <w:spacing w:line="240" w:lineRule="auto"/>
              <w:jc w:val="left"/>
              <w:rPr>
                <w:bdr w:val="nil"/>
              </w:rPr>
            </w:pPr>
            <w:r>
              <w:rPr>
                <w:rFonts w:ascii="Calibri" w:eastAsia="Calibri" w:hAnsi="Calibri" w:cs="Calibri"/>
                <w:bdr w:val="nil"/>
              </w:rPr>
              <w:t>prožívat radost ze zvládnutého a poznaného</w:t>
            </w:r>
          </w:p>
        </w:tc>
      </w:tr>
      <w:tr w:rsidR="008700AF" w14:paraId="513E647F" w14:textId="77777777">
        <w:tc>
          <w:tcPr>
            <w:tcW w:w="1650" w:type="pct"/>
            <w:vMerge/>
            <w:tcBorders>
              <w:top w:val="inset" w:sz="6" w:space="0" w:color="808080"/>
              <w:left w:val="inset" w:sz="6" w:space="0" w:color="808080"/>
              <w:bottom w:val="inset" w:sz="6" w:space="0" w:color="808080"/>
              <w:right w:val="inset" w:sz="6" w:space="0" w:color="808080"/>
            </w:tcBorders>
          </w:tcPr>
          <w:p w14:paraId="0B6736C2"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11AC5C63"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610660" w14:textId="77777777" w:rsidR="008700AF" w:rsidRDefault="00000000">
            <w:pPr>
              <w:spacing w:line="240" w:lineRule="auto"/>
              <w:jc w:val="left"/>
              <w:rPr>
                <w:bdr w:val="nil"/>
              </w:rPr>
            </w:pPr>
            <w:r>
              <w:rPr>
                <w:rFonts w:ascii="Calibri" w:eastAsia="Calibri" w:hAnsi="Calibri" w:cs="Calibri"/>
                <w:bdr w:val="nil"/>
              </w:rPr>
              <w:t>přijímat pozitivní ocenění i svůj případný neúspěch a vyrovnat se s ním, učit se hodnotit svoje osobní pokroky</w:t>
            </w:r>
          </w:p>
        </w:tc>
      </w:tr>
      <w:tr w:rsidR="008700AF" w14:paraId="45733B79"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A22AE2" w14:textId="77777777" w:rsidR="008700AF" w:rsidRDefault="00000000">
            <w:pPr>
              <w:spacing w:line="240" w:lineRule="auto"/>
              <w:jc w:val="left"/>
              <w:rPr>
                <w:bdr w:val="nil"/>
              </w:rPr>
            </w:pPr>
            <w:r>
              <w:rPr>
                <w:rFonts w:ascii="Calibri" w:eastAsia="Calibri" w:hAnsi="Calibri" w:cs="Calibri"/>
                <w:bdr w:val="nil"/>
              </w:rPr>
              <w:t>spoluvytváří pravidla společného soužití mezi vrstevníky, rozumí jejich smyslu a chápe potřebu je zachovávat</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541CA2" w14:textId="77777777" w:rsidR="008700AF" w:rsidRDefault="00000000">
            <w:pPr>
              <w:spacing w:line="240" w:lineRule="auto"/>
              <w:jc w:val="left"/>
              <w:rPr>
                <w:bdr w:val="nil"/>
              </w:rPr>
            </w:pPr>
            <w:r>
              <w:rPr>
                <w:rFonts w:ascii="Calibri" w:eastAsia="Calibri" w:hAnsi="Calibri" w:cs="Calibri"/>
                <w:bdr w:val="nil"/>
              </w:rPr>
              <w:t>vytvoření povědomí o mezilidských morálních hodnotách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DB4859" w14:textId="77777777" w:rsidR="008700AF" w:rsidRDefault="00000000">
            <w:pPr>
              <w:spacing w:line="240" w:lineRule="auto"/>
              <w:jc w:val="left"/>
              <w:rPr>
                <w:bdr w:val="nil"/>
              </w:rPr>
            </w:pPr>
            <w:r>
              <w:rPr>
                <w:rFonts w:ascii="Calibri" w:eastAsia="Calibri" w:hAnsi="Calibri" w:cs="Calibri"/>
                <w:bdr w:val="nil"/>
              </w:rPr>
              <w:t>pochopit, že každý má ve společenství (v rodině, ve třídě, v herní skupině) svou roli, podle které je třeba se chovat</w:t>
            </w:r>
          </w:p>
        </w:tc>
      </w:tr>
      <w:tr w:rsidR="008700AF" w14:paraId="0CDC880A" w14:textId="77777777">
        <w:tc>
          <w:tcPr>
            <w:tcW w:w="1650" w:type="pct"/>
            <w:vMerge/>
            <w:tcBorders>
              <w:top w:val="inset" w:sz="6" w:space="0" w:color="808080"/>
              <w:left w:val="inset" w:sz="6" w:space="0" w:color="808080"/>
              <w:bottom w:val="inset" w:sz="6" w:space="0" w:color="808080"/>
              <w:right w:val="inset" w:sz="6" w:space="0" w:color="808080"/>
            </w:tcBorders>
          </w:tcPr>
          <w:p w14:paraId="70BD732F"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2EF8D74C"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6856F4" w14:textId="77777777" w:rsidR="008700AF" w:rsidRDefault="00000000">
            <w:pPr>
              <w:spacing w:line="240" w:lineRule="auto"/>
              <w:jc w:val="left"/>
              <w:rPr>
                <w:bdr w:val="nil"/>
              </w:rPr>
            </w:pPr>
            <w:r>
              <w:rPr>
                <w:rFonts w:ascii="Calibri" w:eastAsia="Calibri" w:hAnsi="Calibri" w:cs="Calibri"/>
                <w:bdr w:val="nil"/>
              </w:rPr>
              <w:t>dodržovat dohodnutá a pochopená pravidla vzájemného soužití a chování doma, v mateřské škole, na veřejnosti, dodržovat herní pravidla</w:t>
            </w:r>
          </w:p>
        </w:tc>
      </w:tr>
      <w:tr w:rsidR="008700AF" w14:paraId="0717116B" w14:textId="77777777">
        <w:tc>
          <w:tcPr>
            <w:tcW w:w="1650" w:type="pct"/>
            <w:vMerge/>
            <w:tcBorders>
              <w:top w:val="inset" w:sz="6" w:space="0" w:color="808080"/>
              <w:left w:val="inset" w:sz="6" w:space="0" w:color="808080"/>
              <w:bottom w:val="inset" w:sz="6" w:space="0" w:color="808080"/>
              <w:right w:val="inset" w:sz="6" w:space="0" w:color="808080"/>
            </w:tcBorders>
          </w:tcPr>
          <w:p w14:paraId="035BA05C" w14:textId="77777777" w:rsidR="008700AF" w:rsidRDefault="008700AF"/>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2389CA" w14:textId="77777777" w:rsidR="008700AF" w:rsidRDefault="00000000">
            <w:pPr>
              <w:spacing w:line="240" w:lineRule="auto"/>
              <w:jc w:val="left"/>
              <w:rPr>
                <w:bdr w:val="nil"/>
              </w:rPr>
            </w:pPr>
            <w:r>
              <w:rPr>
                <w:rFonts w:ascii="Calibri" w:eastAsia="Calibri" w:hAnsi="Calibri" w:cs="Calibri"/>
                <w:bdr w:val="nil"/>
              </w:rPr>
              <w:t>rozvoj základních kulturně společenských postojů, návyků a dovedností dítěte, rozvoj schopnosti projevovat se autenticky, chovat se autonomně, prosociálně a aktivně se přizpůsobovat společenskému prostředí a zvládat jeho změny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69F635" w14:textId="77777777" w:rsidR="008700AF" w:rsidRDefault="00000000">
            <w:pPr>
              <w:spacing w:line="240" w:lineRule="auto"/>
              <w:jc w:val="left"/>
              <w:rPr>
                <w:bdr w:val="nil"/>
              </w:rPr>
            </w:pPr>
            <w:r>
              <w:rPr>
                <w:rFonts w:ascii="Calibri" w:eastAsia="Calibri" w:hAnsi="Calibri" w:cs="Calibri"/>
                <w:bdr w:val="nil"/>
              </w:rPr>
              <w:t>zacházet s běžnými předměty denní potřeby, hračkami, pomůckami, drobnými nástroji, sportovním náčiním a nářadím, výtvarnými pomůckami a materiály, jednoduchými hudebními nástroji, běžnými pracovními pomůckami</w:t>
            </w:r>
          </w:p>
        </w:tc>
      </w:tr>
      <w:tr w:rsidR="008700AF" w14:paraId="7C3BAAB0" w14:textId="77777777">
        <w:tc>
          <w:tcPr>
            <w:tcW w:w="1650" w:type="pct"/>
            <w:vMerge/>
            <w:tcBorders>
              <w:top w:val="inset" w:sz="6" w:space="0" w:color="808080"/>
              <w:left w:val="inset" w:sz="6" w:space="0" w:color="808080"/>
              <w:bottom w:val="inset" w:sz="6" w:space="0" w:color="808080"/>
              <w:right w:val="inset" w:sz="6" w:space="0" w:color="808080"/>
            </w:tcBorders>
          </w:tcPr>
          <w:p w14:paraId="1B03F843"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0257D346"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50C8FE" w14:textId="77777777" w:rsidR="008700AF" w:rsidRDefault="00000000">
            <w:pPr>
              <w:spacing w:line="240" w:lineRule="auto"/>
              <w:jc w:val="left"/>
              <w:rPr>
                <w:bdr w:val="nil"/>
              </w:rPr>
            </w:pPr>
            <w:r>
              <w:rPr>
                <w:rFonts w:ascii="Calibri" w:eastAsia="Calibri" w:hAnsi="Calibri" w:cs="Calibri"/>
                <w:bdr w:val="nil"/>
              </w:rPr>
              <w:t>zvládnout sebeobsluhu, uplatňovat základní kulturně hygienické a zdravotně preventivní návyky (starat se o osobní hygienu, přijímat stravu a tekutinu, umět stolovat, postarat se o sebe a své osobní věci, oblékat se, svlékat, obouvat apod.)</w:t>
            </w:r>
          </w:p>
        </w:tc>
      </w:tr>
    </w:tbl>
    <w:p w14:paraId="181020CB" w14:textId="77777777" w:rsidR="008700AF" w:rsidRDefault="00000000">
      <w:pPr>
        <w:rPr>
          <w:bdr w:val="nil"/>
        </w:rPr>
      </w:pPr>
      <w:r>
        <w:rPr>
          <w:bdr w:val="nil"/>
        </w:rPr>
        <w:t>    </w:t>
      </w:r>
    </w:p>
    <w:p w14:paraId="3DC6D327" w14:textId="77777777" w:rsidR="008700AF" w:rsidRDefault="00000000">
      <w:pPr>
        <w:pStyle w:val="Nadpis3"/>
        <w:spacing w:before="281" w:after="281"/>
        <w:rPr>
          <w:bdr w:val="nil"/>
        </w:rPr>
      </w:pPr>
      <w:bookmarkStart w:id="32" w:name="_Toc256000037"/>
      <w:proofErr w:type="gramStart"/>
      <w:r>
        <w:rPr>
          <w:sz w:val="28"/>
          <w:szCs w:val="28"/>
          <w:bdr w:val="nil"/>
        </w:rPr>
        <w:t>Prosinec - je</w:t>
      </w:r>
      <w:proofErr w:type="gramEnd"/>
      <w:r>
        <w:rPr>
          <w:sz w:val="28"/>
          <w:szCs w:val="28"/>
          <w:bdr w:val="nil"/>
        </w:rPr>
        <w:t xml:space="preserve"> pohádka</w:t>
      </w:r>
      <w:bookmarkEnd w:id="32"/>
      <w:r>
        <w:rPr>
          <w:sz w:val="28"/>
          <w:szCs w:val="28"/>
          <w:bdr w:val="nil"/>
        </w:rPr>
        <w:t> </w:t>
      </w:r>
    </w:p>
    <w:tbl>
      <w:tblPr>
        <w:tblStyle w:val="TabulkaIB"/>
        <w:tblW w:w="5000" w:type="pct"/>
        <w:tblCellMar>
          <w:left w:w="15" w:type="dxa"/>
          <w:right w:w="15" w:type="dxa"/>
        </w:tblCellMar>
        <w:tblLook w:val="04A0" w:firstRow="1" w:lastRow="0" w:firstColumn="1" w:lastColumn="0" w:noHBand="0" w:noVBand="1"/>
      </w:tblPr>
      <w:tblGrid>
        <w:gridCol w:w="4520"/>
        <w:gridCol w:w="9177"/>
      </w:tblGrid>
      <w:tr w:rsidR="008700AF" w14:paraId="05B9D5A7"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F9F5CFB" w14:textId="77777777" w:rsidR="008700AF" w:rsidRDefault="00000000">
            <w:pPr>
              <w:shd w:val="clear" w:color="auto" w:fill="9CC2E5"/>
              <w:spacing w:line="240" w:lineRule="auto"/>
              <w:jc w:val="left"/>
              <w:rPr>
                <w:bdr w:val="nil"/>
              </w:rPr>
            </w:pPr>
            <w:r>
              <w:rPr>
                <w:rFonts w:ascii="Calibri" w:eastAsia="Calibri" w:hAnsi="Calibri" w:cs="Calibri"/>
                <w:bdr w:val="nil"/>
              </w:rPr>
              <w:t>Název integrovaného bloku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FBECC8B" w14:textId="77777777" w:rsidR="008700AF" w:rsidRDefault="00000000">
            <w:pPr>
              <w:shd w:val="clear" w:color="auto" w:fill="9CC2E5"/>
              <w:spacing w:line="240" w:lineRule="auto"/>
              <w:jc w:val="center"/>
              <w:rPr>
                <w:bdr w:val="nil"/>
              </w:rPr>
            </w:pPr>
            <w:proofErr w:type="gramStart"/>
            <w:r>
              <w:rPr>
                <w:rFonts w:ascii="Calibri" w:eastAsia="Calibri" w:hAnsi="Calibri" w:cs="Calibri"/>
                <w:bdr w:val="nil"/>
              </w:rPr>
              <w:t>Prosinec - je</w:t>
            </w:r>
            <w:proofErr w:type="gramEnd"/>
            <w:r>
              <w:rPr>
                <w:rFonts w:ascii="Calibri" w:eastAsia="Calibri" w:hAnsi="Calibri" w:cs="Calibri"/>
                <w:bdr w:val="nil"/>
              </w:rPr>
              <w:t xml:space="preserve"> pohádka</w:t>
            </w:r>
          </w:p>
        </w:tc>
      </w:tr>
      <w:tr w:rsidR="008700AF" w14:paraId="345381AE"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5462389" w14:textId="77777777" w:rsidR="008700AF" w:rsidRDefault="00000000">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CE1DA1" w14:textId="77777777" w:rsidR="008700AF" w:rsidRDefault="00000000">
            <w:pPr>
              <w:spacing w:line="240" w:lineRule="auto"/>
              <w:jc w:val="left"/>
              <w:rPr>
                <w:bdr w:val="nil"/>
              </w:rPr>
            </w:pPr>
            <w:r>
              <w:rPr>
                <w:rFonts w:ascii="Calibri" w:eastAsia="Calibri" w:hAnsi="Calibri" w:cs="Calibri"/>
                <w:bdr w:val="nil"/>
              </w:rPr>
              <w:t>Dítě a jeho psychika, Dítě a ten druhý, Dítě a společnost, Dítě a svět, Dítě a jeho tělo</w:t>
            </w:r>
          </w:p>
        </w:tc>
      </w:tr>
      <w:tr w:rsidR="008700AF" w14:paraId="001587C9"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2A2C209" w14:textId="77777777" w:rsidR="008700AF" w:rsidRDefault="00000000">
            <w:pPr>
              <w:shd w:val="clear" w:color="auto" w:fill="DEEAF6"/>
              <w:spacing w:line="240" w:lineRule="auto"/>
              <w:jc w:val="left"/>
              <w:rPr>
                <w:bdr w:val="nil"/>
              </w:rPr>
            </w:pPr>
            <w:r>
              <w:rPr>
                <w:rFonts w:ascii="Calibri" w:eastAsia="Calibri" w:hAnsi="Calibri" w:cs="Calibri"/>
                <w:bdr w:val="nil"/>
              </w:rPr>
              <w:lastRenderedPageBreak/>
              <w:t>Charakteristika integrovaného bloku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FA943C" w14:textId="77777777" w:rsidR="008700AF" w:rsidRDefault="00000000">
            <w:pPr>
              <w:spacing w:line="240" w:lineRule="auto"/>
              <w:jc w:val="left"/>
              <w:rPr>
                <w:bdr w:val="nil"/>
              </w:rPr>
            </w:pPr>
            <w:r>
              <w:rPr>
                <w:rFonts w:ascii="Calibri" w:eastAsia="Calibri" w:hAnsi="Calibri" w:cs="Calibri"/>
                <w:bdr w:val="nil"/>
              </w:rPr>
              <w:t xml:space="preserve">Hlavní cílem a prvkem tohoto bloku jsou lidové tradice spojené s předvánočním a vánočním čase. Vše se odvíjí z tradic vycházející z naší kultury. Provázet nás budou písničky, koledy, říkadla, pořekadla, </w:t>
            </w:r>
            <w:proofErr w:type="gramStart"/>
            <w:r>
              <w:rPr>
                <w:rFonts w:ascii="Calibri" w:eastAsia="Calibri" w:hAnsi="Calibri" w:cs="Calibri"/>
                <w:bdr w:val="nil"/>
              </w:rPr>
              <w:t>pohádky - vše</w:t>
            </w:r>
            <w:proofErr w:type="gramEnd"/>
            <w:r>
              <w:rPr>
                <w:rFonts w:ascii="Calibri" w:eastAsia="Calibri" w:hAnsi="Calibri" w:cs="Calibri"/>
                <w:bdr w:val="nil"/>
              </w:rPr>
              <w:t xml:space="preserve"> o příchodu sv. Mikuláše, zimním čase, o Vánocích... Předvánoční atmosféru využijeme k zamyšlení a rozhovorům o mezilidských vztazích a rozvoji prosociálního chování. Naučíme se naslouchat jeden druhému, myslet na druhé a těšit se ze společného prožitku. Uvědomovat si co dělat, když je zima za dveřmi, jak se oblékat, pečovat o své zdraví, zdokonalovat své pohybové dovednosti a schopnosti. Budeme se učit, co dělají živočichové v zimě, jak jim můžeme pomoci a jak jim neublížit. Zjišťovat, jaké radosti nám přináší zima a experimentovat se sněhem a ledem. S dětmi využijeme interaktivní program na </w:t>
            </w:r>
            <w:proofErr w:type="spellStart"/>
            <w:proofErr w:type="gramStart"/>
            <w:r>
              <w:rPr>
                <w:rFonts w:ascii="Calibri" w:eastAsia="Calibri" w:hAnsi="Calibri" w:cs="Calibri"/>
                <w:bdr w:val="nil"/>
              </w:rPr>
              <w:t>SchoolBoard</w:t>
            </w:r>
            <w:proofErr w:type="spellEnd"/>
            <w:r>
              <w:rPr>
                <w:rFonts w:ascii="Calibri" w:eastAsia="Calibri" w:hAnsi="Calibri" w:cs="Calibri"/>
                <w:bdr w:val="nil"/>
              </w:rPr>
              <w:t xml:space="preserve"> - Barevné</w:t>
            </w:r>
            <w:proofErr w:type="gramEnd"/>
            <w:r>
              <w:rPr>
                <w:rFonts w:ascii="Calibri" w:eastAsia="Calibri" w:hAnsi="Calibri" w:cs="Calibri"/>
                <w:bdr w:val="nil"/>
              </w:rPr>
              <w:t xml:space="preserve"> kamínky: Prosinec (Mikuláš, Vánoce, lidové tradice a zvyky, zdraví a bezpečné chování). Budeme </w:t>
            </w:r>
            <w:proofErr w:type="gramStart"/>
            <w:r>
              <w:rPr>
                <w:rFonts w:ascii="Calibri" w:eastAsia="Calibri" w:hAnsi="Calibri" w:cs="Calibri"/>
                <w:bdr w:val="nil"/>
              </w:rPr>
              <w:t>procvičovat  v</w:t>
            </w:r>
            <w:proofErr w:type="gramEnd"/>
            <w:r>
              <w:rPr>
                <w:rFonts w:ascii="Calibri" w:eastAsia="Calibri" w:hAnsi="Calibri" w:cs="Calibri"/>
                <w:bdr w:val="nil"/>
              </w:rPr>
              <w:t xml:space="preserve"> rámci logopedické prevence hlásky D, T, N a budeme se soustředit i na správnou polohu jazyka například prací se zrcátky nebo Artikulačními pusinkami (NOVADIDA). V dětech podpoříme chování neohrožující životní prostředí, a také klidné dokončování činností v individuálním tempu bez spěchu a stresu. Během dne zařazujeme pro zábavu, ale i učení práci s Albi tužkou a knihami Kouzelné čtení, které dětem představí různá témata a hravou formou je seznámí s novými vědomostmi a rozvine již získané. Tradičně proběhnou </w:t>
            </w:r>
            <w:proofErr w:type="gramStart"/>
            <w:r>
              <w:rPr>
                <w:rFonts w:ascii="Calibri" w:eastAsia="Calibri" w:hAnsi="Calibri" w:cs="Calibri"/>
                <w:bdr w:val="nil"/>
              </w:rPr>
              <w:t>akce - Mikulášská</w:t>
            </w:r>
            <w:proofErr w:type="gramEnd"/>
            <w:r>
              <w:rPr>
                <w:rFonts w:ascii="Calibri" w:eastAsia="Calibri" w:hAnsi="Calibri" w:cs="Calibri"/>
                <w:bdr w:val="nil"/>
              </w:rPr>
              <w:t xml:space="preserve"> nadílka, Vánoční posezení ve třídách s rodiči a Zahradní slavnost, nadělování od </w:t>
            </w:r>
            <w:proofErr w:type="spellStart"/>
            <w:r>
              <w:rPr>
                <w:rFonts w:ascii="Calibri" w:eastAsia="Calibri" w:hAnsi="Calibri" w:cs="Calibri"/>
                <w:bdr w:val="nil"/>
              </w:rPr>
              <w:t>školkového</w:t>
            </w:r>
            <w:proofErr w:type="spellEnd"/>
            <w:r>
              <w:rPr>
                <w:rFonts w:ascii="Calibri" w:eastAsia="Calibri" w:hAnsi="Calibri" w:cs="Calibri"/>
                <w:bdr w:val="nil"/>
              </w:rPr>
              <w:t xml:space="preserve"> Ježíška ve třídách. S dětmi v rámci grafomotoriky zopakujeme kruhy, vlny, procvičíme ostré tahy se změnami poloh nácviku a velikosti formátu.</w:t>
            </w:r>
          </w:p>
        </w:tc>
      </w:tr>
      <w:tr w:rsidR="008700AF" w14:paraId="1E49E5A8"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506E729" w14:textId="77777777" w:rsidR="008700AF" w:rsidRDefault="00000000">
            <w:pPr>
              <w:shd w:val="clear" w:color="auto" w:fill="DEEAF6"/>
              <w:spacing w:line="240" w:lineRule="auto"/>
              <w:jc w:val="left"/>
              <w:rPr>
                <w:bdr w:val="nil"/>
              </w:rPr>
            </w:pPr>
            <w:r>
              <w:rPr>
                <w:rFonts w:ascii="Calibri" w:eastAsia="Calibri" w:hAnsi="Calibri" w:cs="Calibri"/>
                <w:bdr w:val="nil"/>
              </w:rPr>
              <w:t>Návrhy dílčích témat pro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DEF221" w14:textId="77777777" w:rsidR="008700AF" w:rsidRDefault="00000000">
            <w:pPr>
              <w:numPr>
                <w:ilvl w:val="0"/>
                <w:numId w:val="82"/>
              </w:numPr>
              <w:spacing w:line="240" w:lineRule="auto"/>
              <w:jc w:val="left"/>
              <w:rPr>
                <w:bdr w:val="nil"/>
              </w:rPr>
            </w:pPr>
            <w:r>
              <w:rPr>
                <w:rFonts w:ascii="Calibri" w:eastAsia="Calibri" w:hAnsi="Calibri" w:cs="Calibri"/>
                <w:bdr w:val="nil"/>
              </w:rPr>
              <w:t>Než zvoneček zazvoní</w:t>
            </w:r>
          </w:p>
          <w:p w14:paraId="77FBA21E" w14:textId="77777777" w:rsidR="008700AF" w:rsidRDefault="00000000">
            <w:pPr>
              <w:numPr>
                <w:ilvl w:val="0"/>
                <w:numId w:val="82"/>
              </w:numPr>
              <w:spacing w:line="240" w:lineRule="auto"/>
              <w:jc w:val="left"/>
              <w:rPr>
                <w:bdr w:val="nil"/>
              </w:rPr>
            </w:pPr>
            <w:r>
              <w:rPr>
                <w:rFonts w:ascii="Calibri" w:eastAsia="Calibri" w:hAnsi="Calibri" w:cs="Calibri"/>
                <w:bdr w:val="nil"/>
              </w:rPr>
              <w:t>Zkřehlý den se choulí chladem</w:t>
            </w:r>
          </w:p>
          <w:p w14:paraId="0B8759B4" w14:textId="77777777" w:rsidR="008700AF" w:rsidRDefault="00000000">
            <w:pPr>
              <w:numPr>
                <w:ilvl w:val="0"/>
                <w:numId w:val="82"/>
              </w:numPr>
              <w:spacing w:line="240" w:lineRule="auto"/>
              <w:jc w:val="left"/>
              <w:rPr>
                <w:bdr w:val="nil"/>
              </w:rPr>
            </w:pPr>
            <w:r>
              <w:rPr>
                <w:rFonts w:ascii="Calibri" w:eastAsia="Calibri" w:hAnsi="Calibri" w:cs="Calibri"/>
                <w:bdr w:val="nil"/>
              </w:rPr>
              <w:t>Mikuláši, Mikuláši, kdo to tady děti straší</w:t>
            </w:r>
          </w:p>
          <w:p w14:paraId="62890B28" w14:textId="77777777" w:rsidR="008700AF" w:rsidRDefault="00000000">
            <w:pPr>
              <w:numPr>
                <w:ilvl w:val="0"/>
                <w:numId w:val="82"/>
              </w:numPr>
              <w:spacing w:line="240" w:lineRule="auto"/>
              <w:jc w:val="left"/>
              <w:rPr>
                <w:bdr w:val="nil"/>
              </w:rPr>
            </w:pPr>
            <w:r>
              <w:rPr>
                <w:rFonts w:ascii="Calibri" w:eastAsia="Calibri" w:hAnsi="Calibri" w:cs="Calibri"/>
                <w:bdr w:val="nil"/>
              </w:rPr>
              <w:t>Měsíců je dvanáct v roce, prosinec jen jeden</w:t>
            </w:r>
          </w:p>
          <w:p w14:paraId="3E7DE349" w14:textId="77777777" w:rsidR="008700AF" w:rsidRDefault="00000000">
            <w:pPr>
              <w:numPr>
                <w:ilvl w:val="0"/>
                <w:numId w:val="82"/>
              </w:numPr>
              <w:spacing w:line="240" w:lineRule="auto"/>
              <w:jc w:val="left"/>
              <w:rPr>
                <w:bdr w:val="nil"/>
              </w:rPr>
            </w:pPr>
            <w:r>
              <w:rPr>
                <w:rFonts w:ascii="Calibri" w:eastAsia="Calibri" w:hAnsi="Calibri" w:cs="Calibri"/>
                <w:bdr w:val="nil"/>
              </w:rPr>
              <w:t>Čerte, čerte, pojď si hrát, budu s tebou kamarád!</w:t>
            </w:r>
          </w:p>
          <w:p w14:paraId="7E85349E" w14:textId="77777777" w:rsidR="008700AF" w:rsidRDefault="00000000">
            <w:pPr>
              <w:numPr>
                <w:ilvl w:val="0"/>
                <w:numId w:val="82"/>
              </w:numPr>
              <w:spacing w:line="240" w:lineRule="auto"/>
              <w:jc w:val="left"/>
              <w:rPr>
                <w:bdr w:val="nil"/>
              </w:rPr>
            </w:pPr>
            <w:r>
              <w:rPr>
                <w:rFonts w:ascii="Calibri" w:eastAsia="Calibri" w:hAnsi="Calibri" w:cs="Calibri"/>
                <w:bdr w:val="nil"/>
              </w:rPr>
              <w:t>Stromeček stříbrný, zlatý oblékl si sváteční šaty</w:t>
            </w:r>
          </w:p>
          <w:p w14:paraId="57408E14" w14:textId="77777777" w:rsidR="008700AF" w:rsidRDefault="00000000">
            <w:pPr>
              <w:numPr>
                <w:ilvl w:val="0"/>
                <w:numId w:val="82"/>
              </w:numPr>
              <w:spacing w:line="240" w:lineRule="auto"/>
              <w:jc w:val="left"/>
              <w:rPr>
                <w:bdr w:val="nil"/>
              </w:rPr>
            </w:pPr>
            <w:r>
              <w:rPr>
                <w:rFonts w:ascii="Calibri" w:eastAsia="Calibri" w:hAnsi="Calibri" w:cs="Calibri"/>
                <w:bdr w:val="nil"/>
              </w:rPr>
              <w:t>Těšíme se na Vánoce, vždyť jsou jenom jednou v roce!</w:t>
            </w:r>
          </w:p>
          <w:p w14:paraId="629778B2" w14:textId="77777777" w:rsidR="008700AF" w:rsidRDefault="00000000">
            <w:pPr>
              <w:numPr>
                <w:ilvl w:val="0"/>
                <w:numId w:val="82"/>
              </w:numPr>
              <w:spacing w:line="240" w:lineRule="auto"/>
              <w:jc w:val="left"/>
              <w:rPr>
                <w:bdr w:val="nil"/>
              </w:rPr>
            </w:pPr>
            <w:r>
              <w:rPr>
                <w:rFonts w:ascii="Calibri" w:eastAsia="Calibri" w:hAnsi="Calibri" w:cs="Calibri"/>
                <w:bdr w:val="nil"/>
              </w:rPr>
              <w:t>Vánoce jsou za dveřmi</w:t>
            </w:r>
          </w:p>
          <w:p w14:paraId="67FE1FED" w14:textId="77777777" w:rsidR="008700AF" w:rsidRDefault="00000000">
            <w:pPr>
              <w:numPr>
                <w:ilvl w:val="0"/>
                <w:numId w:val="82"/>
              </w:numPr>
              <w:spacing w:line="240" w:lineRule="auto"/>
              <w:jc w:val="left"/>
              <w:rPr>
                <w:bdr w:val="nil"/>
              </w:rPr>
            </w:pPr>
            <w:r>
              <w:rPr>
                <w:rFonts w:ascii="Calibri" w:eastAsia="Calibri" w:hAnsi="Calibri" w:cs="Calibri"/>
                <w:bdr w:val="nil"/>
              </w:rPr>
              <w:t>Jede zima jede, jede zima jede, jede na saních</w:t>
            </w:r>
          </w:p>
          <w:p w14:paraId="1B1BAA15" w14:textId="77777777" w:rsidR="008700AF" w:rsidRDefault="00000000">
            <w:pPr>
              <w:numPr>
                <w:ilvl w:val="0"/>
                <w:numId w:val="82"/>
              </w:numPr>
              <w:spacing w:line="240" w:lineRule="auto"/>
              <w:jc w:val="left"/>
              <w:rPr>
                <w:bdr w:val="nil"/>
              </w:rPr>
            </w:pPr>
            <w:r>
              <w:rPr>
                <w:rFonts w:ascii="Calibri" w:eastAsia="Calibri" w:hAnsi="Calibri" w:cs="Calibri"/>
                <w:bdr w:val="nil"/>
              </w:rPr>
              <w:t xml:space="preserve">Zima, zima, </w:t>
            </w:r>
            <w:proofErr w:type="spellStart"/>
            <w:r>
              <w:rPr>
                <w:rFonts w:ascii="Calibri" w:eastAsia="Calibri" w:hAnsi="Calibri" w:cs="Calibri"/>
                <w:bdr w:val="nil"/>
              </w:rPr>
              <w:t>zimička</w:t>
            </w:r>
            <w:proofErr w:type="spellEnd"/>
            <w:r>
              <w:rPr>
                <w:rFonts w:ascii="Calibri" w:eastAsia="Calibri" w:hAnsi="Calibri" w:cs="Calibri"/>
                <w:bdr w:val="nil"/>
              </w:rPr>
              <w:t>, hází bílá peříčka</w:t>
            </w:r>
          </w:p>
          <w:p w14:paraId="0F589916" w14:textId="77777777" w:rsidR="008700AF" w:rsidRDefault="00000000">
            <w:pPr>
              <w:numPr>
                <w:ilvl w:val="0"/>
                <w:numId w:val="82"/>
              </w:numPr>
              <w:spacing w:line="240" w:lineRule="auto"/>
              <w:jc w:val="left"/>
              <w:rPr>
                <w:bdr w:val="nil"/>
              </w:rPr>
            </w:pPr>
            <w:proofErr w:type="spellStart"/>
            <w:r>
              <w:rPr>
                <w:rFonts w:ascii="Calibri" w:eastAsia="Calibri" w:hAnsi="Calibri" w:cs="Calibri"/>
                <w:bdr w:val="nil"/>
              </w:rPr>
              <w:t>Bim</w:t>
            </w:r>
            <w:proofErr w:type="spellEnd"/>
            <w:r>
              <w:rPr>
                <w:rFonts w:ascii="Calibri" w:eastAsia="Calibri" w:hAnsi="Calibri" w:cs="Calibri"/>
                <w:bdr w:val="nil"/>
              </w:rPr>
              <w:t xml:space="preserve"> </w:t>
            </w:r>
            <w:proofErr w:type="spellStart"/>
            <w:r>
              <w:rPr>
                <w:rFonts w:ascii="Calibri" w:eastAsia="Calibri" w:hAnsi="Calibri" w:cs="Calibri"/>
                <w:bdr w:val="nil"/>
              </w:rPr>
              <w:t>bam</w:t>
            </w:r>
            <w:proofErr w:type="spellEnd"/>
            <w:r>
              <w:rPr>
                <w:rFonts w:ascii="Calibri" w:eastAsia="Calibri" w:hAnsi="Calibri" w:cs="Calibri"/>
                <w:bdr w:val="nil"/>
              </w:rPr>
              <w:t xml:space="preserve">, </w:t>
            </w:r>
            <w:proofErr w:type="spellStart"/>
            <w:r>
              <w:rPr>
                <w:rFonts w:ascii="Calibri" w:eastAsia="Calibri" w:hAnsi="Calibri" w:cs="Calibri"/>
                <w:bdr w:val="nil"/>
              </w:rPr>
              <w:t>Bim</w:t>
            </w:r>
            <w:proofErr w:type="spellEnd"/>
            <w:r>
              <w:rPr>
                <w:rFonts w:ascii="Calibri" w:eastAsia="Calibri" w:hAnsi="Calibri" w:cs="Calibri"/>
                <w:bdr w:val="nil"/>
              </w:rPr>
              <w:t xml:space="preserve"> </w:t>
            </w:r>
            <w:proofErr w:type="spellStart"/>
            <w:r>
              <w:rPr>
                <w:rFonts w:ascii="Calibri" w:eastAsia="Calibri" w:hAnsi="Calibri" w:cs="Calibri"/>
                <w:bdr w:val="nil"/>
              </w:rPr>
              <w:t>bam</w:t>
            </w:r>
            <w:proofErr w:type="spellEnd"/>
            <w:r>
              <w:rPr>
                <w:rFonts w:ascii="Calibri" w:eastAsia="Calibri" w:hAnsi="Calibri" w:cs="Calibri"/>
                <w:bdr w:val="nil"/>
              </w:rPr>
              <w:t xml:space="preserve">, zvony nám vyzvánějí. </w:t>
            </w:r>
            <w:proofErr w:type="spellStart"/>
            <w:r>
              <w:rPr>
                <w:rFonts w:ascii="Calibri" w:eastAsia="Calibri" w:hAnsi="Calibri" w:cs="Calibri"/>
                <w:bdr w:val="nil"/>
              </w:rPr>
              <w:t>Bim</w:t>
            </w:r>
            <w:proofErr w:type="spellEnd"/>
            <w:r>
              <w:rPr>
                <w:rFonts w:ascii="Calibri" w:eastAsia="Calibri" w:hAnsi="Calibri" w:cs="Calibri"/>
                <w:bdr w:val="nil"/>
              </w:rPr>
              <w:t xml:space="preserve"> </w:t>
            </w:r>
            <w:proofErr w:type="spellStart"/>
            <w:r>
              <w:rPr>
                <w:rFonts w:ascii="Calibri" w:eastAsia="Calibri" w:hAnsi="Calibri" w:cs="Calibri"/>
                <w:bdr w:val="nil"/>
              </w:rPr>
              <w:t>bam</w:t>
            </w:r>
            <w:proofErr w:type="spellEnd"/>
            <w:r>
              <w:rPr>
                <w:rFonts w:ascii="Calibri" w:eastAsia="Calibri" w:hAnsi="Calibri" w:cs="Calibri"/>
                <w:bdr w:val="nil"/>
              </w:rPr>
              <w:t xml:space="preserve">, </w:t>
            </w:r>
            <w:proofErr w:type="spellStart"/>
            <w:r>
              <w:rPr>
                <w:rFonts w:ascii="Calibri" w:eastAsia="Calibri" w:hAnsi="Calibri" w:cs="Calibri"/>
                <w:bdr w:val="nil"/>
              </w:rPr>
              <w:t>Bim</w:t>
            </w:r>
            <w:proofErr w:type="spellEnd"/>
            <w:r>
              <w:rPr>
                <w:rFonts w:ascii="Calibri" w:eastAsia="Calibri" w:hAnsi="Calibri" w:cs="Calibri"/>
                <w:bdr w:val="nil"/>
              </w:rPr>
              <w:t xml:space="preserve"> </w:t>
            </w:r>
            <w:proofErr w:type="spellStart"/>
            <w:r>
              <w:rPr>
                <w:rFonts w:ascii="Calibri" w:eastAsia="Calibri" w:hAnsi="Calibri" w:cs="Calibri"/>
                <w:bdr w:val="nil"/>
              </w:rPr>
              <w:t>bam</w:t>
            </w:r>
            <w:proofErr w:type="spellEnd"/>
            <w:r>
              <w:rPr>
                <w:rFonts w:ascii="Calibri" w:eastAsia="Calibri" w:hAnsi="Calibri" w:cs="Calibri"/>
                <w:bdr w:val="nil"/>
              </w:rPr>
              <w:t>, Vánoce přicházejí.</w:t>
            </w:r>
          </w:p>
          <w:p w14:paraId="54F58FF9" w14:textId="77777777" w:rsidR="008700AF" w:rsidRDefault="00000000">
            <w:pPr>
              <w:numPr>
                <w:ilvl w:val="0"/>
                <w:numId w:val="82"/>
              </w:numPr>
              <w:spacing w:line="240" w:lineRule="auto"/>
              <w:jc w:val="left"/>
              <w:rPr>
                <w:bdr w:val="nil"/>
              </w:rPr>
            </w:pPr>
            <w:r>
              <w:rPr>
                <w:rFonts w:ascii="Calibri" w:eastAsia="Calibri" w:hAnsi="Calibri" w:cs="Calibri"/>
                <w:bdr w:val="nil"/>
              </w:rPr>
              <w:t xml:space="preserve">Podzim, zima jedno je: ty víš, že </w:t>
            </w:r>
            <w:proofErr w:type="gramStart"/>
            <w:r>
              <w:rPr>
                <w:rFonts w:ascii="Calibri" w:eastAsia="Calibri" w:hAnsi="Calibri" w:cs="Calibri"/>
                <w:bdr w:val="nil"/>
              </w:rPr>
              <w:t>ne - jak</w:t>
            </w:r>
            <w:proofErr w:type="gramEnd"/>
            <w:r>
              <w:rPr>
                <w:rFonts w:ascii="Calibri" w:eastAsia="Calibri" w:hAnsi="Calibri" w:cs="Calibri"/>
                <w:bdr w:val="nil"/>
              </w:rPr>
              <w:t xml:space="preserve"> to je?</w:t>
            </w:r>
          </w:p>
          <w:p w14:paraId="6BA11906" w14:textId="77777777" w:rsidR="008700AF" w:rsidRDefault="00000000">
            <w:pPr>
              <w:numPr>
                <w:ilvl w:val="0"/>
                <w:numId w:val="82"/>
              </w:numPr>
              <w:spacing w:line="240" w:lineRule="auto"/>
              <w:jc w:val="left"/>
              <w:rPr>
                <w:bdr w:val="nil"/>
              </w:rPr>
            </w:pPr>
            <w:r>
              <w:rPr>
                <w:rFonts w:ascii="Calibri" w:eastAsia="Calibri" w:hAnsi="Calibri" w:cs="Calibri"/>
                <w:bdr w:val="nil"/>
              </w:rPr>
              <w:lastRenderedPageBreak/>
              <w:t>Vánoce, Vánoce přicházejí</w:t>
            </w:r>
          </w:p>
        </w:tc>
      </w:tr>
    </w:tbl>
    <w:p w14:paraId="13FC15DB" w14:textId="77777777" w:rsidR="008700AF" w:rsidRDefault="00000000">
      <w:pPr>
        <w:rPr>
          <w:bdr w:val="nil"/>
        </w:rPr>
      </w:pPr>
      <w:r>
        <w:rPr>
          <w:bdr w:val="nil"/>
        </w:rPr>
        <w:lastRenderedPageBreak/>
        <w:t>   </w:t>
      </w:r>
    </w:p>
    <w:tbl>
      <w:tblPr>
        <w:tblStyle w:val="TabulkaIB"/>
        <w:tblW w:w="5000" w:type="pct"/>
        <w:tblCellMar>
          <w:left w:w="15" w:type="dxa"/>
          <w:right w:w="15" w:type="dxa"/>
        </w:tblCellMar>
        <w:tblLook w:val="04A0" w:firstRow="1" w:lastRow="0" w:firstColumn="1" w:lastColumn="0" w:noHBand="0" w:noVBand="1"/>
      </w:tblPr>
      <w:tblGrid>
        <w:gridCol w:w="4520"/>
        <w:gridCol w:w="4075"/>
        <w:gridCol w:w="5102"/>
      </w:tblGrid>
      <w:tr w:rsidR="008700AF" w14:paraId="7DDAB33B"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8DF3266" w14:textId="77777777" w:rsidR="008700AF" w:rsidRDefault="00000000">
            <w:pPr>
              <w:shd w:val="clear" w:color="auto" w:fill="9CC2E5"/>
              <w:spacing w:line="240" w:lineRule="auto"/>
              <w:jc w:val="center"/>
              <w:rPr>
                <w:bdr w:val="nil"/>
              </w:rPr>
            </w:pPr>
            <w:r>
              <w:rPr>
                <w:rFonts w:ascii="Calibri" w:eastAsia="Calibri" w:hAnsi="Calibri" w:cs="Calibri"/>
                <w:b/>
                <w:bCs/>
                <w:bdr w:val="nil"/>
              </w:rPr>
              <w:t>Klíčové kompetence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59D439B" w14:textId="77777777" w:rsidR="008700AF" w:rsidRDefault="00000000">
            <w:pPr>
              <w:shd w:val="clear" w:color="auto" w:fill="9CC2E5"/>
              <w:spacing w:line="240" w:lineRule="auto"/>
              <w:jc w:val="center"/>
              <w:rPr>
                <w:bdr w:val="nil"/>
              </w:rPr>
            </w:pPr>
            <w:r>
              <w:rPr>
                <w:rFonts w:ascii="Calibri" w:eastAsia="Calibri" w:hAnsi="Calibri" w:cs="Calibri"/>
                <w:b/>
                <w:bCs/>
                <w:bdr w:val="nil"/>
              </w:rPr>
              <w:t>Dílčí cíle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D374EE6" w14:textId="77777777" w:rsidR="008700AF" w:rsidRDefault="00000000">
            <w:pPr>
              <w:shd w:val="clear" w:color="auto" w:fill="9CC2E5"/>
              <w:spacing w:line="240" w:lineRule="auto"/>
              <w:jc w:val="center"/>
              <w:rPr>
                <w:bdr w:val="nil"/>
              </w:rPr>
            </w:pPr>
            <w:r>
              <w:rPr>
                <w:rFonts w:ascii="Calibri" w:eastAsia="Calibri" w:hAnsi="Calibri" w:cs="Calibri"/>
                <w:b/>
                <w:bCs/>
                <w:bdr w:val="nil"/>
              </w:rPr>
              <w:t>Očekávané výstupy</w:t>
            </w:r>
          </w:p>
        </w:tc>
      </w:tr>
      <w:tr w:rsidR="008700AF" w14:paraId="7928418C"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1ACB01" w14:textId="77777777" w:rsidR="008700AF" w:rsidRDefault="00000000">
            <w:pPr>
              <w:spacing w:line="240" w:lineRule="auto"/>
              <w:jc w:val="left"/>
              <w:rPr>
                <w:bdr w:val="nil"/>
              </w:rPr>
            </w:pPr>
            <w:r>
              <w:rPr>
                <w:rFonts w:ascii="Calibri" w:eastAsia="Calibri" w:hAnsi="Calibri" w:cs="Calibri"/>
                <w:bdr w:val="nil"/>
              </w:rPr>
              <w:t>má elementární poznatky o světě lidí, kultury, přírody i techniky, který dítě obklopuje, o jeho rozmanitostech a proměnách; orientuje se v řádu a dění v prostředí, ve kterém žije</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EAC6D9" w14:textId="77777777" w:rsidR="008700AF" w:rsidRDefault="00000000">
            <w:pPr>
              <w:spacing w:line="240" w:lineRule="auto"/>
              <w:jc w:val="left"/>
              <w:rPr>
                <w:bdr w:val="nil"/>
              </w:rPr>
            </w:pPr>
            <w:r>
              <w:rPr>
                <w:rFonts w:ascii="Calibri" w:eastAsia="Calibri" w:hAnsi="Calibri" w:cs="Calibri"/>
                <w:bdr w:val="nil"/>
              </w:rPr>
              <w:t>seznamování se světem lidí, kultury a umění, osvojení si základních poznatků o prostředí, v němž dítě žije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DB325F" w14:textId="77777777" w:rsidR="008700AF" w:rsidRDefault="00000000">
            <w:pPr>
              <w:spacing w:line="240" w:lineRule="auto"/>
              <w:jc w:val="left"/>
              <w:rPr>
                <w:bdr w:val="nil"/>
              </w:rPr>
            </w:pPr>
            <w:r>
              <w:rPr>
                <w:rFonts w:ascii="Calibri" w:eastAsia="Calibri" w:hAnsi="Calibri" w:cs="Calibri"/>
                <w:bdr w:val="nil"/>
              </w:rPr>
              <w:t xml:space="preserve">vnímat, že svět má svůj řád, že je rozmanitý a pozoruhodný, nekonečně pestrý a </w:t>
            </w:r>
            <w:proofErr w:type="gramStart"/>
            <w:r>
              <w:rPr>
                <w:rFonts w:ascii="Calibri" w:eastAsia="Calibri" w:hAnsi="Calibri" w:cs="Calibri"/>
                <w:bdr w:val="nil"/>
              </w:rPr>
              <w:t>různorodý - jak</w:t>
            </w:r>
            <w:proofErr w:type="gramEnd"/>
            <w:r>
              <w:rPr>
                <w:rFonts w:ascii="Calibri" w:eastAsia="Calibri" w:hAnsi="Calibri" w:cs="Calibri"/>
                <w:bdr w:val="nil"/>
              </w:rPr>
              <w:t xml:space="preserve"> svět přírody, tak i svět lidí (mít elementární povědomí o existenci různých národů a kultur, různých zemích, o planetě Zemi, vesmíru apod.)</w:t>
            </w:r>
          </w:p>
        </w:tc>
      </w:tr>
      <w:tr w:rsidR="008700AF" w14:paraId="3544DCFE" w14:textId="77777777">
        <w:tc>
          <w:tcPr>
            <w:tcW w:w="1650" w:type="pct"/>
            <w:vMerge/>
            <w:tcBorders>
              <w:top w:val="inset" w:sz="6" w:space="0" w:color="808080"/>
              <w:left w:val="inset" w:sz="6" w:space="0" w:color="808080"/>
              <w:bottom w:val="inset" w:sz="6" w:space="0" w:color="808080"/>
              <w:right w:val="inset" w:sz="6" w:space="0" w:color="808080"/>
            </w:tcBorders>
          </w:tcPr>
          <w:p w14:paraId="186797C4"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5935F013"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47F9C0" w14:textId="77777777" w:rsidR="008700AF" w:rsidRDefault="00000000">
            <w:pPr>
              <w:spacing w:line="240" w:lineRule="auto"/>
              <w:jc w:val="left"/>
              <w:rPr>
                <w:bdr w:val="nil"/>
              </w:rPr>
            </w:pPr>
            <w:r>
              <w:rPr>
                <w:rFonts w:ascii="Calibri" w:eastAsia="Calibri" w:hAnsi="Calibri" w:cs="Calibri"/>
                <w:bdr w:val="nil"/>
              </w:rPr>
              <w:t>zaměřovat se na to, co je z poznávacího hlediska důležité (odhalovat podstatné znaky, vlastnosti předmětů, nacházet společné znaky, podobu a rozdíl, charakteristické rysy předmětů či jevů a vzájemné souvislosti mezi nimi)</w:t>
            </w:r>
          </w:p>
        </w:tc>
      </w:tr>
      <w:tr w:rsidR="008700AF" w14:paraId="3932A32E" w14:textId="77777777">
        <w:tc>
          <w:tcPr>
            <w:tcW w:w="1650" w:type="pct"/>
            <w:vMerge/>
            <w:tcBorders>
              <w:top w:val="inset" w:sz="6" w:space="0" w:color="808080"/>
              <w:left w:val="inset" w:sz="6" w:space="0" w:color="808080"/>
              <w:bottom w:val="inset" w:sz="6" w:space="0" w:color="808080"/>
              <w:right w:val="inset" w:sz="6" w:space="0" w:color="808080"/>
            </w:tcBorders>
          </w:tcPr>
          <w:p w14:paraId="2DDED67D" w14:textId="77777777" w:rsidR="008700AF" w:rsidRDefault="008700AF"/>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D7478F" w14:textId="77777777" w:rsidR="008700AF" w:rsidRDefault="00000000">
            <w:pPr>
              <w:spacing w:line="240" w:lineRule="auto"/>
              <w:jc w:val="left"/>
              <w:rPr>
                <w:bdr w:val="nil"/>
              </w:rPr>
            </w:pPr>
            <w:r>
              <w:rPr>
                <w:rFonts w:ascii="Calibri" w:eastAsia="Calibri" w:hAnsi="Calibri" w:cs="Calibri"/>
                <w:bdr w:val="nil"/>
              </w:rPr>
              <w:t>seznamování s místem a prostředím, ve kterém dítě žije, a vytváření pozitivního vztahu k němu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E12418" w14:textId="77777777" w:rsidR="008700AF" w:rsidRDefault="00000000">
            <w:pPr>
              <w:spacing w:line="240" w:lineRule="auto"/>
              <w:jc w:val="left"/>
              <w:rPr>
                <w:bdr w:val="nil"/>
              </w:rPr>
            </w:pPr>
            <w:r>
              <w:rPr>
                <w:rFonts w:ascii="Calibri" w:eastAsia="Calibri" w:hAnsi="Calibri" w:cs="Calibri"/>
                <w:bdr w:val="nil"/>
              </w:rPr>
              <w:t>mít povědomí o významu životního prostředí (přírody i společnosti) pro člověka, uvědomovat si, že způsobem, jakým se dítě i ostatní v jeho okolí chovají, ovlivňují vlastní zdraví i životní prostředí</w:t>
            </w:r>
          </w:p>
        </w:tc>
      </w:tr>
      <w:tr w:rsidR="008700AF" w14:paraId="0C191167" w14:textId="77777777">
        <w:tc>
          <w:tcPr>
            <w:tcW w:w="1650" w:type="pct"/>
            <w:vMerge/>
            <w:tcBorders>
              <w:top w:val="inset" w:sz="6" w:space="0" w:color="808080"/>
              <w:left w:val="inset" w:sz="6" w:space="0" w:color="808080"/>
              <w:bottom w:val="inset" w:sz="6" w:space="0" w:color="808080"/>
              <w:right w:val="inset" w:sz="6" w:space="0" w:color="808080"/>
            </w:tcBorders>
          </w:tcPr>
          <w:p w14:paraId="66AAFC37"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489AC862"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0641D9" w14:textId="77777777" w:rsidR="008700AF" w:rsidRDefault="00000000">
            <w:pPr>
              <w:spacing w:line="240" w:lineRule="auto"/>
              <w:jc w:val="left"/>
              <w:rPr>
                <w:bdr w:val="nil"/>
              </w:rPr>
            </w:pPr>
            <w:r>
              <w:rPr>
                <w:rFonts w:ascii="Calibri" w:eastAsia="Calibri" w:hAnsi="Calibri" w:cs="Calibri"/>
                <w:bdr w:val="nil"/>
              </w:rPr>
              <w:t>mít povědomí o širším společenském, věcném, přírodním, kulturním i technickém prostředí i jeho dění v rozsahu praktických zkušeností a dostupných praktických ukázek v okolí dítěte</w:t>
            </w:r>
          </w:p>
        </w:tc>
      </w:tr>
      <w:tr w:rsidR="008700AF" w14:paraId="7EFC4354" w14:textId="77777777">
        <w:tc>
          <w:tcPr>
            <w:tcW w:w="1650" w:type="pct"/>
            <w:vMerge/>
            <w:tcBorders>
              <w:top w:val="inset" w:sz="6" w:space="0" w:color="808080"/>
              <w:left w:val="inset" w:sz="6" w:space="0" w:color="808080"/>
              <w:bottom w:val="inset" w:sz="6" w:space="0" w:color="808080"/>
              <w:right w:val="inset" w:sz="6" w:space="0" w:color="808080"/>
            </w:tcBorders>
          </w:tcPr>
          <w:p w14:paraId="38BD61BA"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545AF715"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C5CAA7" w14:textId="77777777" w:rsidR="008700AF" w:rsidRDefault="00000000">
            <w:pPr>
              <w:spacing w:line="240" w:lineRule="auto"/>
              <w:jc w:val="left"/>
              <w:rPr>
                <w:bdr w:val="nil"/>
              </w:rPr>
            </w:pPr>
            <w:r>
              <w:rPr>
                <w:rFonts w:ascii="Calibri" w:eastAsia="Calibri" w:hAnsi="Calibri" w:cs="Calibri"/>
                <w:bdr w:val="nil"/>
              </w:rPr>
              <w:t>být citlivé ve vztahu k živým bytostem, k přírodě i k věcem</w:t>
            </w:r>
          </w:p>
        </w:tc>
      </w:tr>
      <w:tr w:rsidR="008700AF" w14:paraId="437893C8"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AFE57A" w14:textId="77777777" w:rsidR="008700AF" w:rsidRDefault="00000000">
            <w:pPr>
              <w:spacing w:line="240" w:lineRule="auto"/>
              <w:jc w:val="left"/>
              <w:rPr>
                <w:bdr w:val="nil"/>
              </w:rPr>
            </w:pPr>
            <w:r>
              <w:rPr>
                <w:rFonts w:ascii="Calibri" w:eastAsia="Calibri" w:hAnsi="Calibri" w:cs="Calibri"/>
                <w:bdr w:val="nil"/>
              </w:rPr>
              <w:t>komunikuje v běžných situacích bez zábran a ostychu s dětmi i s dospělými; chápe, že být komunikativní, vstřícné, iniciativní a aktivní je výhodou</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034BD1" w14:textId="77777777" w:rsidR="008700AF" w:rsidRDefault="00000000">
            <w:pPr>
              <w:spacing w:line="240" w:lineRule="auto"/>
              <w:jc w:val="left"/>
              <w:rPr>
                <w:bdr w:val="nil"/>
              </w:rPr>
            </w:pPr>
            <w:r>
              <w:rPr>
                <w:rFonts w:ascii="Calibri" w:eastAsia="Calibri" w:hAnsi="Calibri" w:cs="Calibri"/>
                <w:bdr w:val="nil"/>
              </w:rPr>
              <w:t>získání schopnosti záměrně řídit svoje chování a ovlivňovat vlastní situaci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806A3D" w14:textId="77777777" w:rsidR="008700AF" w:rsidRDefault="00000000">
            <w:pPr>
              <w:spacing w:line="240" w:lineRule="auto"/>
              <w:jc w:val="left"/>
              <w:rPr>
                <w:bdr w:val="nil"/>
              </w:rPr>
            </w:pPr>
            <w:r>
              <w:rPr>
                <w:rFonts w:ascii="Calibri" w:eastAsia="Calibri" w:hAnsi="Calibri" w:cs="Calibri"/>
                <w:bdr w:val="nil"/>
              </w:rPr>
              <w:t>chovat se obezřetně při setkání s neznámými dětmi, staršími i dospělými jedinci, v případě potřeby požádat druhého o pomoc (pro sebe i pro jiné dítě)</w:t>
            </w:r>
          </w:p>
        </w:tc>
      </w:tr>
      <w:tr w:rsidR="008700AF" w14:paraId="0A5F3865" w14:textId="77777777">
        <w:tc>
          <w:tcPr>
            <w:tcW w:w="1650" w:type="pct"/>
            <w:vMerge/>
            <w:tcBorders>
              <w:top w:val="inset" w:sz="6" w:space="0" w:color="808080"/>
              <w:left w:val="inset" w:sz="6" w:space="0" w:color="808080"/>
              <w:bottom w:val="inset" w:sz="6" w:space="0" w:color="808080"/>
              <w:right w:val="inset" w:sz="6" w:space="0" w:color="808080"/>
            </w:tcBorders>
          </w:tcPr>
          <w:p w14:paraId="03CA2F9C"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7E911FE0"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80DB06" w14:textId="77777777" w:rsidR="008700AF" w:rsidRDefault="00000000">
            <w:pPr>
              <w:spacing w:line="240" w:lineRule="auto"/>
              <w:jc w:val="left"/>
              <w:rPr>
                <w:bdr w:val="nil"/>
              </w:rPr>
            </w:pPr>
            <w:r>
              <w:rPr>
                <w:rFonts w:ascii="Calibri" w:eastAsia="Calibri" w:hAnsi="Calibri" w:cs="Calibri"/>
                <w:bdr w:val="nil"/>
              </w:rPr>
              <w:t>nalézat nová řešení nebo alternativní k běžným</w:t>
            </w:r>
          </w:p>
        </w:tc>
      </w:tr>
      <w:tr w:rsidR="008700AF" w14:paraId="7A50DA58" w14:textId="77777777">
        <w:tc>
          <w:tcPr>
            <w:tcW w:w="1650" w:type="pct"/>
            <w:vMerge/>
            <w:tcBorders>
              <w:top w:val="inset" w:sz="6" w:space="0" w:color="808080"/>
              <w:left w:val="inset" w:sz="6" w:space="0" w:color="808080"/>
              <w:bottom w:val="inset" w:sz="6" w:space="0" w:color="808080"/>
              <w:right w:val="inset" w:sz="6" w:space="0" w:color="808080"/>
            </w:tcBorders>
          </w:tcPr>
          <w:p w14:paraId="02032B8C" w14:textId="77777777" w:rsidR="008700AF" w:rsidRDefault="008700A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AA5DD2" w14:textId="77777777" w:rsidR="008700AF" w:rsidRDefault="00000000">
            <w:pPr>
              <w:spacing w:line="240" w:lineRule="auto"/>
              <w:jc w:val="left"/>
              <w:rPr>
                <w:bdr w:val="nil"/>
              </w:rPr>
            </w:pPr>
            <w:r>
              <w:rPr>
                <w:rFonts w:ascii="Calibri" w:eastAsia="Calibri" w:hAnsi="Calibri" w:cs="Calibri"/>
                <w:bdr w:val="nil"/>
              </w:rPr>
              <w:t>posilování prosociálního chování ve vztahu k ostatním lidem (v rodině, v mateřské škole, v dětské herní skupině apod.)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DE1176" w14:textId="77777777" w:rsidR="008700AF" w:rsidRDefault="00000000">
            <w:pPr>
              <w:spacing w:line="240" w:lineRule="auto"/>
              <w:jc w:val="left"/>
              <w:rPr>
                <w:bdr w:val="nil"/>
              </w:rPr>
            </w:pPr>
            <w:r>
              <w:rPr>
                <w:rFonts w:ascii="Calibri" w:eastAsia="Calibri" w:hAnsi="Calibri" w:cs="Calibri"/>
                <w:bdr w:val="nil"/>
              </w:rPr>
              <w:t>chovat se zdvořile, přistupovat k druhým lidem, k dospělým i k dětem, bez předsudků, s úctou k jejich osobě, vážit si jejich práce a úsilí</w:t>
            </w:r>
          </w:p>
        </w:tc>
      </w:tr>
      <w:tr w:rsidR="008700AF" w14:paraId="15F647CD" w14:textId="77777777">
        <w:tc>
          <w:tcPr>
            <w:tcW w:w="1650" w:type="pct"/>
            <w:vMerge/>
            <w:tcBorders>
              <w:top w:val="inset" w:sz="6" w:space="0" w:color="808080"/>
              <w:left w:val="inset" w:sz="6" w:space="0" w:color="808080"/>
              <w:bottom w:val="inset" w:sz="6" w:space="0" w:color="808080"/>
              <w:right w:val="inset" w:sz="6" w:space="0" w:color="808080"/>
            </w:tcBorders>
          </w:tcPr>
          <w:p w14:paraId="0AD55330" w14:textId="77777777" w:rsidR="008700AF" w:rsidRDefault="008700AF"/>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E51D99" w14:textId="77777777" w:rsidR="008700AF" w:rsidRDefault="00000000">
            <w:pPr>
              <w:spacing w:line="240" w:lineRule="auto"/>
              <w:jc w:val="left"/>
              <w:rPr>
                <w:bdr w:val="nil"/>
              </w:rPr>
            </w:pPr>
            <w:r>
              <w:rPr>
                <w:rFonts w:ascii="Calibri" w:eastAsia="Calibri" w:hAnsi="Calibri" w:cs="Calibri"/>
                <w:bdr w:val="nil"/>
              </w:rPr>
              <w:t>rozvoj komunikativních dovedností (verbálních i neverbálních) a kultivovaného projevu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AD4328" w14:textId="77777777" w:rsidR="008700AF" w:rsidRDefault="00000000">
            <w:pPr>
              <w:spacing w:line="240" w:lineRule="auto"/>
              <w:jc w:val="left"/>
              <w:rPr>
                <w:bdr w:val="nil"/>
              </w:rPr>
            </w:pPr>
            <w:r>
              <w:rPr>
                <w:rFonts w:ascii="Calibri" w:eastAsia="Calibri" w:hAnsi="Calibri" w:cs="Calibri"/>
                <w:bdr w:val="nil"/>
              </w:rPr>
              <w:t>naučit se nazpaměť krátké texty, úmyslně si zapamatovat a vybavit</w:t>
            </w:r>
          </w:p>
        </w:tc>
      </w:tr>
      <w:tr w:rsidR="008700AF" w14:paraId="0F9276B4" w14:textId="77777777">
        <w:tc>
          <w:tcPr>
            <w:tcW w:w="1650" w:type="pct"/>
            <w:vMerge/>
            <w:tcBorders>
              <w:top w:val="inset" w:sz="6" w:space="0" w:color="808080"/>
              <w:left w:val="inset" w:sz="6" w:space="0" w:color="808080"/>
              <w:bottom w:val="inset" w:sz="6" w:space="0" w:color="808080"/>
              <w:right w:val="inset" w:sz="6" w:space="0" w:color="808080"/>
            </w:tcBorders>
          </w:tcPr>
          <w:p w14:paraId="242D3706"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75A4B9D1"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79828F" w14:textId="77777777" w:rsidR="008700AF" w:rsidRDefault="00000000">
            <w:pPr>
              <w:spacing w:line="240" w:lineRule="auto"/>
              <w:jc w:val="left"/>
              <w:rPr>
                <w:bdr w:val="nil"/>
              </w:rPr>
            </w:pPr>
            <w:r>
              <w:rPr>
                <w:rFonts w:ascii="Calibri" w:eastAsia="Calibri" w:hAnsi="Calibri" w:cs="Calibri"/>
                <w:bdr w:val="nil"/>
              </w:rPr>
              <w:t>formulovat otázky, odpovídat, hodnotit slovní výkony, slovně reagovat</w:t>
            </w:r>
          </w:p>
        </w:tc>
      </w:tr>
      <w:tr w:rsidR="008700AF" w14:paraId="026C1378"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E08733" w14:textId="77777777" w:rsidR="008700AF" w:rsidRDefault="00000000">
            <w:pPr>
              <w:spacing w:line="240" w:lineRule="auto"/>
              <w:jc w:val="left"/>
              <w:rPr>
                <w:bdr w:val="nil"/>
              </w:rPr>
            </w:pPr>
            <w:r>
              <w:rPr>
                <w:rFonts w:ascii="Calibri" w:eastAsia="Calibri" w:hAnsi="Calibri" w:cs="Calibri"/>
                <w:bdr w:val="nil"/>
              </w:rPr>
              <w:t>chápe, že nespravedlnost, ubližování, ponižování, lhostejnost, agresivita a násilí se nevyplácí a že vzniklé konflikty je lépe řešit dohodou; dokáže se bránit projevům násilí jiného dítěte, ponižování a ubližování</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AF5EA8" w14:textId="77777777" w:rsidR="008700AF" w:rsidRDefault="00000000">
            <w:pPr>
              <w:spacing w:line="240" w:lineRule="auto"/>
              <w:jc w:val="left"/>
              <w:rPr>
                <w:bdr w:val="nil"/>
              </w:rPr>
            </w:pPr>
            <w:r>
              <w:rPr>
                <w:rFonts w:ascii="Calibri" w:eastAsia="Calibri" w:hAnsi="Calibri" w:cs="Calibri"/>
                <w:bdr w:val="nil"/>
              </w:rPr>
              <w:t>osvojení si věku přiměřených praktických dovedností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CF368A" w14:textId="77777777" w:rsidR="008700AF" w:rsidRDefault="00000000">
            <w:pPr>
              <w:spacing w:line="240" w:lineRule="auto"/>
              <w:jc w:val="left"/>
              <w:rPr>
                <w:bdr w:val="nil"/>
              </w:rPr>
            </w:pPr>
            <w:r>
              <w:rPr>
                <w:rFonts w:ascii="Calibri" w:eastAsia="Calibri" w:hAnsi="Calibri" w:cs="Calibri"/>
                <w:bdr w:val="nil"/>
              </w:rPr>
              <w:t>poznat napsané své jméno</w:t>
            </w:r>
          </w:p>
        </w:tc>
      </w:tr>
      <w:tr w:rsidR="008700AF" w14:paraId="4FC8CE20" w14:textId="77777777">
        <w:tc>
          <w:tcPr>
            <w:tcW w:w="1650" w:type="pct"/>
            <w:vMerge/>
            <w:tcBorders>
              <w:top w:val="inset" w:sz="6" w:space="0" w:color="808080"/>
              <w:left w:val="inset" w:sz="6" w:space="0" w:color="808080"/>
              <w:bottom w:val="inset" w:sz="6" w:space="0" w:color="808080"/>
              <w:right w:val="inset" w:sz="6" w:space="0" w:color="808080"/>
            </w:tcBorders>
          </w:tcPr>
          <w:p w14:paraId="07339313"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609E0762"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8E3660" w14:textId="77777777" w:rsidR="008700AF" w:rsidRDefault="00000000">
            <w:pPr>
              <w:spacing w:line="240" w:lineRule="auto"/>
              <w:jc w:val="left"/>
              <w:rPr>
                <w:bdr w:val="nil"/>
              </w:rPr>
            </w:pPr>
            <w:r>
              <w:rPr>
                <w:rFonts w:ascii="Calibri" w:eastAsia="Calibri" w:hAnsi="Calibri" w:cs="Calibri"/>
                <w:bdr w:val="nil"/>
              </w:rPr>
              <w:t>ovládat dechové svalstvo, sladit pohyb se zpěvem</w:t>
            </w:r>
          </w:p>
        </w:tc>
      </w:tr>
      <w:tr w:rsidR="008700AF" w14:paraId="1421291D" w14:textId="77777777">
        <w:tc>
          <w:tcPr>
            <w:tcW w:w="1650" w:type="pct"/>
            <w:vMerge/>
            <w:tcBorders>
              <w:top w:val="inset" w:sz="6" w:space="0" w:color="808080"/>
              <w:left w:val="inset" w:sz="6" w:space="0" w:color="808080"/>
              <w:bottom w:val="inset" w:sz="6" w:space="0" w:color="808080"/>
              <w:right w:val="inset" w:sz="6" w:space="0" w:color="808080"/>
            </w:tcBorders>
          </w:tcPr>
          <w:p w14:paraId="659885E1" w14:textId="77777777" w:rsidR="008700AF" w:rsidRDefault="008700AF"/>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54E3EE" w14:textId="77777777" w:rsidR="008700AF" w:rsidRDefault="00000000">
            <w:pPr>
              <w:spacing w:line="240" w:lineRule="auto"/>
              <w:jc w:val="left"/>
              <w:rPr>
                <w:bdr w:val="nil"/>
              </w:rPr>
            </w:pPr>
            <w:r>
              <w:rPr>
                <w:rFonts w:ascii="Calibri" w:eastAsia="Calibri" w:hAnsi="Calibri" w:cs="Calibri"/>
                <w:bdr w:val="nil"/>
              </w:rPr>
              <w:t>vytvoření povědomí o mezilidských morálních hodnotách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B8D71B" w14:textId="77777777" w:rsidR="008700AF" w:rsidRDefault="00000000">
            <w:pPr>
              <w:spacing w:line="240" w:lineRule="auto"/>
              <w:jc w:val="left"/>
              <w:rPr>
                <w:bdr w:val="nil"/>
              </w:rPr>
            </w:pPr>
            <w:r>
              <w:rPr>
                <w:rFonts w:ascii="Calibri" w:eastAsia="Calibri" w:hAnsi="Calibri" w:cs="Calibri"/>
                <w:bdr w:val="nil"/>
              </w:rPr>
              <w:t>prožívat a dětským způsobem projevovat, co cítí (soucit, radost, náklonnost), snažit se ovládat své afektivní chování (odložit splnění svých osobních přání, zklidnit se, tlumit vztek, zlost, agresivitu apod.)</w:t>
            </w:r>
          </w:p>
        </w:tc>
      </w:tr>
      <w:tr w:rsidR="008700AF" w14:paraId="4CDB3BAE" w14:textId="77777777">
        <w:tc>
          <w:tcPr>
            <w:tcW w:w="1650" w:type="pct"/>
            <w:vMerge/>
            <w:tcBorders>
              <w:top w:val="inset" w:sz="6" w:space="0" w:color="808080"/>
              <w:left w:val="inset" w:sz="6" w:space="0" w:color="808080"/>
              <w:bottom w:val="inset" w:sz="6" w:space="0" w:color="808080"/>
              <w:right w:val="inset" w:sz="6" w:space="0" w:color="808080"/>
            </w:tcBorders>
          </w:tcPr>
          <w:p w14:paraId="5732EC37"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579CDA0A"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65863A" w14:textId="77777777" w:rsidR="008700AF" w:rsidRDefault="00000000">
            <w:pPr>
              <w:spacing w:line="240" w:lineRule="auto"/>
              <w:jc w:val="left"/>
              <w:rPr>
                <w:bdr w:val="nil"/>
              </w:rPr>
            </w:pPr>
            <w:r>
              <w:rPr>
                <w:rFonts w:ascii="Calibri" w:eastAsia="Calibri" w:hAnsi="Calibri" w:cs="Calibri"/>
                <w:bdr w:val="nil"/>
              </w:rPr>
              <w:t>řešit problémy, úkoly a situace, myslet kreativně, předkládat „nápady“</w:t>
            </w:r>
          </w:p>
        </w:tc>
      </w:tr>
      <w:tr w:rsidR="008700AF" w14:paraId="7212A4A5"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8D6F89" w14:textId="77777777" w:rsidR="008700AF" w:rsidRDefault="00000000">
            <w:pPr>
              <w:spacing w:line="240" w:lineRule="auto"/>
              <w:jc w:val="left"/>
              <w:rPr>
                <w:bdr w:val="nil"/>
              </w:rPr>
            </w:pPr>
            <w:r>
              <w:rPr>
                <w:rFonts w:ascii="Calibri" w:eastAsia="Calibri" w:hAnsi="Calibri" w:cs="Calibri"/>
                <w:bdr w:val="nil"/>
              </w:rPr>
              <w:t>si uvědomuje svá práva i práva druhých, učí se je hájit a respektovat; chápe, že všichni lidé mají stejnou hodnotu</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FC8EC4" w14:textId="77777777" w:rsidR="008700AF" w:rsidRDefault="00000000">
            <w:pPr>
              <w:spacing w:line="240" w:lineRule="auto"/>
              <w:jc w:val="left"/>
              <w:rPr>
                <w:bdr w:val="nil"/>
              </w:rPr>
            </w:pPr>
            <w:r>
              <w:rPr>
                <w:rFonts w:ascii="Calibri" w:eastAsia="Calibri" w:hAnsi="Calibri" w:cs="Calibri"/>
                <w:bdr w:val="nil"/>
              </w:rPr>
              <w:t>vytvoření základů aktivních postojů ke světu, k životu, pozitivních vztahů ke kultuře a umění, rozvoj dovedností umožňujících tyto vztahy a postoje vyjadřovat a projevovat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FDF7A7" w14:textId="77777777" w:rsidR="008700AF" w:rsidRDefault="00000000">
            <w:pPr>
              <w:spacing w:line="240" w:lineRule="auto"/>
              <w:jc w:val="left"/>
              <w:rPr>
                <w:bdr w:val="nil"/>
              </w:rPr>
            </w:pPr>
            <w:r>
              <w:rPr>
                <w:rFonts w:ascii="Calibri" w:eastAsia="Calibri" w:hAnsi="Calibri" w:cs="Calibri"/>
                <w:bdr w:val="nil"/>
              </w:rPr>
              <w:t>vnímat umělecké a kulturní podněty, pozorně poslouchat, sledovat se zájmem literární, dramatické či hudební představení a hodnotit svoje zážitky (říci, co bylo zajímavé, co je zaujalo)</w:t>
            </w:r>
          </w:p>
        </w:tc>
      </w:tr>
      <w:tr w:rsidR="008700AF" w14:paraId="47FD34D9" w14:textId="77777777">
        <w:tc>
          <w:tcPr>
            <w:tcW w:w="1650" w:type="pct"/>
            <w:vMerge/>
            <w:tcBorders>
              <w:top w:val="inset" w:sz="6" w:space="0" w:color="808080"/>
              <w:left w:val="inset" w:sz="6" w:space="0" w:color="808080"/>
              <w:bottom w:val="inset" w:sz="6" w:space="0" w:color="808080"/>
              <w:right w:val="inset" w:sz="6" w:space="0" w:color="808080"/>
            </w:tcBorders>
          </w:tcPr>
          <w:p w14:paraId="50434C1F"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40CC169B"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8C0DE0" w14:textId="77777777" w:rsidR="008700AF" w:rsidRDefault="00000000">
            <w:pPr>
              <w:spacing w:line="240" w:lineRule="auto"/>
              <w:jc w:val="left"/>
              <w:rPr>
                <w:bdr w:val="nil"/>
              </w:rPr>
            </w:pPr>
            <w:r>
              <w:rPr>
                <w:rFonts w:ascii="Calibri" w:eastAsia="Calibri" w:hAnsi="Calibri" w:cs="Calibri"/>
                <w:bdr w:val="nil"/>
              </w:rPr>
              <w:t>těšit se z hezkých a příjemných zážitků, z přírodních i kulturních krás i setkávání se s uměním</w:t>
            </w:r>
          </w:p>
        </w:tc>
      </w:tr>
      <w:tr w:rsidR="008700AF" w14:paraId="4CB814CB" w14:textId="77777777">
        <w:tc>
          <w:tcPr>
            <w:tcW w:w="1650" w:type="pct"/>
            <w:vMerge/>
            <w:tcBorders>
              <w:top w:val="inset" w:sz="6" w:space="0" w:color="808080"/>
              <w:left w:val="inset" w:sz="6" w:space="0" w:color="808080"/>
              <w:bottom w:val="inset" w:sz="6" w:space="0" w:color="808080"/>
              <w:right w:val="inset" w:sz="6" w:space="0" w:color="808080"/>
            </w:tcBorders>
          </w:tcPr>
          <w:p w14:paraId="57E14704" w14:textId="77777777" w:rsidR="008700AF" w:rsidRDefault="008700AF"/>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6E4AA7" w14:textId="77777777" w:rsidR="008700AF" w:rsidRDefault="00000000">
            <w:pPr>
              <w:spacing w:line="240" w:lineRule="auto"/>
              <w:jc w:val="left"/>
              <w:rPr>
                <w:bdr w:val="nil"/>
              </w:rPr>
            </w:pPr>
            <w:r>
              <w:rPr>
                <w:rFonts w:ascii="Calibri" w:eastAsia="Calibri" w:hAnsi="Calibri" w:cs="Calibri"/>
                <w:bdr w:val="nil"/>
              </w:rPr>
              <w:t>ochrana osobního soukromí a bezpečí ve vztazích s druhými dětmi i dospělými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32DF94" w14:textId="77777777" w:rsidR="008700AF" w:rsidRDefault="00000000">
            <w:pPr>
              <w:spacing w:line="240" w:lineRule="auto"/>
              <w:jc w:val="left"/>
              <w:rPr>
                <w:bdr w:val="nil"/>
              </w:rPr>
            </w:pPr>
            <w:r>
              <w:rPr>
                <w:rFonts w:ascii="Calibri" w:eastAsia="Calibri" w:hAnsi="Calibri" w:cs="Calibri"/>
                <w:bdr w:val="nil"/>
              </w:rPr>
              <w:t>dodržovat pravidla her a jiných činností, jednat spravedlivě, hrát fair</w:t>
            </w:r>
          </w:p>
        </w:tc>
      </w:tr>
      <w:tr w:rsidR="008700AF" w14:paraId="7D2BBE6C" w14:textId="77777777">
        <w:tc>
          <w:tcPr>
            <w:tcW w:w="1650" w:type="pct"/>
            <w:vMerge/>
            <w:tcBorders>
              <w:top w:val="inset" w:sz="6" w:space="0" w:color="808080"/>
              <w:left w:val="inset" w:sz="6" w:space="0" w:color="808080"/>
              <w:bottom w:val="inset" w:sz="6" w:space="0" w:color="808080"/>
              <w:right w:val="inset" w:sz="6" w:space="0" w:color="808080"/>
            </w:tcBorders>
          </w:tcPr>
          <w:p w14:paraId="4D029C64"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783690B3"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5A2434" w14:textId="77777777" w:rsidR="008700AF" w:rsidRDefault="00000000">
            <w:pPr>
              <w:spacing w:line="240" w:lineRule="auto"/>
              <w:jc w:val="left"/>
              <w:rPr>
                <w:bdr w:val="nil"/>
              </w:rPr>
            </w:pPr>
            <w:r>
              <w:rPr>
                <w:rFonts w:ascii="Calibri" w:eastAsia="Calibri" w:hAnsi="Calibri" w:cs="Calibri"/>
                <w:bdr w:val="nil"/>
              </w:rPr>
              <w:t>bránit se projevům násilí jiného dítěte, ubližování, ponižování apod.</w:t>
            </w:r>
          </w:p>
        </w:tc>
      </w:tr>
      <w:tr w:rsidR="008700AF" w14:paraId="39862031" w14:textId="77777777">
        <w:tc>
          <w:tcPr>
            <w:tcW w:w="1650" w:type="pct"/>
            <w:vMerge/>
            <w:tcBorders>
              <w:top w:val="inset" w:sz="6" w:space="0" w:color="808080"/>
              <w:left w:val="inset" w:sz="6" w:space="0" w:color="808080"/>
              <w:bottom w:val="inset" w:sz="6" w:space="0" w:color="808080"/>
              <w:right w:val="inset" w:sz="6" w:space="0" w:color="808080"/>
            </w:tcBorders>
          </w:tcPr>
          <w:p w14:paraId="123525C8"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1BF7168A"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287E67" w14:textId="77777777" w:rsidR="008700AF" w:rsidRDefault="00000000">
            <w:pPr>
              <w:spacing w:line="240" w:lineRule="auto"/>
              <w:jc w:val="left"/>
              <w:rPr>
                <w:bdr w:val="nil"/>
              </w:rPr>
            </w:pPr>
            <w:r>
              <w:rPr>
                <w:rFonts w:ascii="Calibri" w:eastAsia="Calibri" w:hAnsi="Calibri" w:cs="Calibri"/>
                <w:bdr w:val="nil"/>
              </w:rPr>
              <w:t>dodržovat dohodnutá a pochopená pravidla vzájemného soužití a chování doma, v mateřské škole, na veřejnosti, dodržovat herní pravidla</w:t>
            </w:r>
          </w:p>
        </w:tc>
      </w:tr>
    </w:tbl>
    <w:p w14:paraId="698DCB7E" w14:textId="77777777" w:rsidR="008700AF" w:rsidRDefault="00000000">
      <w:pPr>
        <w:rPr>
          <w:bdr w:val="nil"/>
        </w:rPr>
      </w:pPr>
      <w:r>
        <w:rPr>
          <w:bdr w:val="nil"/>
        </w:rPr>
        <w:t>    </w:t>
      </w:r>
    </w:p>
    <w:p w14:paraId="7FC49CDA" w14:textId="77777777" w:rsidR="008700AF" w:rsidRDefault="00000000">
      <w:pPr>
        <w:pStyle w:val="Nadpis3"/>
        <w:spacing w:before="281" w:after="281"/>
        <w:rPr>
          <w:bdr w:val="nil"/>
        </w:rPr>
      </w:pPr>
      <w:bookmarkStart w:id="33" w:name="_Toc256000038"/>
      <w:proofErr w:type="gramStart"/>
      <w:r>
        <w:rPr>
          <w:sz w:val="28"/>
          <w:szCs w:val="28"/>
          <w:bdr w:val="nil"/>
        </w:rPr>
        <w:lastRenderedPageBreak/>
        <w:t>Leden - na</w:t>
      </w:r>
      <w:proofErr w:type="gramEnd"/>
      <w:r>
        <w:rPr>
          <w:sz w:val="28"/>
          <w:szCs w:val="28"/>
          <w:bdr w:val="nil"/>
        </w:rPr>
        <w:t xml:space="preserve"> rampouchy hrál</w:t>
      </w:r>
      <w:bookmarkEnd w:id="33"/>
      <w:r>
        <w:rPr>
          <w:sz w:val="28"/>
          <w:szCs w:val="28"/>
          <w:bdr w:val="nil"/>
        </w:rPr>
        <w:t> </w:t>
      </w:r>
    </w:p>
    <w:tbl>
      <w:tblPr>
        <w:tblStyle w:val="TabulkaIB"/>
        <w:tblW w:w="5000" w:type="pct"/>
        <w:tblCellMar>
          <w:left w:w="15" w:type="dxa"/>
          <w:right w:w="15" w:type="dxa"/>
        </w:tblCellMar>
        <w:tblLook w:val="04A0" w:firstRow="1" w:lastRow="0" w:firstColumn="1" w:lastColumn="0" w:noHBand="0" w:noVBand="1"/>
      </w:tblPr>
      <w:tblGrid>
        <w:gridCol w:w="4520"/>
        <w:gridCol w:w="9177"/>
      </w:tblGrid>
      <w:tr w:rsidR="008700AF" w14:paraId="23735534"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4C24F9B" w14:textId="77777777" w:rsidR="008700AF" w:rsidRDefault="00000000">
            <w:pPr>
              <w:shd w:val="clear" w:color="auto" w:fill="9CC2E5"/>
              <w:spacing w:line="240" w:lineRule="auto"/>
              <w:jc w:val="left"/>
              <w:rPr>
                <w:bdr w:val="nil"/>
              </w:rPr>
            </w:pPr>
            <w:r>
              <w:rPr>
                <w:rFonts w:ascii="Calibri" w:eastAsia="Calibri" w:hAnsi="Calibri" w:cs="Calibri"/>
                <w:bdr w:val="nil"/>
              </w:rPr>
              <w:t>Název integrovaného bloku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D74C341" w14:textId="77777777" w:rsidR="008700AF" w:rsidRDefault="00000000">
            <w:pPr>
              <w:shd w:val="clear" w:color="auto" w:fill="9CC2E5"/>
              <w:spacing w:line="240" w:lineRule="auto"/>
              <w:jc w:val="center"/>
              <w:rPr>
                <w:bdr w:val="nil"/>
              </w:rPr>
            </w:pPr>
            <w:proofErr w:type="gramStart"/>
            <w:r>
              <w:rPr>
                <w:rFonts w:ascii="Calibri" w:eastAsia="Calibri" w:hAnsi="Calibri" w:cs="Calibri"/>
                <w:bdr w:val="nil"/>
              </w:rPr>
              <w:t>Leden - na</w:t>
            </w:r>
            <w:proofErr w:type="gramEnd"/>
            <w:r>
              <w:rPr>
                <w:rFonts w:ascii="Calibri" w:eastAsia="Calibri" w:hAnsi="Calibri" w:cs="Calibri"/>
                <w:bdr w:val="nil"/>
              </w:rPr>
              <w:t xml:space="preserve"> rampouchy hrál</w:t>
            </w:r>
          </w:p>
        </w:tc>
      </w:tr>
      <w:tr w:rsidR="008700AF" w14:paraId="57DF6F88"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A987566" w14:textId="77777777" w:rsidR="008700AF" w:rsidRDefault="00000000">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DC84CC" w14:textId="77777777" w:rsidR="008700AF" w:rsidRDefault="00000000">
            <w:pPr>
              <w:spacing w:line="240" w:lineRule="auto"/>
              <w:jc w:val="left"/>
              <w:rPr>
                <w:bdr w:val="nil"/>
              </w:rPr>
            </w:pPr>
            <w:r>
              <w:rPr>
                <w:rFonts w:ascii="Calibri" w:eastAsia="Calibri" w:hAnsi="Calibri" w:cs="Calibri"/>
                <w:bdr w:val="nil"/>
              </w:rPr>
              <w:t>Dítě a jeho tělo, Dítě a jeho psychika, Dítě a ten druhý, Dítě a společnost, Dítě a svět</w:t>
            </w:r>
          </w:p>
        </w:tc>
      </w:tr>
      <w:tr w:rsidR="008700AF" w14:paraId="37CA1D86"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1C6A40D" w14:textId="77777777" w:rsidR="008700AF" w:rsidRDefault="00000000">
            <w:pPr>
              <w:shd w:val="clear" w:color="auto" w:fill="DEEAF6"/>
              <w:spacing w:line="240" w:lineRule="auto"/>
              <w:jc w:val="left"/>
              <w:rPr>
                <w:bdr w:val="nil"/>
              </w:rPr>
            </w:pPr>
            <w:r>
              <w:rPr>
                <w:rFonts w:ascii="Calibri" w:eastAsia="Calibri" w:hAnsi="Calibri" w:cs="Calibri"/>
                <w:bdr w:val="nil"/>
              </w:rPr>
              <w:t>Charakteristika integrovaného bloku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9052ED" w14:textId="77777777" w:rsidR="008700AF" w:rsidRDefault="00000000">
            <w:pPr>
              <w:spacing w:line="240" w:lineRule="auto"/>
              <w:jc w:val="left"/>
              <w:rPr>
                <w:bdr w:val="nil"/>
              </w:rPr>
            </w:pPr>
            <w:r>
              <w:rPr>
                <w:rFonts w:ascii="Calibri" w:eastAsia="Calibri" w:hAnsi="Calibri" w:cs="Calibri"/>
                <w:bdr w:val="nil"/>
              </w:rPr>
              <w:t xml:space="preserve">V zimním období si rádi užíváme </w:t>
            </w:r>
            <w:proofErr w:type="gramStart"/>
            <w:r>
              <w:rPr>
                <w:rFonts w:ascii="Calibri" w:eastAsia="Calibri" w:hAnsi="Calibri" w:cs="Calibri"/>
                <w:bdr w:val="nil"/>
              </w:rPr>
              <w:t>sněhu,  budeme</w:t>
            </w:r>
            <w:proofErr w:type="gramEnd"/>
            <w:r>
              <w:rPr>
                <w:rFonts w:ascii="Calibri" w:eastAsia="Calibri" w:hAnsi="Calibri" w:cs="Calibri"/>
                <w:bdr w:val="nil"/>
              </w:rPr>
              <w:t xml:space="preserve"> poslouchat zimní příběhy na pokračování. Rozvíjet řeč a vyjadřování dětí, tvořit ze sněhu a ledu a kombinovat různé materiály. Navštívíme divadlo. Také si budeme povídat o Vánocích a dárečcích, zimní přírodě, počasí a zvířátkách v zimě. Děti se naučí správnému výběru oblečení, poznají hry ve sněhu a také pravidla bezpečného chování v různých situacích. V dětech budeme podporovat vznik a utužování přátelských vztahů v kolektivu. Procvičíme prostorové </w:t>
            </w:r>
            <w:proofErr w:type="gramStart"/>
            <w:r>
              <w:rPr>
                <w:rFonts w:ascii="Calibri" w:eastAsia="Calibri" w:hAnsi="Calibri" w:cs="Calibri"/>
                <w:bdr w:val="nil"/>
              </w:rPr>
              <w:t>vztahy  a</w:t>
            </w:r>
            <w:proofErr w:type="gramEnd"/>
            <w:r>
              <w:rPr>
                <w:rFonts w:ascii="Calibri" w:eastAsia="Calibri" w:hAnsi="Calibri" w:cs="Calibri"/>
                <w:bdr w:val="nil"/>
              </w:rPr>
              <w:t xml:space="preserve"> pojmy, budeme zpívat písničky o zimě, vytvářet taneční kreace a poslouchat vážnou i populární hudbu. Naučí se překonávat překážky a budou tak rozvíjet hrubou motoriku. Seznámíme se se zimními sporty, budeme si hrát se sněhem a ledem. S dětmi se nadále budeme starat o ptáky a doplňovat potravu do krmítek, vytvářet lojové koule a věšet je na stromy. Děti se také seznámí s přírodními zajímavostmi a úkazy, budou pozorovat přírodu v okolí, poznávat vlastní </w:t>
            </w:r>
            <w:proofErr w:type="gramStart"/>
            <w:r>
              <w:rPr>
                <w:rFonts w:ascii="Calibri" w:eastAsia="Calibri" w:hAnsi="Calibri" w:cs="Calibri"/>
                <w:bdr w:val="nil"/>
              </w:rPr>
              <w:t>tělo - co</w:t>
            </w:r>
            <w:proofErr w:type="gramEnd"/>
            <w:r>
              <w:rPr>
                <w:rFonts w:ascii="Calibri" w:eastAsia="Calibri" w:hAnsi="Calibri" w:cs="Calibri"/>
                <w:bdr w:val="nil"/>
              </w:rPr>
              <w:t xml:space="preserve"> všechno máme a co už umíme. Vytvoříme podnětné prostředí, jež učí logicky myslet a tvořit. Během lednového měsíce </w:t>
            </w:r>
            <w:proofErr w:type="gramStart"/>
            <w:r>
              <w:rPr>
                <w:rFonts w:ascii="Calibri" w:eastAsia="Calibri" w:hAnsi="Calibri" w:cs="Calibri"/>
                <w:bdr w:val="nil"/>
              </w:rPr>
              <w:t>budeme  v</w:t>
            </w:r>
            <w:proofErr w:type="gramEnd"/>
            <w:r>
              <w:rPr>
                <w:rFonts w:ascii="Calibri" w:eastAsia="Calibri" w:hAnsi="Calibri" w:cs="Calibri"/>
                <w:bdr w:val="nil"/>
              </w:rPr>
              <w:t xml:space="preserve"> rámci logopedické prevence procvičovat hlásky Ď, Ť, Ň; naučíme se rozlišovat krátké a dlouhé hlásky. Pracovat budeme také s interaktivním programem Barevné kamínky na </w:t>
            </w:r>
            <w:proofErr w:type="spellStart"/>
            <w:proofErr w:type="gramStart"/>
            <w:r>
              <w:rPr>
                <w:rFonts w:ascii="Calibri" w:eastAsia="Calibri" w:hAnsi="Calibri" w:cs="Calibri"/>
                <w:bdr w:val="nil"/>
              </w:rPr>
              <w:t>SchoolBoard</w:t>
            </w:r>
            <w:proofErr w:type="spellEnd"/>
            <w:r>
              <w:rPr>
                <w:rFonts w:ascii="Calibri" w:eastAsia="Calibri" w:hAnsi="Calibri" w:cs="Calibri"/>
                <w:bdr w:val="nil"/>
              </w:rPr>
              <w:t xml:space="preserve"> - Leden</w:t>
            </w:r>
            <w:proofErr w:type="gramEnd"/>
            <w:r>
              <w:rPr>
                <w:rFonts w:ascii="Calibri" w:eastAsia="Calibri" w:hAnsi="Calibri" w:cs="Calibri"/>
                <w:bdr w:val="nil"/>
              </w:rPr>
              <w:t xml:space="preserve"> (svátek Tří králů, zimní počasí, jak se v zimě oblékáme, zimní sporty a předcházení úrazům, zdraví a zdravá výživa). Vytvoříme dostatečné příležitosti k pracovním </w:t>
            </w:r>
            <w:proofErr w:type="gramStart"/>
            <w:r>
              <w:rPr>
                <w:rFonts w:ascii="Calibri" w:eastAsia="Calibri" w:hAnsi="Calibri" w:cs="Calibri"/>
                <w:bdr w:val="nil"/>
              </w:rPr>
              <w:t>úkonům - péče</w:t>
            </w:r>
            <w:proofErr w:type="gramEnd"/>
            <w:r>
              <w:rPr>
                <w:rFonts w:ascii="Calibri" w:eastAsia="Calibri" w:hAnsi="Calibri" w:cs="Calibri"/>
                <w:bdr w:val="nil"/>
              </w:rPr>
              <w:t xml:space="preserve"> o květiny ve třídě, práce v dílně, naše bezprostřední okolí. Rozvineme zájem o knihu a pozornost k rozvoji dovedností vedoucí ke čtení a psaní. Během dne zařazujeme pro zábavu, ale i učení práci s Albi tužkou a knihami Kouzelné čtení, které dětem představí různá témata a hravou formou je seznámí s novými vědomostmi a rozvine již získané. Budeme pracovat s </w:t>
            </w:r>
            <w:proofErr w:type="gramStart"/>
            <w:r>
              <w:rPr>
                <w:rFonts w:ascii="Calibri" w:eastAsia="Calibri" w:hAnsi="Calibri" w:cs="Calibri"/>
                <w:bdr w:val="nil"/>
              </w:rPr>
              <w:t>programováním - s</w:t>
            </w:r>
            <w:proofErr w:type="gramEnd"/>
            <w:r>
              <w:rPr>
                <w:rFonts w:ascii="Calibri" w:eastAsia="Calibri" w:hAnsi="Calibri" w:cs="Calibri"/>
                <w:bdr w:val="nil"/>
              </w:rPr>
              <w:t xml:space="preserve"> </w:t>
            </w:r>
            <w:proofErr w:type="spellStart"/>
            <w:r>
              <w:rPr>
                <w:rFonts w:ascii="Calibri" w:eastAsia="Calibri" w:hAnsi="Calibri" w:cs="Calibri"/>
                <w:bdr w:val="nil"/>
              </w:rPr>
              <w:t>Beeboty</w:t>
            </w:r>
            <w:proofErr w:type="spellEnd"/>
            <w:r>
              <w:rPr>
                <w:rFonts w:ascii="Calibri" w:eastAsia="Calibri" w:hAnsi="Calibri" w:cs="Calibri"/>
                <w:bdr w:val="nil"/>
              </w:rPr>
              <w:t xml:space="preserve"> a </w:t>
            </w:r>
            <w:proofErr w:type="spellStart"/>
            <w:r>
              <w:rPr>
                <w:rFonts w:ascii="Calibri" w:eastAsia="Calibri" w:hAnsi="Calibri" w:cs="Calibri"/>
                <w:bdr w:val="nil"/>
              </w:rPr>
              <w:t>Blueboty</w:t>
            </w:r>
            <w:proofErr w:type="spellEnd"/>
            <w:r>
              <w:rPr>
                <w:rFonts w:ascii="Calibri" w:eastAsia="Calibri" w:hAnsi="Calibri" w:cs="Calibri"/>
                <w:bdr w:val="nil"/>
              </w:rPr>
              <w:t xml:space="preserve">. Děti čeká bobování, koulování na školní zahradě. Grafomotorika - procvičování kruhu se spojením s rovnými čarami, uvolnění ruky až z ramene, u stojanu, v leže, v </w:t>
            </w:r>
            <w:proofErr w:type="gramStart"/>
            <w:r>
              <w:rPr>
                <w:rFonts w:ascii="Calibri" w:eastAsia="Calibri" w:hAnsi="Calibri" w:cs="Calibri"/>
                <w:bdr w:val="nil"/>
              </w:rPr>
              <w:t>sedě, ....</w:t>
            </w:r>
            <w:proofErr w:type="gramEnd"/>
          </w:p>
        </w:tc>
      </w:tr>
      <w:tr w:rsidR="008700AF" w14:paraId="642B9546"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FDB65D6" w14:textId="77777777" w:rsidR="008700AF" w:rsidRDefault="00000000">
            <w:pPr>
              <w:shd w:val="clear" w:color="auto" w:fill="DEEAF6"/>
              <w:spacing w:line="240" w:lineRule="auto"/>
              <w:jc w:val="left"/>
              <w:rPr>
                <w:bdr w:val="nil"/>
              </w:rPr>
            </w:pPr>
            <w:r>
              <w:rPr>
                <w:rFonts w:ascii="Calibri" w:eastAsia="Calibri" w:hAnsi="Calibri" w:cs="Calibri"/>
                <w:bdr w:val="nil"/>
              </w:rPr>
              <w:t>Návrhy dílčích témat pro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DE9981" w14:textId="77777777" w:rsidR="008700AF" w:rsidRDefault="00000000">
            <w:pPr>
              <w:numPr>
                <w:ilvl w:val="0"/>
                <w:numId w:val="83"/>
              </w:numPr>
              <w:spacing w:line="240" w:lineRule="auto"/>
              <w:jc w:val="left"/>
              <w:rPr>
                <w:bdr w:val="nil"/>
              </w:rPr>
            </w:pPr>
            <w:r>
              <w:rPr>
                <w:rFonts w:ascii="Calibri" w:eastAsia="Calibri" w:hAnsi="Calibri" w:cs="Calibri"/>
                <w:bdr w:val="nil"/>
              </w:rPr>
              <w:t>Sněhulák je velký pán</w:t>
            </w:r>
          </w:p>
          <w:p w14:paraId="3CB3F71B" w14:textId="77777777" w:rsidR="008700AF" w:rsidRDefault="00000000">
            <w:pPr>
              <w:numPr>
                <w:ilvl w:val="0"/>
                <w:numId w:val="83"/>
              </w:numPr>
              <w:spacing w:line="240" w:lineRule="auto"/>
              <w:jc w:val="left"/>
              <w:rPr>
                <w:bdr w:val="nil"/>
              </w:rPr>
            </w:pPr>
            <w:r>
              <w:rPr>
                <w:rFonts w:ascii="Calibri" w:eastAsia="Calibri" w:hAnsi="Calibri" w:cs="Calibri"/>
                <w:bdr w:val="nil"/>
              </w:rPr>
              <w:t>Každá tlapka otiskne se a hned poznáš, kdo je v lese</w:t>
            </w:r>
          </w:p>
          <w:p w14:paraId="5F1B896B" w14:textId="77777777" w:rsidR="008700AF" w:rsidRDefault="00000000">
            <w:pPr>
              <w:numPr>
                <w:ilvl w:val="0"/>
                <w:numId w:val="83"/>
              </w:numPr>
              <w:spacing w:line="240" w:lineRule="auto"/>
              <w:jc w:val="left"/>
              <w:rPr>
                <w:bdr w:val="nil"/>
              </w:rPr>
            </w:pPr>
            <w:r>
              <w:rPr>
                <w:rFonts w:ascii="Calibri" w:eastAsia="Calibri" w:hAnsi="Calibri" w:cs="Calibri"/>
                <w:bdr w:val="nil"/>
              </w:rPr>
              <w:t>Kolik barev zima má?</w:t>
            </w:r>
          </w:p>
          <w:p w14:paraId="3E73BA11" w14:textId="77777777" w:rsidR="008700AF" w:rsidRDefault="00000000">
            <w:pPr>
              <w:numPr>
                <w:ilvl w:val="0"/>
                <w:numId w:val="83"/>
              </w:numPr>
              <w:spacing w:line="240" w:lineRule="auto"/>
              <w:jc w:val="left"/>
              <w:rPr>
                <w:bdr w:val="nil"/>
              </w:rPr>
            </w:pPr>
            <w:r>
              <w:rPr>
                <w:rFonts w:ascii="Calibri" w:eastAsia="Calibri" w:hAnsi="Calibri" w:cs="Calibri"/>
                <w:bdr w:val="nil"/>
              </w:rPr>
              <w:t>Ledový král přicestoval</w:t>
            </w:r>
          </w:p>
          <w:p w14:paraId="78B6031A" w14:textId="77777777" w:rsidR="008700AF" w:rsidRDefault="00000000">
            <w:pPr>
              <w:numPr>
                <w:ilvl w:val="0"/>
                <w:numId w:val="83"/>
              </w:numPr>
              <w:spacing w:line="240" w:lineRule="auto"/>
              <w:jc w:val="left"/>
              <w:rPr>
                <w:bdr w:val="nil"/>
              </w:rPr>
            </w:pPr>
            <w:r>
              <w:rPr>
                <w:rFonts w:ascii="Calibri" w:eastAsia="Calibri" w:hAnsi="Calibri" w:cs="Calibri"/>
                <w:bdr w:val="nil"/>
              </w:rPr>
              <w:t>Ledové království</w:t>
            </w:r>
          </w:p>
          <w:p w14:paraId="79A1EFFB" w14:textId="77777777" w:rsidR="008700AF" w:rsidRDefault="00000000">
            <w:pPr>
              <w:numPr>
                <w:ilvl w:val="0"/>
                <w:numId w:val="83"/>
              </w:numPr>
              <w:spacing w:line="240" w:lineRule="auto"/>
              <w:jc w:val="left"/>
              <w:rPr>
                <w:bdr w:val="nil"/>
              </w:rPr>
            </w:pPr>
            <w:r>
              <w:rPr>
                <w:rFonts w:ascii="Calibri" w:eastAsia="Calibri" w:hAnsi="Calibri" w:cs="Calibri"/>
                <w:bdr w:val="nil"/>
              </w:rPr>
              <w:t>Čím jsou tvoji rodiče? Čím budu?</w:t>
            </w:r>
          </w:p>
          <w:p w14:paraId="548073FB" w14:textId="77777777" w:rsidR="008700AF" w:rsidRDefault="00000000">
            <w:pPr>
              <w:numPr>
                <w:ilvl w:val="0"/>
                <w:numId w:val="83"/>
              </w:numPr>
              <w:spacing w:line="240" w:lineRule="auto"/>
              <w:jc w:val="left"/>
              <w:rPr>
                <w:bdr w:val="nil"/>
              </w:rPr>
            </w:pPr>
            <w:r>
              <w:rPr>
                <w:rFonts w:ascii="Calibri" w:eastAsia="Calibri" w:hAnsi="Calibri" w:cs="Calibri"/>
                <w:bdr w:val="nil"/>
              </w:rPr>
              <w:lastRenderedPageBreak/>
              <w:t>Zimní radosti a starosti</w:t>
            </w:r>
          </w:p>
          <w:p w14:paraId="5EEE5181" w14:textId="77777777" w:rsidR="008700AF" w:rsidRDefault="00000000">
            <w:pPr>
              <w:numPr>
                <w:ilvl w:val="0"/>
                <w:numId w:val="83"/>
              </w:numPr>
              <w:spacing w:line="240" w:lineRule="auto"/>
              <w:jc w:val="left"/>
              <w:rPr>
                <w:bdr w:val="nil"/>
              </w:rPr>
            </w:pPr>
            <w:r>
              <w:rPr>
                <w:rFonts w:ascii="Calibri" w:eastAsia="Calibri" w:hAnsi="Calibri" w:cs="Calibri"/>
                <w:bdr w:val="nil"/>
              </w:rPr>
              <w:t>Už brzy půjdu k zápisu</w:t>
            </w:r>
          </w:p>
          <w:p w14:paraId="77B99C39" w14:textId="77777777" w:rsidR="008700AF" w:rsidRDefault="00000000">
            <w:pPr>
              <w:numPr>
                <w:ilvl w:val="0"/>
                <w:numId w:val="83"/>
              </w:numPr>
              <w:spacing w:line="240" w:lineRule="auto"/>
              <w:jc w:val="left"/>
              <w:rPr>
                <w:bdr w:val="nil"/>
              </w:rPr>
            </w:pPr>
            <w:r>
              <w:rPr>
                <w:rFonts w:ascii="Calibri" w:eastAsia="Calibri" w:hAnsi="Calibri" w:cs="Calibri"/>
                <w:bdr w:val="nil"/>
              </w:rPr>
              <w:t>Zima není jenom bílá, ale také třpytivá jako drahokam</w:t>
            </w:r>
          </w:p>
          <w:p w14:paraId="26AB3929" w14:textId="77777777" w:rsidR="008700AF" w:rsidRDefault="00000000">
            <w:pPr>
              <w:numPr>
                <w:ilvl w:val="0"/>
                <w:numId w:val="83"/>
              </w:numPr>
              <w:spacing w:line="240" w:lineRule="auto"/>
              <w:jc w:val="left"/>
              <w:rPr>
                <w:bdr w:val="nil"/>
              </w:rPr>
            </w:pPr>
            <w:r>
              <w:rPr>
                <w:rFonts w:ascii="Calibri" w:eastAsia="Calibri" w:hAnsi="Calibri" w:cs="Calibri"/>
                <w:bdr w:val="nil"/>
              </w:rPr>
              <w:t xml:space="preserve">Hole, lyže, </w:t>
            </w:r>
            <w:proofErr w:type="gramStart"/>
            <w:r>
              <w:rPr>
                <w:rFonts w:ascii="Calibri" w:eastAsia="Calibri" w:hAnsi="Calibri" w:cs="Calibri"/>
                <w:bdr w:val="nil"/>
              </w:rPr>
              <w:t>saně - nasedneme</w:t>
            </w:r>
            <w:proofErr w:type="gramEnd"/>
            <w:r>
              <w:rPr>
                <w:rFonts w:ascii="Calibri" w:eastAsia="Calibri" w:hAnsi="Calibri" w:cs="Calibri"/>
                <w:bdr w:val="nil"/>
              </w:rPr>
              <w:t xml:space="preserve"> na ně</w:t>
            </w:r>
          </w:p>
          <w:p w14:paraId="11BC9684" w14:textId="77777777" w:rsidR="008700AF" w:rsidRDefault="00000000">
            <w:pPr>
              <w:numPr>
                <w:ilvl w:val="0"/>
                <w:numId w:val="83"/>
              </w:numPr>
              <w:spacing w:line="240" w:lineRule="auto"/>
              <w:jc w:val="left"/>
              <w:rPr>
                <w:bdr w:val="nil"/>
              </w:rPr>
            </w:pPr>
            <w:r>
              <w:rPr>
                <w:rFonts w:ascii="Calibri" w:eastAsia="Calibri" w:hAnsi="Calibri" w:cs="Calibri"/>
                <w:bdr w:val="nil"/>
              </w:rPr>
              <w:t>Jsem malý řemeslník</w:t>
            </w:r>
          </w:p>
          <w:p w14:paraId="0AE6F769" w14:textId="77777777" w:rsidR="008700AF" w:rsidRDefault="00000000">
            <w:pPr>
              <w:numPr>
                <w:ilvl w:val="0"/>
                <w:numId w:val="83"/>
              </w:numPr>
              <w:spacing w:line="240" w:lineRule="auto"/>
              <w:jc w:val="left"/>
              <w:rPr>
                <w:bdr w:val="nil"/>
              </w:rPr>
            </w:pPr>
            <w:r>
              <w:rPr>
                <w:rFonts w:ascii="Calibri" w:eastAsia="Calibri" w:hAnsi="Calibri" w:cs="Calibri"/>
                <w:bdr w:val="nil"/>
              </w:rPr>
              <w:t>My tři králové jdeme k vám</w:t>
            </w:r>
          </w:p>
          <w:p w14:paraId="59AE2620" w14:textId="77777777" w:rsidR="008700AF" w:rsidRDefault="00000000">
            <w:pPr>
              <w:numPr>
                <w:ilvl w:val="0"/>
                <w:numId w:val="83"/>
              </w:numPr>
              <w:spacing w:line="240" w:lineRule="auto"/>
              <w:jc w:val="left"/>
              <w:rPr>
                <w:bdr w:val="nil"/>
              </w:rPr>
            </w:pPr>
            <w:r>
              <w:rPr>
                <w:rFonts w:ascii="Calibri" w:eastAsia="Calibri" w:hAnsi="Calibri" w:cs="Calibri"/>
                <w:bdr w:val="nil"/>
              </w:rPr>
              <w:t>Leží bílé peří, před domem, za ploty</w:t>
            </w:r>
          </w:p>
          <w:p w14:paraId="08F96F32" w14:textId="77777777" w:rsidR="008700AF" w:rsidRDefault="00000000">
            <w:pPr>
              <w:numPr>
                <w:ilvl w:val="0"/>
                <w:numId w:val="83"/>
              </w:numPr>
              <w:spacing w:line="240" w:lineRule="auto"/>
              <w:jc w:val="left"/>
              <w:rPr>
                <w:bdr w:val="nil"/>
              </w:rPr>
            </w:pPr>
            <w:r>
              <w:rPr>
                <w:rFonts w:ascii="Calibri" w:eastAsia="Calibri" w:hAnsi="Calibri" w:cs="Calibri"/>
                <w:bdr w:val="nil"/>
              </w:rPr>
              <w:t>Zimní sporty</w:t>
            </w:r>
          </w:p>
        </w:tc>
      </w:tr>
    </w:tbl>
    <w:p w14:paraId="770A7C89" w14:textId="77777777" w:rsidR="008700AF" w:rsidRDefault="00000000">
      <w:pPr>
        <w:rPr>
          <w:bdr w:val="nil"/>
        </w:rPr>
      </w:pPr>
      <w:r>
        <w:rPr>
          <w:bdr w:val="nil"/>
        </w:rPr>
        <w:lastRenderedPageBreak/>
        <w:t>   </w:t>
      </w:r>
    </w:p>
    <w:tbl>
      <w:tblPr>
        <w:tblStyle w:val="TabulkaIB"/>
        <w:tblW w:w="5000" w:type="pct"/>
        <w:tblCellMar>
          <w:left w:w="15" w:type="dxa"/>
          <w:right w:w="15" w:type="dxa"/>
        </w:tblCellMar>
        <w:tblLook w:val="04A0" w:firstRow="1" w:lastRow="0" w:firstColumn="1" w:lastColumn="0" w:noHBand="0" w:noVBand="1"/>
      </w:tblPr>
      <w:tblGrid>
        <w:gridCol w:w="4520"/>
        <w:gridCol w:w="3757"/>
        <w:gridCol w:w="5420"/>
      </w:tblGrid>
      <w:tr w:rsidR="008700AF" w14:paraId="117A9FF5"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858995D" w14:textId="77777777" w:rsidR="008700AF" w:rsidRDefault="00000000">
            <w:pPr>
              <w:shd w:val="clear" w:color="auto" w:fill="9CC2E5"/>
              <w:spacing w:line="240" w:lineRule="auto"/>
              <w:jc w:val="center"/>
              <w:rPr>
                <w:bdr w:val="nil"/>
              </w:rPr>
            </w:pPr>
            <w:r>
              <w:rPr>
                <w:rFonts w:ascii="Calibri" w:eastAsia="Calibri" w:hAnsi="Calibri" w:cs="Calibri"/>
                <w:b/>
                <w:bCs/>
                <w:bdr w:val="nil"/>
              </w:rPr>
              <w:t>Klíčové kompetence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007FE5" w14:textId="77777777" w:rsidR="008700AF" w:rsidRDefault="00000000">
            <w:pPr>
              <w:shd w:val="clear" w:color="auto" w:fill="9CC2E5"/>
              <w:spacing w:line="240" w:lineRule="auto"/>
              <w:jc w:val="center"/>
              <w:rPr>
                <w:bdr w:val="nil"/>
              </w:rPr>
            </w:pPr>
            <w:r>
              <w:rPr>
                <w:rFonts w:ascii="Calibri" w:eastAsia="Calibri" w:hAnsi="Calibri" w:cs="Calibri"/>
                <w:b/>
                <w:bCs/>
                <w:bdr w:val="nil"/>
              </w:rPr>
              <w:t>Dílčí cíle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0373860" w14:textId="77777777" w:rsidR="008700AF" w:rsidRDefault="00000000">
            <w:pPr>
              <w:shd w:val="clear" w:color="auto" w:fill="9CC2E5"/>
              <w:spacing w:line="240" w:lineRule="auto"/>
              <w:jc w:val="center"/>
              <w:rPr>
                <w:bdr w:val="nil"/>
              </w:rPr>
            </w:pPr>
            <w:r>
              <w:rPr>
                <w:rFonts w:ascii="Calibri" w:eastAsia="Calibri" w:hAnsi="Calibri" w:cs="Calibri"/>
                <w:b/>
                <w:bCs/>
                <w:bdr w:val="nil"/>
              </w:rPr>
              <w:t>Očekávané výstupy</w:t>
            </w:r>
          </w:p>
        </w:tc>
      </w:tr>
      <w:tr w:rsidR="008700AF" w14:paraId="3727DAA7"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572ED5" w14:textId="77777777" w:rsidR="008700AF" w:rsidRDefault="00000000">
            <w:pPr>
              <w:spacing w:line="240" w:lineRule="auto"/>
              <w:jc w:val="left"/>
              <w:rPr>
                <w:bdr w:val="nil"/>
              </w:rPr>
            </w:pPr>
            <w:r>
              <w:rPr>
                <w:rFonts w:ascii="Calibri" w:eastAsia="Calibri" w:hAnsi="Calibri" w:cs="Calibri"/>
                <w:bdr w:val="nil"/>
              </w:rPr>
              <w:t>dovede využít informativní a komunikativní prostředky, se kterými se běžně setkává (knížky, encyklopedie, počítač, audiovizuální technika, telefon atp.)</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AC5707" w14:textId="77777777" w:rsidR="008700AF" w:rsidRDefault="00000000">
            <w:pPr>
              <w:spacing w:line="240" w:lineRule="auto"/>
              <w:jc w:val="left"/>
              <w:rPr>
                <w:bdr w:val="nil"/>
              </w:rPr>
            </w:pPr>
            <w:r>
              <w:rPr>
                <w:rFonts w:ascii="Calibri" w:eastAsia="Calibri" w:hAnsi="Calibri" w:cs="Calibri"/>
                <w:bdr w:val="nil"/>
              </w:rPr>
              <w:t>rozvoj společenského i estetického vkusu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93837A" w14:textId="77777777" w:rsidR="008700AF" w:rsidRDefault="00000000">
            <w:pPr>
              <w:spacing w:line="240" w:lineRule="auto"/>
              <w:jc w:val="left"/>
              <w:rPr>
                <w:bdr w:val="nil"/>
              </w:rPr>
            </w:pPr>
            <w:r>
              <w:rPr>
                <w:rFonts w:ascii="Calibri" w:eastAsia="Calibri" w:hAnsi="Calibri" w:cs="Calibri"/>
                <w:bdr w:val="nil"/>
              </w:rPr>
              <w:t>vyvinout volní úsilí, soustředit se na činnost a její dokončení</w:t>
            </w:r>
          </w:p>
        </w:tc>
      </w:tr>
      <w:tr w:rsidR="008700AF" w14:paraId="4E52A697" w14:textId="77777777">
        <w:tc>
          <w:tcPr>
            <w:tcW w:w="1650" w:type="pct"/>
            <w:vMerge/>
            <w:tcBorders>
              <w:top w:val="inset" w:sz="6" w:space="0" w:color="808080"/>
              <w:left w:val="inset" w:sz="6" w:space="0" w:color="808080"/>
              <w:bottom w:val="inset" w:sz="6" w:space="0" w:color="808080"/>
              <w:right w:val="inset" w:sz="6" w:space="0" w:color="808080"/>
            </w:tcBorders>
          </w:tcPr>
          <w:p w14:paraId="0EFC11E9"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7747D7EE"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33BFD2" w14:textId="77777777" w:rsidR="008700AF" w:rsidRDefault="00000000">
            <w:pPr>
              <w:spacing w:line="240" w:lineRule="auto"/>
              <w:jc w:val="left"/>
              <w:rPr>
                <w:bdr w:val="nil"/>
              </w:rPr>
            </w:pPr>
            <w:r>
              <w:rPr>
                <w:rFonts w:ascii="Calibri" w:eastAsia="Calibri" w:hAnsi="Calibri" w:cs="Calibri"/>
                <w:bdr w:val="nil"/>
              </w:rPr>
              <w:t>vyjadřovat svou představivost a fantazii v tvořivých činnostech (konstruktivních, výtvarných, hudebních, pohybových či dramatických) i ve slovních výpovědích k nim</w:t>
            </w:r>
          </w:p>
        </w:tc>
      </w:tr>
      <w:tr w:rsidR="008700AF" w14:paraId="1F77400E" w14:textId="77777777">
        <w:tc>
          <w:tcPr>
            <w:tcW w:w="1650" w:type="pct"/>
            <w:vMerge/>
            <w:tcBorders>
              <w:top w:val="inset" w:sz="6" w:space="0" w:color="808080"/>
              <w:left w:val="inset" w:sz="6" w:space="0" w:color="808080"/>
              <w:bottom w:val="inset" w:sz="6" w:space="0" w:color="808080"/>
              <w:right w:val="inset" w:sz="6" w:space="0" w:color="808080"/>
            </w:tcBorders>
          </w:tcPr>
          <w:p w14:paraId="53CDDDC0" w14:textId="77777777" w:rsidR="008700AF" w:rsidRDefault="008700AF"/>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C0E1FF" w14:textId="77777777" w:rsidR="008700AF" w:rsidRDefault="00000000">
            <w:pPr>
              <w:spacing w:line="240" w:lineRule="auto"/>
              <w:jc w:val="left"/>
              <w:rPr>
                <w:bdr w:val="nil"/>
              </w:rPr>
            </w:pPr>
            <w:r>
              <w:rPr>
                <w:rFonts w:ascii="Calibri" w:eastAsia="Calibri" w:hAnsi="Calibri" w:cs="Calibri"/>
                <w:bdr w:val="nil"/>
              </w:rPr>
              <w:t>vytvoření základů aktivních postojů ke světu, k životu, pozitivních vztahů ke kultuře a umění, rozvoj dovedností umožňujících tyto vztahy a postoje vyjadřovat a projevovat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AAC5E8" w14:textId="77777777" w:rsidR="008700AF" w:rsidRDefault="00000000">
            <w:pPr>
              <w:spacing w:line="240" w:lineRule="auto"/>
              <w:jc w:val="left"/>
              <w:rPr>
                <w:bdr w:val="nil"/>
              </w:rPr>
            </w:pPr>
            <w:r>
              <w:rPr>
                <w:rFonts w:ascii="Calibri" w:eastAsia="Calibri" w:hAnsi="Calibri" w:cs="Calibri"/>
                <w:bdr w:val="nil"/>
              </w:rPr>
              <w:t xml:space="preserve">pomáhat pečovat o okolní životní prostředí (dbát o pořádek a čistotu, nakládat </w:t>
            </w:r>
            <w:proofErr w:type="spellStart"/>
            <w:r>
              <w:rPr>
                <w:rFonts w:ascii="Calibri" w:eastAsia="Calibri" w:hAnsi="Calibri" w:cs="Calibri"/>
                <w:bdr w:val="nil"/>
              </w:rPr>
              <w:t>vhodnýmzpůsobem</w:t>
            </w:r>
            <w:proofErr w:type="spellEnd"/>
            <w:r>
              <w:rPr>
                <w:rFonts w:ascii="Calibri" w:eastAsia="Calibri" w:hAnsi="Calibri" w:cs="Calibri"/>
                <w:bdr w:val="nil"/>
              </w:rPr>
              <w:t xml:space="preserve"> s odpady, starat se o rostliny, spoluvytvářet pohodu prostředí, chránit </w:t>
            </w:r>
            <w:proofErr w:type="spellStart"/>
            <w:r>
              <w:rPr>
                <w:rFonts w:ascii="Calibri" w:eastAsia="Calibri" w:hAnsi="Calibri" w:cs="Calibri"/>
                <w:bdr w:val="nil"/>
              </w:rPr>
              <w:t>příroduv</w:t>
            </w:r>
            <w:proofErr w:type="spellEnd"/>
            <w:r>
              <w:rPr>
                <w:rFonts w:ascii="Calibri" w:eastAsia="Calibri" w:hAnsi="Calibri" w:cs="Calibri"/>
                <w:bdr w:val="nil"/>
              </w:rPr>
              <w:t xml:space="preserve"> okolí, živé tvory apod.)</w:t>
            </w:r>
          </w:p>
        </w:tc>
      </w:tr>
      <w:tr w:rsidR="008700AF" w14:paraId="79F56165" w14:textId="77777777">
        <w:tc>
          <w:tcPr>
            <w:tcW w:w="1650" w:type="pct"/>
            <w:vMerge/>
            <w:tcBorders>
              <w:top w:val="inset" w:sz="6" w:space="0" w:color="808080"/>
              <w:left w:val="inset" w:sz="6" w:space="0" w:color="808080"/>
              <w:bottom w:val="inset" w:sz="6" w:space="0" w:color="808080"/>
              <w:right w:val="inset" w:sz="6" w:space="0" w:color="808080"/>
            </w:tcBorders>
          </w:tcPr>
          <w:p w14:paraId="3CE12CB5"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257CEA81"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3D2D08" w14:textId="77777777" w:rsidR="008700AF" w:rsidRDefault="00000000">
            <w:pPr>
              <w:spacing w:line="240" w:lineRule="auto"/>
              <w:jc w:val="left"/>
              <w:rPr>
                <w:bdr w:val="nil"/>
              </w:rPr>
            </w:pPr>
            <w:r>
              <w:rPr>
                <w:rFonts w:ascii="Calibri" w:eastAsia="Calibri" w:hAnsi="Calibri" w:cs="Calibri"/>
                <w:bdr w:val="nil"/>
              </w:rPr>
              <w:t>být citlivé ve vztahu k živým bytostem, k přírodě i k věcem</w:t>
            </w:r>
          </w:p>
        </w:tc>
      </w:tr>
      <w:tr w:rsidR="008700AF" w14:paraId="6C8B6D61" w14:textId="77777777">
        <w:tc>
          <w:tcPr>
            <w:tcW w:w="1650" w:type="pct"/>
            <w:vMerge/>
            <w:tcBorders>
              <w:top w:val="inset" w:sz="6" w:space="0" w:color="808080"/>
              <w:left w:val="inset" w:sz="6" w:space="0" w:color="808080"/>
              <w:bottom w:val="inset" w:sz="6" w:space="0" w:color="808080"/>
              <w:right w:val="inset" w:sz="6" w:space="0" w:color="808080"/>
            </w:tcBorders>
          </w:tcPr>
          <w:p w14:paraId="55A6698F" w14:textId="77777777" w:rsidR="008700AF" w:rsidRDefault="008700AF"/>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2C752E" w14:textId="77777777" w:rsidR="008700AF" w:rsidRDefault="00000000">
            <w:pPr>
              <w:spacing w:line="240" w:lineRule="auto"/>
              <w:jc w:val="left"/>
              <w:rPr>
                <w:bdr w:val="nil"/>
              </w:rPr>
            </w:pPr>
            <w:r>
              <w:rPr>
                <w:rFonts w:ascii="Calibri" w:eastAsia="Calibri" w:hAnsi="Calibri" w:cs="Calibri"/>
                <w:bdr w:val="nil"/>
              </w:rPr>
              <w:t>vytváření základů pro práci s informacemi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984493" w14:textId="77777777" w:rsidR="008700AF" w:rsidRDefault="00000000">
            <w:pPr>
              <w:spacing w:line="240" w:lineRule="auto"/>
              <w:jc w:val="left"/>
              <w:rPr>
                <w:bdr w:val="nil"/>
              </w:rPr>
            </w:pPr>
            <w:r>
              <w:rPr>
                <w:rFonts w:ascii="Calibri" w:eastAsia="Calibri" w:hAnsi="Calibri" w:cs="Calibri"/>
                <w:bdr w:val="nil"/>
              </w:rPr>
              <w:t>vnímat, že je zajímavé dozvídat se nové věci, využívat zkušeností k učení</w:t>
            </w:r>
          </w:p>
        </w:tc>
      </w:tr>
      <w:tr w:rsidR="008700AF" w14:paraId="0E313B2D" w14:textId="77777777">
        <w:tc>
          <w:tcPr>
            <w:tcW w:w="1650" w:type="pct"/>
            <w:vMerge/>
            <w:tcBorders>
              <w:top w:val="inset" w:sz="6" w:space="0" w:color="808080"/>
              <w:left w:val="inset" w:sz="6" w:space="0" w:color="808080"/>
              <w:bottom w:val="inset" w:sz="6" w:space="0" w:color="808080"/>
              <w:right w:val="inset" w:sz="6" w:space="0" w:color="808080"/>
            </w:tcBorders>
          </w:tcPr>
          <w:p w14:paraId="3BF00200"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01897E44"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BD9607" w14:textId="77777777" w:rsidR="008700AF" w:rsidRDefault="00000000">
            <w:pPr>
              <w:spacing w:line="240" w:lineRule="auto"/>
              <w:jc w:val="left"/>
              <w:rPr>
                <w:bdr w:val="nil"/>
              </w:rPr>
            </w:pPr>
            <w:r>
              <w:rPr>
                <w:rFonts w:ascii="Calibri" w:eastAsia="Calibri" w:hAnsi="Calibri" w:cs="Calibri"/>
                <w:bdr w:val="nil"/>
              </w:rPr>
              <w:t>vědomě využívat všech smyslů, záměrně pozorovat, postřehovat, všímat si (nového, změněného, chybějícího)</w:t>
            </w:r>
          </w:p>
        </w:tc>
      </w:tr>
      <w:tr w:rsidR="008700AF" w14:paraId="7FFE12D7"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B7E7E8" w14:textId="77777777" w:rsidR="008700AF" w:rsidRDefault="00000000">
            <w:pPr>
              <w:spacing w:line="240" w:lineRule="auto"/>
              <w:jc w:val="left"/>
              <w:rPr>
                <w:bdr w:val="nil"/>
              </w:rPr>
            </w:pPr>
            <w:r>
              <w:rPr>
                <w:rFonts w:ascii="Calibri" w:eastAsia="Calibri" w:hAnsi="Calibri" w:cs="Calibri"/>
                <w:bdr w:val="nil"/>
              </w:rPr>
              <w:t>se chová při setkání s neznámými lidmi či v neznámých situacích obezřetně; nevhodné chování i komunikaci, která je mu nepříjemná, umí odmítnout</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48741A" w14:textId="77777777" w:rsidR="008700AF" w:rsidRDefault="00000000">
            <w:pPr>
              <w:spacing w:line="240" w:lineRule="auto"/>
              <w:jc w:val="left"/>
              <w:rPr>
                <w:bdr w:val="nil"/>
              </w:rPr>
            </w:pPr>
            <w:r>
              <w:rPr>
                <w:rFonts w:ascii="Calibri" w:eastAsia="Calibri" w:hAnsi="Calibri" w:cs="Calibri"/>
                <w:bdr w:val="nil"/>
              </w:rPr>
              <w:t>vytváření prosociálních postojů (rozvoj sociální citlivosti, tolerance, respektu, přizpůsobivosti apod.)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9AF036" w14:textId="77777777" w:rsidR="008700AF" w:rsidRDefault="00000000">
            <w:pPr>
              <w:spacing w:line="240" w:lineRule="auto"/>
              <w:jc w:val="left"/>
              <w:rPr>
                <w:bdr w:val="nil"/>
              </w:rPr>
            </w:pPr>
            <w:r>
              <w:rPr>
                <w:rFonts w:ascii="Calibri" w:eastAsia="Calibri" w:hAnsi="Calibri" w:cs="Calibri"/>
                <w:bdr w:val="nil"/>
              </w:rPr>
              <w:t>uvědomovat si své možnosti i limity (své silné i slabé stránky)</w:t>
            </w:r>
          </w:p>
        </w:tc>
      </w:tr>
      <w:tr w:rsidR="008700AF" w14:paraId="21260F28" w14:textId="77777777">
        <w:tc>
          <w:tcPr>
            <w:tcW w:w="1650" w:type="pct"/>
            <w:vMerge/>
            <w:tcBorders>
              <w:top w:val="inset" w:sz="6" w:space="0" w:color="808080"/>
              <w:left w:val="inset" w:sz="6" w:space="0" w:color="808080"/>
              <w:bottom w:val="inset" w:sz="6" w:space="0" w:color="808080"/>
              <w:right w:val="inset" w:sz="6" w:space="0" w:color="808080"/>
            </w:tcBorders>
          </w:tcPr>
          <w:p w14:paraId="5125D065"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32B88A22"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981337" w14:textId="77777777" w:rsidR="008700AF" w:rsidRDefault="00000000">
            <w:pPr>
              <w:spacing w:line="240" w:lineRule="auto"/>
              <w:jc w:val="left"/>
              <w:rPr>
                <w:bdr w:val="nil"/>
              </w:rPr>
            </w:pPr>
            <w:r>
              <w:rPr>
                <w:rFonts w:ascii="Calibri" w:eastAsia="Calibri" w:hAnsi="Calibri" w:cs="Calibri"/>
                <w:bdr w:val="nil"/>
              </w:rPr>
              <w:t>ve známých a opakujících se situacích a v situacích, kterým rozumí, ovládat svoje city a přizpůsobovat jim své chování</w:t>
            </w:r>
          </w:p>
        </w:tc>
      </w:tr>
      <w:tr w:rsidR="008700AF" w14:paraId="15638CCA" w14:textId="77777777">
        <w:tc>
          <w:tcPr>
            <w:tcW w:w="1650" w:type="pct"/>
            <w:vMerge/>
            <w:tcBorders>
              <w:top w:val="inset" w:sz="6" w:space="0" w:color="808080"/>
              <w:left w:val="inset" w:sz="6" w:space="0" w:color="808080"/>
              <w:bottom w:val="inset" w:sz="6" w:space="0" w:color="808080"/>
              <w:right w:val="inset" w:sz="6" w:space="0" w:color="808080"/>
            </w:tcBorders>
          </w:tcPr>
          <w:p w14:paraId="4C2033D8" w14:textId="77777777" w:rsidR="008700AF" w:rsidRDefault="008700AF"/>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71B5CC" w14:textId="77777777" w:rsidR="008700AF" w:rsidRDefault="00000000">
            <w:pPr>
              <w:spacing w:line="240" w:lineRule="auto"/>
              <w:jc w:val="left"/>
              <w:rPr>
                <w:bdr w:val="nil"/>
              </w:rPr>
            </w:pPr>
            <w:r>
              <w:rPr>
                <w:rFonts w:ascii="Calibri" w:eastAsia="Calibri" w:hAnsi="Calibri" w:cs="Calibri"/>
                <w:bdr w:val="nil"/>
              </w:rPr>
              <w:t>rozvoj základních kulturně společenských postojů, návyků a dovedností dítěte, rozvoj schopnosti projevovat se autenticky, chovat se autonomně, prosociálně a aktivně se přizpůsobovat společenskému prostředí a zvládat jeho změny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57FBCC" w14:textId="77777777" w:rsidR="008700AF" w:rsidRDefault="00000000">
            <w:pPr>
              <w:spacing w:line="240" w:lineRule="auto"/>
              <w:jc w:val="left"/>
              <w:rPr>
                <w:bdr w:val="nil"/>
              </w:rPr>
            </w:pPr>
            <w:r>
              <w:rPr>
                <w:rFonts w:ascii="Calibri" w:eastAsia="Calibri" w:hAnsi="Calibri" w:cs="Calibri"/>
                <w:bdr w:val="nil"/>
              </w:rPr>
              <w:t>všímat si změn a dění v nejbližším okolí</w:t>
            </w:r>
          </w:p>
        </w:tc>
      </w:tr>
      <w:tr w:rsidR="008700AF" w14:paraId="651E9358" w14:textId="77777777">
        <w:tc>
          <w:tcPr>
            <w:tcW w:w="1650" w:type="pct"/>
            <w:vMerge/>
            <w:tcBorders>
              <w:top w:val="inset" w:sz="6" w:space="0" w:color="808080"/>
              <w:left w:val="inset" w:sz="6" w:space="0" w:color="808080"/>
              <w:bottom w:val="inset" w:sz="6" w:space="0" w:color="808080"/>
              <w:right w:val="inset" w:sz="6" w:space="0" w:color="808080"/>
            </w:tcBorders>
          </w:tcPr>
          <w:p w14:paraId="271CE665"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1ABF6F56"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1EE406" w14:textId="77777777" w:rsidR="008700AF" w:rsidRDefault="00000000">
            <w:pPr>
              <w:spacing w:line="240" w:lineRule="auto"/>
              <w:jc w:val="left"/>
              <w:rPr>
                <w:bdr w:val="nil"/>
              </w:rPr>
            </w:pPr>
            <w:r>
              <w:rPr>
                <w:rFonts w:ascii="Calibri" w:eastAsia="Calibri" w:hAnsi="Calibri" w:cs="Calibri"/>
                <w:bdr w:val="nil"/>
              </w:rPr>
              <w:t xml:space="preserve">vnímat, že svět má svůj řád, že je rozmanitý a pozoruhodný, nekonečně pestrý a </w:t>
            </w:r>
            <w:proofErr w:type="gramStart"/>
            <w:r>
              <w:rPr>
                <w:rFonts w:ascii="Calibri" w:eastAsia="Calibri" w:hAnsi="Calibri" w:cs="Calibri"/>
                <w:bdr w:val="nil"/>
              </w:rPr>
              <w:t>různorodý - jak</w:t>
            </w:r>
            <w:proofErr w:type="gramEnd"/>
            <w:r>
              <w:rPr>
                <w:rFonts w:ascii="Calibri" w:eastAsia="Calibri" w:hAnsi="Calibri" w:cs="Calibri"/>
                <w:bdr w:val="nil"/>
              </w:rPr>
              <w:t xml:space="preserve"> svět přírody, tak i svět lidí (mít elementární povědomí o existenci různých národů a kultur, různých zemích, o planetě Zemi, vesmíru apod.)</w:t>
            </w:r>
          </w:p>
        </w:tc>
      </w:tr>
      <w:tr w:rsidR="008700AF" w14:paraId="3B519789"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0776A7" w14:textId="77777777" w:rsidR="008700AF" w:rsidRDefault="00000000">
            <w:pPr>
              <w:spacing w:line="240" w:lineRule="auto"/>
              <w:jc w:val="left"/>
              <w:rPr>
                <w:bdr w:val="nil"/>
              </w:rPr>
            </w:pPr>
            <w:r>
              <w:rPr>
                <w:rFonts w:ascii="Calibri" w:eastAsia="Calibri" w:hAnsi="Calibri" w:cs="Calibri"/>
                <w:bdr w:val="nil"/>
              </w:rPr>
              <w:t>chápe, že zájem o to, co se kolem děje, činorodost, pracovitost a podnikavost jsou přínosem a že naopak lhostejnost, nevšímavost, pohodlnost a nízká aktivita mají svoje nepříznivé důsledky</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5FBCC8" w14:textId="77777777" w:rsidR="008700AF" w:rsidRDefault="00000000">
            <w:pPr>
              <w:spacing w:line="240" w:lineRule="auto"/>
              <w:jc w:val="left"/>
              <w:rPr>
                <w:bdr w:val="nil"/>
              </w:rPr>
            </w:pPr>
            <w:r>
              <w:rPr>
                <w:rFonts w:ascii="Calibri" w:eastAsia="Calibri" w:hAnsi="Calibri" w:cs="Calibri"/>
                <w:bdr w:val="nil"/>
              </w:rPr>
              <w:t>rozvoj úcty k životu ve všech jeho formách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DA35DF" w14:textId="77777777" w:rsidR="008700AF" w:rsidRDefault="00000000">
            <w:pPr>
              <w:spacing w:line="240" w:lineRule="auto"/>
              <w:jc w:val="left"/>
              <w:rPr>
                <w:bdr w:val="nil"/>
              </w:rPr>
            </w:pPr>
            <w:r>
              <w:rPr>
                <w:rFonts w:ascii="Calibri" w:eastAsia="Calibri" w:hAnsi="Calibri" w:cs="Calibri"/>
                <w:bdr w:val="nil"/>
              </w:rPr>
              <w:t>uvědomovat si svou samostatnost, zaujímat vlastní názory a postoje a vyjadřovat je</w:t>
            </w:r>
          </w:p>
        </w:tc>
      </w:tr>
      <w:tr w:rsidR="008700AF" w14:paraId="0F43D6C3" w14:textId="77777777">
        <w:tc>
          <w:tcPr>
            <w:tcW w:w="1650" w:type="pct"/>
            <w:vMerge/>
            <w:tcBorders>
              <w:top w:val="inset" w:sz="6" w:space="0" w:color="808080"/>
              <w:left w:val="inset" w:sz="6" w:space="0" w:color="808080"/>
              <w:bottom w:val="inset" w:sz="6" w:space="0" w:color="808080"/>
              <w:right w:val="inset" w:sz="6" w:space="0" w:color="808080"/>
            </w:tcBorders>
          </w:tcPr>
          <w:p w14:paraId="442F2F59"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6138353C"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5F18B6" w14:textId="77777777" w:rsidR="008700AF" w:rsidRDefault="00000000">
            <w:pPr>
              <w:spacing w:line="240" w:lineRule="auto"/>
              <w:jc w:val="left"/>
              <w:rPr>
                <w:bdr w:val="nil"/>
              </w:rPr>
            </w:pPr>
            <w:r>
              <w:rPr>
                <w:rFonts w:ascii="Calibri" w:eastAsia="Calibri" w:hAnsi="Calibri" w:cs="Calibri"/>
                <w:bdr w:val="nil"/>
              </w:rPr>
              <w:t>vést rozhovor (naslouchat druhým, vyčkat, až druhý dokončí myšlenku, sledovat řečníka i obsah, ptát se)</w:t>
            </w:r>
          </w:p>
        </w:tc>
      </w:tr>
      <w:tr w:rsidR="008700AF" w14:paraId="69ADBAD0" w14:textId="77777777">
        <w:tc>
          <w:tcPr>
            <w:tcW w:w="1650" w:type="pct"/>
            <w:vMerge/>
            <w:tcBorders>
              <w:top w:val="inset" w:sz="6" w:space="0" w:color="808080"/>
              <w:left w:val="inset" w:sz="6" w:space="0" w:color="808080"/>
              <w:bottom w:val="inset" w:sz="6" w:space="0" w:color="808080"/>
              <w:right w:val="inset" w:sz="6" w:space="0" w:color="808080"/>
            </w:tcBorders>
          </w:tcPr>
          <w:p w14:paraId="3892A5BF" w14:textId="77777777" w:rsidR="008700AF" w:rsidRDefault="008700A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ED5EFC" w14:textId="77777777" w:rsidR="008700AF" w:rsidRDefault="00000000">
            <w:pPr>
              <w:spacing w:line="240" w:lineRule="auto"/>
              <w:jc w:val="left"/>
              <w:rPr>
                <w:bdr w:val="nil"/>
              </w:rPr>
            </w:pPr>
            <w:r>
              <w:rPr>
                <w:rFonts w:ascii="Calibri" w:eastAsia="Calibri" w:hAnsi="Calibri" w:cs="Calibri"/>
                <w:bdr w:val="nil"/>
              </w:rPr>
              <w:t>vytvoření povědomí o mezilidských morálních hodnotách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61D824" w14:textId="77777777" w:rsidR="008700AF" w:rsidRDefault="00000000">
            <w:pPr>
              <w:spacing w:line="240" w:lineRule="auto"/>
              <w:jc w:val="left"/>
              <w:rPr>
                <w:bdr w:val="nil"/>
              </w:rPr>
            </w:pPr>
            <w:r>
              <w:rPr>
                <w:rFonts w:ascii="Calibri" w:eastAsia="Calibri" w:hAnsi="Calibri" w:cs="Calibri"/>
                <w:bdr w:val="nil"/>
              </w:rPr>
              <w:t>uvědomovat si, že ne všichni lidé respektují pravidla chování, že se mohou chovat neočekávaně, proti pravidlům, a tím ohrožovat pohodu i bezpečí druhých; odmítat společensky nežádoucí chování (např. lež, nespravedlnost, ubližování, lhostejnost či agresivitu), chránit se před ním a v rámci svých možností se bránit jeho důsledkům (vyhýbat se komunikaci s lidmi, kteří se takto chovají)</w:t>
            </w:r>
          </w:p>
        </w:tc>
      </w:tr>
      <w:tr w:rsidR="008700AF" w14:paraId="7F4AF0BD"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E4A051" w14:textId="77777777" w:rsidR="008700AF" w:rsidRDefault="00000000">
            <w:pPr>
              <w:spacing w:line="240" w:lineRule="auto"/>
              <w:jc w:val="left"/>
              <w:rPr>
                <w:bdr w:val="nil"/>
              </w:rPr>
            </w:pPr>
            <w:r>
              <w:rPr>
                <w:rFonts w:ascii="Calibri" w:eastAsia="Calibri" w:hAnsi="Calibri" w:cs="Calibri"/>
                <w:bdr w:val="nil"/>
              </w:rPr>
              <w:t>ví, že lidé se dorozumívají i jinými jazyky a že je možno se jim učit; má vytvořeny elementární předpoklady k učení se cizímu jazyku</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E72CB4" w14:textId="77777777" w:rsidR="008700AF" w:rsidRDefault="00000000">
            <w:pPr>
              <w:spacing w:line="240" w:lineRule="auto"/>
              <w:jc w:val="left"/>
              <w:rPr>
                <w:bdr w:val="nil"/>
              </w:rPr>
            </w:pPr>
            <w:r>
              <w:rPr>
                <w:rFonts w:ascii="Calibri" w:eastAsia="Calibri" w:hAnsi="Calibri" w:cs="Calibri"/>
                <w:bdr w:val="nil"/>
              </w:rPr>
              <w:t>osvojení si elementárních poznatků o znakových systémech a jejich funkci (abeceda, čísla)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AAB0BD" w14:textId="77777777" w:rsidR="008700AF" w:rsidRDefault="00000000">
            <w:pPr>
              <w:spacing w:line="240" w:lineRule="auto"/>
              <w:jc w:val="left"/>
              <w:rPr>
                <w:bdr w:val="nil"/>
              </w:rPr>
            </w:pPr>
            <w:r>
              <w:rPr>
                <w:rFonts w:ascii="Calibri" w:eastAsia="Calibri" w:hAnsi="Calibri" w:cs="Calibri"/>
                <w:bdr w:val="nil"/>
              </w:rPr>
              <w:t>poznat napsané své jméno</w:t>
            </w:r>
          </w:p>
        </w:tc>
      </w:tr>
      <w:tr w:rsidR="008700AF" w14:paraId="52C2776E" w14:textId="77777777">
        <w:tc>
          <w:tcPr>
            <w:tcW w:w="1650" w:type="pct"/>
            <w:vMerge/>
            <w:tcBorders>
              <w:top w:val="inset" w:sz="6" w:space="0" w:color="808080"/>
              <w:left w:val="inset" w:sz="6" w:space="0" w:color="808080"/>
              <w:bottom w:val="inset" w:sz="6" w:space="0" w:color="808080"/>
              <w:right w:val="inset" w:sz="6" w:space="0" w:color="808080"/>
            </w:tcBorders>
          </w:tcPr>
          <w:p w14:paraId="790277B2"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6EB6DD60"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57937F" w14:textId="77777777" w:rsidR="008700AF" w:rsidRDefault="00000000">
            <w:pPr>
              <w:spacing w:line="240" w:lineRule="auto"/>
              <w:jc w:val="left"/>
              <w:rPr>
                <w:bdr w:val="nil"/>
              </w:rPr>
            </w:pPr>
            <w:r>
              <w:rPr>
                <w:rFonts w:ascii="Calibri" w:eastAsia="Calibri" w:hAnsi="Calibri" w:cs="Calibri"/>
                <w:bdr w:val="nil"/>
              </w:rPr>
              <w:t>poznat některá písmena a číslice, popř. slova</w:t>
            </w:r>
          </w:p>
        </w:tc>
      </w:tr>
      <w:tr w:rsidR="008700AF" w14:paraId="796461C7" w14:textId="77777777">
        <w:tc>
          <w:tcPr>
            <w:tcW w:w="1650" w:type="pct"/>
            <w:vMerge/>
            <w:tcBorders>
              <w:top w:val="inset" w:sz="6" w:space="0" w:color="808080"/>
              <w:left w:val="inset" w:sz="6" w:space="0" w:color="808080"/>
              <w:bottom w:val="inset" w:sz="6" w:space="0" w:color="808080"/>
              <w:right w:val="inset" w:sz="6" w:space="0" w:color="808080"/>
            </w:tcBorders>
          </w:tcPr>
          <w:p w14:paraId="096CA064"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2751BF3F"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22A018" w14:textId="77777777" w:rsidR="008700AF" w:rsidRDefault="00000000">
            <w:pPr>
              <w:spacing w:line="240" w:lineRule="auto"/>
              <w:jc w:val="left"/>
              <w:rPr>
                <w:bdr w:val="nil"/>
              </w:rPr>
            </w:pPr>
            <w:r>
              <w:rPr>
                <w:rFonts w:ascii="Calibri" w:eastAsia="Calibri" w:hAnsi="Calibri" w:cs="Calibri"/>
                <w:bdr w:val="nil"/>
              </w:rPr>
              <w:t>porozumět slyšenému (zachytit hlavní myšlenku příběhu, sledovat děj a zopakovat jej ve správných větách)</w:t>
            </w:r>
          </w:p>
        </w:tc>
      </w:tr>
      <w:tr w:rsidR="008700AF" w14:paraId="470A3B1E" w14:textId="77777777">
        <w:tc>
          <w:tcPr>
            <w:tcW w:w="1650" w:type="pct"/>
            <w:vMerge/>
            <w:tcBorders>
              <w:top w:val="inset" w:sz="6" w:space="0" w:color="808080"/>
              <w:left w:val="inset" w:sz="6" w:space="0" w:color="808080"/>
              <w:bottom w:val="inset" w:sz="6" w:space="0" w:color="808080"/>
              <w:right w:val="inset" w:sz="6" w:space="0" w:color="808080"/>
            </w:tcBorders>
          </w:tcPr>
          <w:p w14:paraId="1B07FDD1" w14:textId="77777777" w:rsidR="008700AF" w:rsidRDefault="008700AF"/>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A0EB68" w14:textId="77777777" w:rsidR="008700AF" w:rsidRDefault="00000000">
            <w:pPr>
              <w:spacing w:line="240" w:lineRule="auto"/>
              <w:jc w:val="left"/>
              <w:rPr>
                <w:bdr w:val="nil"/>
              </w:rPr>
            </w:pPr>
            <w:r>
              <w:rPr>
                <w:rFonts w:ascii="Calibri" w:eastAsia="Calibri" w:hAnsi="Calibri" w:cs="Calibri"/>
                <w:bdr w:val="nil"/>
              </w:rPr>
              <w:t>vytváření pozitivního vztahu k intelektuálním činnostem a k učení, podpora a rozvoj zájmu o učení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73BC43" w14:textId="77777777" w:rsidR="008700AF" w:rsidRDefault="00000000">
            <w:pPr>
              <w:spacing w:line="240" w:lineRule="auto"/>
              <w:jc w:val="left"/>
              <w:rPr>
                <w:bdr w:val="nil"/>
              </w:rPr>
            </w:pPr>
            <w:r>
              <w:rPr>
                <w:rFonts w:ascii="Calibri" w:eastAsia="Calibri" w:hAnsi="Calibri" w:cs="Calibri"/>
                <w:bdr w:val="nil"/>
              </w:rPr>
              <w:t>poznat a pojmenovat většinu toho, čím je obklopeno</w:t>
            </w:r>
          </w:p>
        </w:tc>
      </w:tr>
      <w:tr w:rsidR="008700AF" w14:paraId="6D85D9FE" w14:textId="77777777">
        <w:tc>
          <w:tcPr>
            <w:tcW w:w="1650" w:type="pct"/>
            <w:vMerge/>
            <w:tcBorders>
              <w:top w:val="inset" w:sz="6" w:space="0" w:color="808080"/>
              <w:left w:val="inset" w:sz="6" w:space="0" w:color="808080"/>
              <w:bottom w:val="inset" w:sz="6" w:space="0" w:color="808080"/>
              <w:right w:val="inset" w:sz="6" w:space="0" w:color="808080"/>
            </w:tcBorders>
          </w:tcPr>
          <w:p w14:paraId="6E8AD380"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5EE0BB07"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73DA2D" w14:textId="77777777" w:rsidR="008700AF" w:rsidRDefault="00000000">
            <w:pPr>
              <w:spacing w:line="240" w:lineRule="auto"/>
              <w:jc w:val="left"/>
              <w:rPr>
                <w:bdr w:val="nil"/>
              </w:rPr>
            </w:pPr>
            <w:r>
              <w:rPr>
                <w:rFonts w:ascii="Calibri" w:eastAsia="Calibri" w:hAnsi="Calibri" w:cs="Calibri"/>
                <w:bdr w:val="nil"/>
              </w:rPr>
              <w:t>projevovat zájem o knížky, soustředěně poslouchat četbu, hudbu, sledovat divadlo, film, užívat telefon</w:t>
            </w:r>
          </w:p>
        </w:tc>
      </w:tr>
      <w:tr w:rsidR="008700AF" w14:paraId="28583D0B" w14:textId="77777777">
        <w:tc>
          <w:tcPr>
            <w:tcW w:w="1650" w:type="pct"/>
            <w:vMerge/>
            <w:tcBorders>
              <w:top w:val="inset" w:sz="6" w:space="0" w:color="808080"/>
              <w:left w:val="inset" w:sz="6" w:space="0" w:color="808080"/>
              <w:bottom w:val="inset" w:sz="6" w:space="0" w:color="808080"/>
              <w:right w:val="inset" w:sz="6" w:space="0" w:color="808080"/>
            </w:tcBorders>
          </w:tcPr>
          <w:p w14:paraId="4308E9F9" w14:textId="77777777" w:rsidR="008700AF" w:rsidRDefault="008700A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04C34F" w14:textId="77777777" w:rsidR="008700AF" w:rsidRDefault="00000000">
            <w:pPr>
              <w:spacing w:line="240" w:lineRule="auto"/>
              <w:jc w:val="left"/>
              <w:rPr>
                <w:bdr w:val="nil"/>
              </w:rPr>
            </w:pPr>
            <w:r>
              <w:rPr>
                <w:rFonts w:ascii="Calibri" w:eastAsia="Calibri" w:hAnsi="Calibri" w:cs="Calibri"/>
                <w:bdr w:val="nil"/>
              </w:rPr>
              <w:t>poznávání jiných kultur</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C57CF8" w14:textId="77777777" w:rsidR="008700AF" w:rsidRDefault="00000000">
            <w:pPr>
              <w:spacing w:line="240" w:lineRule="auto"/>
              <w:jc w:val="left"/>
              <w:rPr>
                <w:bdr w:val="nil"/>
              </w:rPr>
            </w:pPr>
            <w:r>
              <w:rPr>
                <w:rFonts w:ascii="Calibri" w:eastAsia="Calibri" w:hAnsi="Calibri" w:cs="Calibri"/>
                <w:bdr w:val="nil"/>
              </w:rPr>
              <w:t>mít povědomí o širším společenském, věcném, přírodním, kulturním i technickém prostředí i jeho dění v rozsahu praktických zkušeností a dostupných praktických ukázek v okolí dítěte</w:t>
            </w:r>
          </w:p>
        </w:tc>
      </w:tr>
    </w:tbl>
    <w:p w14:paraId="5C2A87B7" w14:textId="77777777" w:rsidR="008700AF" w:rsidRDefault="00000000">
      <w:pPr>
        <w:rPr>
          <w:bdr w:val="nil"/>
        </w:rPr>
      </w:pPr>
      <w:r>
        <w:rPr>
          <w:bdr w:val="nil"/>
        </w:rPr>
        <w:t>    </w:t>
      </w:r>
    </w:p>
    <w:p w14:paraId="66A56493" w14:textId="77777777" w:rsidR="008700AF" w:rsidRDefault="00000000">
      <w:pPr>
        <w:pStyle w:val="Nadpis3"/>
        <w:spacing w:before="281" w:after="281"/>
        <w:rPr>
          <w:bdr w:val="nil"/>
        </w:rPr>
      </w:pPr>
      <w:bookmarkStart w:id="34" w:name="_Toc256000039"/>
      <w:proofErr w:type="gramStart"/>
      <w:r>
        <w:rPr>
          <w:sz w:val="28"/>
          <w:szCs w:val="28"/>
          <w:bdr w:val="nil"/>
        </w:rPr>
        <w:lastRenderedPageBreak/>
        <w:t>Únor - posune</w:t>
      </w:r>
      <w:proofErr w:type="gramEnd"/>
      <w:r>
        <w:rPr>
          <w:sz w:val="28"/>
          <w:szCs w:val="28"/>
          <w:bdr w:val="nil"/>
        </w:rPr>
        <w:t xml:space="preserve"> den dál</w:t>
      </w:r>
      <w:bookmarkEnd w:id="34"/>
      <w:r>
        <w:rPr>
          <w:sz w:val="28"/>
          <w:szCs w:val="28"/>
          <w:bdr w:val="nil"/>
        </w:rPr>
        <w:t> </w:t>
      </w:r>
    </w:p>
    <w:tbl>
      <w:tblPr>
        <w:tblStyle w:val="TabulkaIB"/>
        <w:tblW w:w="5000" w:type="pct"/>
        <w:tblCellMar>
          <w:left w:w="15" w:type="dxa"/>
          <w:right w:w="15" w:type="dxa"/>
        </w:tblCellMar>
        <w:tblLook w:val="04A0" w:firstRow="1" w:lastRow="0" w:firstColumn="1" w:lastColumn="0" w:noHBand="0" w:noVBand="1"/>
      </w:tblPr>
      <w:tblGrid>
        <w:gridCol w:w="4520"/>
        <w:gridCol w:w="9177"/>
      </w:tblGrid>
      <w:tr w:rsidR="008700AF" w14:paraId="2D226677"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2104739" w14:textId="77777777" w:rsidR="008700AF" w:rsidRDefault="00000000">
            <w:pPr>
              <w:shd w:val="clear" w:color="auto" w:fill="9CC2E5"/>
              <w:spacing w:line="240" w:lineRule="auto"/>
              <w:jc w:val="left"/>
              <w:rPr>
                <w:bdr w:val="nil"/>
              </w:rPr>
            </w:pPr>
            <w:r>
              <w:rPr>
                <w:rFonts w:ascii="Calibri" w:eastAsia="Calibri" w:hAnsi="Calibri" w:cs="Calibri"/>
                <w:bdr w:val="nil"/>
              </w:rPr>
              <w:t>Název integrovaného bloku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5893E27" w14:textId="77777777" w:rsidR="008700AF" w:rsidRDefault="00000000">
            <w:pPr>
              <w:shd w:val="clear" w:color="auto" w:fill="9CC2E5"/>
              <w:spacing w:line="240" w:lineRule="auto"/>
              <w:jc w:val="center"/>
              <w:rPr>
                <w:bdr w:val="nil"/>
              </w:rPr>
            </w:pPr>
            <w:proofErr w:type="gramStart"/>
            <w:r>
              <w:rPr>
                <w:rFonts w:ascii="Calibri" w:eastAsia="Calibri" w:hAnsi="Calibri" w:cs="Calibri"/>
                <w:bdr w:val="nil"/>
              </w:rPr>
              <w:t>Únor - posune</w:t>
            </w:r>
            <w:proofErr w:type="gramEnd"/>
            <w:r>
              <w:rPr>
                <w:rFonts w:ascii="Calibri" w:eastAsia="Calibri" w:hAnsi="Calibri" w:cs="Calibri"/>
                <w:bdr w:val="nil"/>
              </w:rPr>
              <w:t xml:space="preserve"> den dál</w:t>
            </w:r>
          </w:p>
        </w:tc>
      </w:tr>
      <w:tr w:rsidR="008700AF" w14:paraId="20588B3F"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BC1A64B" w14:textId="77777777" w:rsidR="008700AF" w:rsidRDefault="00000000">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155486" w14:textId="77777777" w:rsidR="008700AF" w:rsidRDefault="00000000">
            <w:pPr>
              <w:spacing w:line="240" w:lineRule="auto"/>
              <w:jc w:val="left"/>
              <w:rPr>
                <w:bdr w:val="nil"/>
              </w:rPr>
            </w:pPr>
            <w:r>
              <w:rPr>
                <w:rFonts w:ascii="Calibri" w:eastAsia="Calibri" w:hAnsi="Calibri" w:cs="Calibri"/>
                <w:bdr w:val="nil"/>
              </w:rPr>
              <w:t>Dítě a jeho tělo, Dítě a jeho psychika, Dítě a ten druhý, Dítě a společnost, Dítě a svět</w:t>
            </w:r>
          </w:p>
        </w:tc>
      </w:tr>
      <w:tr w:rsidR="008700AF" w14:paraId="5FA42D00"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FE2BF62" w14:textId="77777777" w:rsidR="008700AF" w:rsidRDefault="00000000">
            <w:pPr>
              <w:shd w:val="clear" w:color="auto" w:fill="DEEAF6"/>
              <w:spacing w:line="240" w:lineRule="auto"/>
              <w:jc w:val="left"/>
              <w:rPr>
                <w:bdr w:val="nil"/>
              </w:rPr>
            </w:pPr>
            <w:r>
              <w:rPr>
                <w:rFonts w:ascii="Calibri" w:eastAsia="Calibri" w:hAnsi="Calibri" w:cs="Calibri"/>
                <w:bdr w:val="nil"/>
              </w:rPr>
              <w:t>Charakteristika integrovaného bloku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D50817" w14:textId="77777777" w:rsidR="008700AF" w:rsidRDefault="00000000">
            <w:pPr>
              <w:spacing w:line="240" w:lineRule="auto"/>
              <w:jc w:val="left"/>
              <w:rPr>
                <w:bdr w:val="nil"/>
              </w:rPr>
            </w:pPr>
            <w:r>
              <w:rPr>
                <w:rFonts w:ascii="Calibri" w:eastAsia="Calibri" w:hAnsi="Calibri" w:cs="Calibri"/>
                <w:bdr w:val="nil"/>
              </w:rPr>
              <w:t xml:space="preserve">V únoru obletíme svět. Seznámíme se s planetou Zemí a vesmírem, objevíme jiné země, světadíly, lidské rasy. Děti získají určité povědomí o jiných zemích naší planety, aby měly šanci zjistit, že v každé zemi je to jiné a zároveň také stejné. Uvědomí si pravidelnost střídání dne a noci a činnosti, které plynou během dne. Budeme pracovat s globusem, mapami a atlasy. V rámci toho budeme pracovat s interaktivními programy Barevných kamínků na </w:t>
            </w:r>
            <w:proofErr w:type="spellStart"/>
            <w:proofErr w:type="gramStart"/>
            <w:r>
              <w:rPr>
                <w:rFonts w:ascii="Calibri" w:eastAsia="Calibri" w:hAnsi="Calibri" w:cs="Calibri"/>
                <w:bdr w:val="nil"/>
              </w:rPr>
              <w:t>SchoolBoard</w:t>
            </w:r>
            <w:proofErr w:type="spellEnd"/>
            <w:r>
              <w:rPr>
                <w:rFonts w:ascii="Calibri" w:eastAsia="Calibri" w:hAnsi="Calibri" w:cs="Calibri"/>
                <w:bdr w:val="nil"/>
              </w:rPr>
              <w:t xml:space="preserve"> - S</w:t>
            </w:r>
            <w:proofErr w:type="gramEnd"/>
            <w:r>
              <w:rPr>
                <w:rFonts w:ascii="Calibri" w:eastAsia="Calibri" w:hAnsi="Calibri" w:cs="Calibri"/>
                <w:bdr w:val="nil"/>
              </w:rPr>
              <w:t xml:space="preserve"> </w:t>
            </w:r>
            <w:proofErr w:type="spellStart"/>
            <w:r>
              <w:rPr>
                <w:rFonts w:ascii="Calibri" w:eastAsia="Calibri" w:hAnsi="Calibri" w:cs="Calibri"/>
                <w:bdr w:val="nil"/>
              </w:rPr>
              <w:t>Lipáčkem</w:t>
            </w:r>
            <w:proofErr w:type="spellEnd"/>
            <w:r>
              <w:rPr>
                <w:rFonts w:ascii="Calibri" w:eastAsia="Calibri" w:hAnsi="Calibri" w:cs="Calibri"/>
                <w:bdr w:val="nil"/>
              </w:rPr>
              <w:t xml:space="preserve"> na výlet, Má vlast. Prozkoumáme moře, řeky, potoky. Budeme si hrát s vodou a zároveň se naučíme šetřit se všemi přírodními zdroji </w:t>
            </w:r>
            <w:proofErr w:type="gramStart"/>
            <w:r>
              <w:rPr>
                <w:rFonts w:ascii="Calibri" w:eastAsia="Calibri" w:hAnsi="Calibri" w:cs="Calibri"/>
                <w:bdr w:val="nil"/>
              </w:rPr>
              <w:t>-  seznámíme</w:t>
            </w:r>
            <w:proofErr w:type="gramEnd"/>
            <w:r>
              <w:rPr>
                <w:rFonts w:ascii="Calibri" w:eastAsia="Calibri" w:hAnsi="Calibri" w:cs="Calibri"/>
                <w:bdr w:val="nil"/>
              </w:rPr>
              <w:t xml:space="preserve"> se s obnovitelnými i neobnovitelnými zdroji. Naučíme se nové písně a básničky, budeme si vyprávět příběhy a domýšlet děje. Připomeneme si tradice naší </w:t>
            </w:r>
            <w:proofErr w:type="gramStart"/>
            <w:r>
              <w:rPr>
                <w:rFonts w:ascii="Calibri" w:eastAsia="Calibri" w:hAnsi="Calibri" w:cs="Calibri"/>
                <w:bdr w:val="nil"/>
              </w:rPr>
              <w:t>kultury - období</w:t>
            </w:r>
            <w:proofErr w:type="gramEnd"/>
            <w:r>
              <w:rPr>
                <w:rFonts w:ascii="Calibri" w:eastAsia="Calibri" w:hAnsi="Calibri" w:cs="Calibri"/>
                <w:bdr w:val="nil"/>
              </w:rPr>
              <w:t xml:space="preserve"> masopustu, výroba masek, účast v masopustním průvodu, příprava pohoštění, nových písní, básní. Vedení dětí k individuálním způsobům vyjadřování gesty, mimikou, hudbou a tancem. Možnost prožívat radost z vlastní tvořivé aktivity při tvorbě masek. Seznámení se s různými řemesly a povoláním dospělých. Během měsíce </w:t>
            </w:r>
            <w:proofErr w:type="gramStart"/>
            <w:r>
              <w:rPr>
                <w:rFonts w:ascii="Calibri" w:eastAsia="Calibri" w:hAnsi="Calibri" w:cs="Calibri"/>
                <w:bdr w:val="nil"/>
              </w:rPr>
              <w:t>února  v</w:t>
            </w:r>
            <w:proofErr w:type="gramEnd"/>
            <w:r>
              <w:rPr>
                <w:rFonts w:ascii="Calibri" w:eastAsia="Calibri" w:hAnsi="Calibri" w:cs="Calibri"/>
                <w:bdr w:val="nil"/>
              </w:rPr>
              <w:t xml:space="preserve"> rámci logopedické prevence s dětmi procvičíme hlásky C, S, Z a budeme dále cvičit motoriku rtů. Kladen bude také důraz na důstojné jednání, dostatek pozitivních vzorů prosociálního chování. Dostačující estetické a etické podněty, které podnítí jejich rozvoj u dětí. Během dne zařazujeme pro zábavu, ale i učení práci s Albi tužkou a knihami Kouzelné čtení, které dětem představí různá témata a hravou formou je seznámí s novými vědomostmi a rozvine již získané. V únoru také proběhne tradiční masopustní průvod, kterého se účastníme v rámci spolupráce </w:t>
            </w:r>
            <w:proofErr w:type="gramStart"/>
            <w:r>
              <w:rPr>
                <w:rFonts w:ascii="Calibri" w:eastAsia="Calibri" w:hAnsi="Calibri" w:cs="Calibri"/>
                <w:bdr w:val="nil"/>
              </w:rPr>
              <w:t>s  MŠ</w:t>
            </w:r>
            <w:proofErr w:type="gramEnd"/>
            <w:r>
              <w:rPr>
                <w:rFonts w:ascii="Calibri" w:eastAsia="Calibri" w:hAnsi="Calibri" w:cs="Calibri"/>
                <w:bdr w:val="nil"/>
              </w:rPr>
              <w:t xml:space="preserve"> Pomněnka. Také zorganizujeme výlet do Planetária Teplice. </w:t>
            </w:r>
            <w:proofErr w:type="gramStart"/>
            <w:r>
              <w:rPr>
                <w:rFonts w:ascii="Calibri" w:eastAsia="Calibri" w:hAnsi="Calibri" w:cs="Calibri"/>
                <w:bdr w:val="nil"/>
              </w:rPr>
              <w:t>Grafomotorika - volná</w:t>
            </w:r>
            <w:proofErr w:type="gramEnd"/>
            <w:r>
              <w:rPr>
                <w:rFonts w:ascii="Calibri" w:eastAsia="Calibri" w:hAnsi="Calibri" w:cs="Calibri"/>
                <w:bdr w:val="nil"/>
              </w:rPr>
              <w:t xml:space="preserve"> vlna uvolněnou paží v prostoru, práce s </w:t>
            </w:r>
            <w:proofErr w:type="spellStart"/>
            <w:r>
              <w:rPr>
                <w:rFonts w:ascii="Calibri" w:eastAsia="Calibri" w:hAnsi="Calibri" w:cs="Calibri"/>
                <w:bdr w:val="nil"/>
              </w:rPr>
              <w:t>pískovničkami</w:t>
            </w:r>
            <w:proofErr w:type="spellEnd"/>
            <w:r>
              <w:rPr>
                <w:rFonts w:ascii="Calibri" w:eastAsia="Calibri" w:hAnsi="Calibri" w:cs="Calibri"/>
                <w:bdr w:val="nil"/>
              </w:rPr>
              <w:t>, u tabule s křídami, na velkou plochou namočenou houbou nebo vatou na špejli.</w:t>
            </w:r>
          </w:p>
        </w:tc>
      </w:tr>
      <w:tr w:rsidR="008700AF" w14:paraId="41C2E190"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85F4041" w14:textId="77777777" w:rsidR="008700AF" w:rsidRDefault="00000000">
            <w:pPr>
              <w:shd w:val="clear" w:color="auto" w:fill="DEEAF6"/>
              <w:spacing w:line="240" w:lineRule="auto"/>
              <w:jc w:val="left"/>
              <w:rPr>
                <w:bdr w:val="nil"/>
              </w:rPr>
            </w:pPr>
            <w:r>
              <w:rPr>
                <w:rFonts w:ascii="Calibri" w:eastAsia="Calibri" w:hAnsi="Calibri" w:cs="Calibri"/>
                <w:bdr w:val="nil"/>
              </w:rPr>
              <w:t>Návrhy dílčích témat pro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30BCA1" w14:textId="77777777" w:rsidR="008700AF" w:rsidRDefault="00000000">
            <w:pPr>
              <w:numPr>
                <w:ilvl w:val="0"/>
                <w:numId w:val="84"/>
              </w:numPr>
              <w:spacing w:line="240" w:lineRule="auto"/>
              <w:jc w:val="left"/>
              <w:rPr>
                <w:bdr w:val="nil"/>
              </w:rPr>
            </w:pPr>
            <w:r>
              <w:rPr>
                <w:rFonts w:ascii="Calibri" w:eastAsia="Calibri" w:hAnsi="Calibri" w:cs="Calibri"/>
                <w:bdr w:val="nil"/>
              </w:rPr>
              <w:t>Krtek a raketa</w:t>
            </w:r>
          </w:p>
          <w:p w14:paraId="1DC13D1D" w14:textId="77777777" w:rsidR="008700AF" w:rsidRDefault="00000000">
            <w:pPr>
              <w:numPr>
                <w:ilvl w:val="0"/>
                <w:numId w:val="84"/>
              </w:numPr>
              <w:spacing w:line="240" w:lineRule="auto"/>
              <w:jc w:val="left"/>
              <w:rPr>
                <w:bdr w:val="nil"/>
              </w:rPr>
            </w:pPr>
            <w:r>
              <w:rPr>
                <w:rFonts w:ascii="Calibri" w:eastAsia="Calibri" w:hAnsi="Calibri" w:cs="Calibri"/>
                <w:bdr w:val="nil"/>
              </w:rPr>
              <w:t>Česká republika</w:t>
            </w:r>
          </w:p>
          <w:p w14:paraId="19524619" w14:textId="77777777" w:rsidR="008700AF" w:rsidRDefault="00000000">
            <w:pPr>
              <w:numPr>
                <w:ilvl w:val="0"/>
                <w:numId w:val="84"/>
              </w:numPr>
              <w:spacing w:line="240" w:lineRule="auto"/>
              <w:jc w:val="left"/>
              <w:rPr>
                <w:bdr w:val="nil"/>
              </w:rPr>
            </w:pPr>
            <w:r>
              <w:rPr>
                <w:rFonts w:ascii="Calibri" w:eastAsia="Calibri" w:hAnsi="Calibri" w:cs="Calibri"/>
                <w:bdr w:val="nil"/>
              </w:rPr>
              <w:t>Karnevalové veselí</w:t>
            </w:r>
          </w:p>
          <w:p w14:paraId="0457E848" w14:textId="77777777" w:rsidR="008700AF" w:rsidRDefault="00000000">
            <w:pPr>
              <w:numPr>
                <w:ilvl w:val="0"/>
                <w:numId w:val="84"/>
              </w:numPr>
              <w:spacing w:line="240" w:lineRule="auto"/>
              <w:jc w:val="left"/>
              <w:rPr>
                <w:bdr w:val="nil"/>
              </w:rPr>
            </w:pPr>
            <w:r>
              <w:rPr>
                <w:rFonts w:ascii="Calibri" w:eastAsia="Calibri" w:hAnsi="Calibri" w:cs="Calibri"/>
                <w:bdr w:val="nil"/>
              </w:rPr>
              <w:t>Podívej se kolem sebe, vždyť je tu i modré z nebe</w:t>
            </w:r>
          </w:p>
          <w:p w14:paraId="3B76B24D" w14:textId="77777777" w:rsidR="008700AF" w:rsidRDefault="00000000">
            <w:pPr>
              <w:numPr>
                <w:ilvl w:val="0"/>
                <w:numId w:val="84"/>
              </w:numPr>
              <w:spacing w:line="240" w:lineRule="auto"/>
              <w:jc w:val="left"/>
              <w:rPr>
                <w:bdr w:val="nil"/>
              </w:rPr>
            </w:pPr>
            <w:r>
              <w:rPr>
                <w:rFonts w:ascii="Calibri" w:eastAsia="Calibri" w:hAnsi="Calibri" w:cs="Calibri"/>
                <w:bdr w:val="nil"/>
              </w:rPr>
              <w:t>Zdravíme Zemi, ať se nám točí</w:t>
            </w:r>
          </w:p>
          <w:p w14:paraId="53A30AE3" w14:textId="77777777" w:rsidR="008700AF" w:rsidRDefault="00000000">
            <w:pPr>
              <w:numPr>
                <w:ilvl w:val="0"/>
                <w:numId w:val="84"/>
              </w:numPr>
              <w:spacing w:line="240" w:lineRule="auto"/>
              <w:jc w:val="left"/>
              <w:rPr>
                <w:bdr w:val="nil"/>
              </w:rPr>
            </w:pPr>
            <w:r>
              <w:rPr>
                <w:rFonts w:ascii="Calibri" w:eastAsia="Calibri" w:hAnsi="Calibri" w:cs="Calibri"/>
                <w:bdr w:val="nil"/>
              </w:rPr>
              <w:t xml:space="preserve">Chtěl bych do letadla </w:t>
            </w:r>
            <w:proofErr w:type="gramStart"/>
            <w:r>
              <w:rPr>
                <w:rFonts w:ascii="Calibri" w:eastAsia="Calibri" w:hAnsi="Calibri" w:cs="Calibri"/>
                <w:bdr w:val="nil"/>
              </w:rPr>
              <w:t>nasednout - cesta</w:t>
            </w:r>
            <w:proofErr w:type="gramEnd"/>
            <w:r>
              <w:rPr>
                <w:rFonts w:ascii="Calibri" w:eastAsia="Calibri" w:hAnsi="Calibri" w:cs="Calibri"/>
                <w:bdr w:val="nil"/>
              </w:rPr>
              <w:t xml:space="preserve"> kolem světa</w:t>
            </w:r>
          </w:p>
          <w:p w14:paraId="30E59B47" w14:textId="77777777" w:rsidR="008700AF" w:rsidRDefault="00000000">
            <w:pPr>
              <w:numPr>
                <w:ilvl w:val="0"/>
                <w:numId w:val="84"/>
              </w:numPr>
              <w:spacing w:line="240" w:lineRule="auto"/>
              <w:jc w:val="left"/>
              <w:rPr>
                <w:bdr w:val="nil"/>
              </w:rPr>
            </w:pPr>
            <w:r>
              <w:rPr>
                <w:rFonts w:ascii="Calibri" w:eastAsia="Calibri" w:hAnsi="Calibri" w:cs="Calibri"/>
                <w:bdr w:val="nil"/>
              </w:rPr>
              <w:t xml:space="preserve">Vzal si mrak černý </w:t>
            </w:r>
            <w:proofErr w:type="gramStart"/>
            <w:r>
              <w:rPr>
                <w:rFonts w:ascii="Calibri" w:eastAsia="Calibri" w:hAnsi="Calibri" w:cs="Calibri"/>
                <w:bdr w:val="nil"/>
              </w:rPr>
              <w:t>frak - počasí</w:t>
            </w:r>
            <w:proofErr w:type="gramEnd"/>
          </w:p>
          <w:p w14:paraId="7382D373" w14:textId="77777777" w:rsidR="008700AF" w:rsidRDefault="00000000">
            <w:pPr>
              <w:numPr>
                <w:ilvl w:val="0"/>
                <w:numId w:val="84"/>
              </w:numPr>
              <w:spacing w:line="240" w:lineRule="auto"/>
              <w:jc w:val="left"/>
              <w:rPr>
                <w:bdr w:val="nil"/>
              </w:rPr>
            </w:pPr>
            <w:r>
              <w:rPr>
                <w:rFonts w:ascii="Calibri" w:eastAsia="Calibri" w:hAnsi="Calibri" w:cs="Calibri"/>
                <w:bdr w:val="nil"/>
              </w:rPr>
              <w:lastRenderedPageBreak/>
              <w:t>Zimní oblečení</w:t>
            </w:r>
          </w:p>
          <w:p w14:paraId="7CF6C8C0" w14:textId="77777777" w:rsidR="008700AF" w:rsidRDefault="00000000">
            <w:pPr>
              <w:numPr>
                <w:ilvl w:val="0"/>
                <w:numId w:val="84"/>
              </w:numPr>
              <w:spacing w:line="240" w:lineRule="auto"/>
              <w:jc w:val="left"/>
              <w:rPr>
                <w:bdr w:val="nil"/>
              </w:rPr>
            </w:pPr>
            <w:r>
              <w:rPr>
                <w:rFonts w:ascii="Calibri" w:eastAsia="Calibri" w:hAnsi="Calibri" w:cs="Calibri"/>
                <w:bdr w:val="nil"/>
              </w:rPr>
              <w:t>Co děláme celý den a celý rok</w:t>
            </w:r>
          </w:p>
          <w:p w14:paraId="22807632" w14:textId="77777777" w:rsidR="008700AF" w:rsidRDefault="00000000">
            <w:pPr>
              <w:numPr>
                <w:ilvl w:val="0"/>
                <w:numId w:val="84"/>
              </w:numPr>
              <w:spacing w:line="240" w:lineRule="auto"/>
              <w:jc w:val="left"/>
              <w:rPr>
                <w:bdr w:val="nil"/>
              </w:rPr>
            </w:pPr>
            <w:r>
              <w:rPr>
                <w:rFonts w:ascii="Calibri" w:eastAsia="Calibri" w:hAnsi="Calibri" w:cs="Calibri"/>
                <w:bdr w:val="nil"/>
              </w:rPr>
              <w:t>Podzim, zima, jaro, překrásný je čas</w:t>
            </w:r>
          </w:p>
          <w:p w14:paraId="35432D2A" w14:textId="77777777" w:rsidR="008700AF" w:rsidRDefault="00000000">
            <w:pPr>
              <w:numPr>
                <w:ilvl w:val="0"/>
                <w:numId w:val="84"/>
              </w:numPr>
              <w:spacing w:line="240" w:lineRule="auto"/>
              <w:jc w:val="left"/>
              <w:rPr>
                <w:bdr w:val="nil"/>
              </w:rPr>
            </w:pPr>
            <w:r>
              <w:rPr>
                <w:rFonts w:ascii="Calibri" w:eastAsia="Calibri" w:hAnsi="Calibri" w:cs="Calibri"/>
                <w:bdr w:val="nil"/>
              </w:rPr>
              <w:t>Pluje černou oblohou, na svět svítí z výšky</w:t>
            </w:r>
          </w:p>
          <w:p w14:paraId="6D28654B" w14:textId="77777777" w:rsidR="008700AF" w:rsidRDefault="00000000">
            <w:pPr>
              <w:numPr>
                <w:ilvl w:val="0"/>
                <w:numId w:val="84"/>
              </w:numPr>
              <w:spacing w:line="240" w:lineRule="auto"/>
              <w:jc w:val="left"/>
              <w:rPr>
                <w:bdr w:val="nil"/>
              </w:rPr>
            </w:pPr>
            <w:r>
              <w:rPr>
                <w:rFonts w:ascii="Calibri" w:eastAsia="Calibri" w:hAnsi="Calibri" w:cs="Calibri"/>
                <w:bdr w:val="nil"/>
              </w:rPr>
              <w:t>Masopust</w:t>
            </w:r>
          </w:p>
        </w:tc>
      </w:tr>
    </w:tbl>
    <w:p w14:paraId="6C5419C4" w14:textId="77777777" w:rsidR="008700AF" w:rsidRDefault="00000000">
      <w:pPr>
        <w:rPr>
          <w:bdr w:val="nil"/>
        </w:rPr>
      </w:pPr>
      <w:r>
        <w:rPr>
          <w:bdr w:val="nil"/>
        </w:rPr>
        <w:lastRenderedPageBreak/>
        <w:t>   </w:t>
      </w:r>
    </w:p>
    <w:tbl>
      <w:tblPr>
        <w:tblStyle w:val="TabulkaIB"/>
        <w:tblW w:w="5000" w:type="pct"/>
        <w:tblCellMar>
          <w:left w:w="15" w:type="dxa"/>
          <w:right w:w="15" w:type="dxa"/>
        </w:tblCellMar>
        <w:tblLook w:val="04A0" w:firstRow="1" w:lastRow="0" w:firstColumn="1" w:lastColumn="0" w:noHBand="0" w:noVBand="1"/>
      </w:tblPr>
      <w:tblGrid>
        <w:gridCol w:w="4520"/>
        <w:gridCol w:w="3755"/>
        <w:gridCol w:w="5422"/>
      </w:tblGrid>
      <w:tr w:rsidR="008700AF" w14:paraId="6994C095"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16D66D7" w14:textId="77777777" w:rsidR="008700AF" w:rsidRDefault="00000000">
            <w:pPr>
              <w:shd w:val="clear" w:color="auto" w:fill="9CC2E5"/>
              <w:spacing w:line="240" w:lineRule="auto"/>
              <w:jc w:val="center"/>
              <w:rPr>
                <w:bdr w:val="nil"/>
              </w:rPr>
            </w:pPr>
            <w:r>
              <w:rPr>
                <w:rFonts w:ascii="Calibri" w:eastAsia="Calibri" w:hAnsi="Calibri" w:cs="Calibri"/>
                <w:b/>
                <w:bCs/>
                <w:bdr w:val="nil"/>
              </w:rPr>
              <w:t>Klíčové kompetence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D0F4304" w14:textId="77777777" w:rsidR="008700AF" w:rsidRDefault="00000000">
            <w:pPr>
              <w:shd w:val="clear" w:color="auto" w:fill="9CC2E5"/>
              <w:spacing w:line="240" w:lineRule="auto"/>
              <w:jc w:val="center"/>
              <w:rPr>
                <w:bdr w:val="nil"/>
              </w:rPr>
            </w:pPr>
            <w:r>
              <w:rPr>
                <w:rFonts w:ascii="Calibri" w:eastAsia="Calibri" w:hAnsi="Calibri" w:cs="Calibri"/>
                <w:b/>
                <w:bCs/>
                <w:bdr w:val="nil"/>
              </w:rPr>
              <w:t>Dílčí cíle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D8A9C24" w14:textId="77777777" w:rsidR="008700AF" w:rsidRDefault="00000000">
            <w:pPr>
              <w:shd w:val="clear" w:color="auto" w:fill="9CC2E5"/>
              <w:spacing w:line="240" w:lineRule="auto"/>
              <w:jc w:val="center"/>
              <w:rPr>
                <w:bdr w:val="nil"/>
              </w:rPr>
            </w:pPr>
            <w:r>
              <w:rPr>
                <w:rFonts w:ascii="Calibri" w:eastAsia="Calibri" w:hAnsi="Calibri" w:cs="Calibri"/>
                <w:b/>
                <w:bCs/>
                <w:bdr w:val="nil"/>
              </w:rPr>
              <w:t>Očekávané výstupy</w:t>
            </w:r>
          </w:p>
        </w:tc>
      </w:tr>
      <w:tr w:rsidR="008700AF" w14:paraId="77515211"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ACF41E" w14:textId="77777777" w:rsidR="008700AF" w:rsidRDefault="00000000">
            <w:pPr>
              <w:spacing w:line="240" w:lineRule="auto"/>
              <w:jc w:val="left"/>
              <w:rPr>
                <w:bdr w:val="nil"/>
              </w:rPr>
            </w:pPr>
            <w:r>
              <w:rPr>
                <w:rFonts w:ascii="Calibri" w:eastAsia="Calibri" w:hAnsi="Calibri" w:cs="Calibri"/>
                <w:bdr w:val="nil"/>
              </w:rPr>
              <w:t>chápe, že se může o tom, co udělá, rozhodovat svobodně, ale že za svá rozhodnutí také odpovídá</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1DCA2A" w14:textId="77777777" w:rsidR="008700AF" w:rsidRDefault="00000000">
            <w:pPr>
              <w:spacing w:line="240" w:lineRule="auto"/>
              <w:jc w:val="left"/>
              <w:rPr>
                <w:bdr w:val="nil"/>
              </w:rPr>
            </w:pPr>
            <w:r>
              <w:rPr>
                <w:rFonts w:ascii="Calibri" w:eastAsia="Calibri" w:hAnsi="Calibri" w:cs="Calibri"/>
                <w:bdr w:val="nil"/>
              </w:rPr>
              <w:t>rozvoj společenského i estetického vkusu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E167A1" w14:textId="77777777" w:rsidR="008700AF" w:rsidRDefault="00000000">
            <w:pPr>
              <w:spacing w:line="240" w:lineRule="auto"/>
              <w:jc w:val="left"/>
              <w:rPr>
                <w:bdr w:val="nil"/>
              </w:rPr>
            </w:pPr>
            <w:r>
              <w:rPr>
                <w:rFonts w:ascii="Calibri" w:eastAsia="Calibri" w:hAnsi="Calibri" w:cs="Calibri"/>
                <w:bdr w:val="nil"/>
              </w:rPr>
              <w:t>být citlivé ve vztahu k živým bytostem, k přírodě i k věcem</w:t>
            </w:r>
          </w:p>
        </w:tc>
      </w:tr>
      <w:tr w:rsidR="008700AF" w14:paraId="44DB0856" w14:textId="77777777">
        <w:tc>
          <w:tcPr>
            <w:tcW w:w="1650" w:type="pct"/>
            <w:vMerge/>
            <w:tcBorders>
              <w:top w:val="inset" w:sz="6" w:space="0" w:color="808080"/>
              <w:left w:val="inset" w:sz="6" w:space="0" w:color="808080"/>
              <w:bottom w:val="inset" w:sz="6" w:space="0" w:color="808080"/>
              <w:right w:val="inset" w:sz="6" w:space="0" w:color="808080"/>
            </w:tcBorders>
          </w:tcPr>
          <w:p w14:paraId="05C65A6E"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2587D201"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903200" w14:textId="77777777" w:rsidR="008700AF" w:rsidRDefault="00000000">
            <w:pPr>
              <w:spacing w:line="240" w:lineRule="auto"/>
              <w:jc w:val="left"/>
              <w:rPr>
                <w:bdr w:val="nil"/>
              </w:rPr>
            </w:pPr>
            <w:r>
              <w:rPr>
                <w:rFonts w:ascii="Calibri" w:eastAsia="Calibri" w:hAnsi="Calibri" w:cs="Calibri"/>
                <w:bdr w:val="nil"/>
              </w:rPr>
              <w:t>ovládat koordinaci ruky a oka, zvládat jemnou motoriku (zacházet s předměty denní potřeby, s drobnými pomůckami, s nástroji, náčiním a materiálem, zacházet s grafickým a výtvarným materiálem, např. s tužkami, barvami, nůžkami, papírem, modelovací hmotou, zacházet s jednoduchými hudebními nástroji apod.)</w:t>
            </w:r>
          </w:p>
        </w:tc>
      </w:tr>
      <w:tr w:rsidR="008700AF" w14:paraId="11C06C5F" w14:textId="77777777">
        <w:tc>
          <w:tcPr>
            <w:tcW w:w="1650" w:type="pct"/>
            <w:vMerge/>
            <w:tcBorders>
              <w:top w:val="inset" w:sz="6" w:space="0" w:color="808080"/>
              <w:left w:val="inset" w:sz="6" w:space="0" w:color="808080"/>
              <w:bottom w:val="inset" w:sz="6" w:space="0" w:color="808080"/>
              <w:right w:val="inset" w:sz="6" w:space="0" w:color="808080"/>
            </w:tcBorders>
          </w:tcPr>
          <w:p w14:paraId="21DB9905" w14:textId="77777777" w:rsidR="008700AF" w:rsidRDefault="008700AF"/>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8A1D20" w14:textId="77777777" w:rsidR="008700AF" w:rsidRDefault="00000000">
            <w:pPr>
              <w:spacing w:line="240" w:lineRule="auto"/>
              <w:jc w:val="left"/>
              <w:rPr>
                <w:bdr w:val="nil"/>
              </w:rPr>
            </w:pPr>
            <w:r>
              <w:rPr>
                <w:rFonts w:ascii="Calibri" w:eastAsia="Calibri" w:hAnsi="Calibri" w:cs="Calibri"/>
                <w:bdr w:val="nil"/>
              </w:rPr>
              <w:t>vytváření zdravých životních návyků a postojů jako základů zdravého životního stylu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8C12F7" w14:textId="77777777" w:rsidR="008700AF" w:rsidRDefault="00000000">
            <w:pPr>
              <w:spacing w:line="240" w:lineRule="auto"/>
              <w:jc w:val="left"/>
              <w:rPr>
                <w:bdr w:val="nil"/>
              </w:rPr>
            </w:pPr>
            <w:r>
              <w:rPr>
                <w:rFonts w:ascii="Calibri" w:eastAsia="Calibri" w:hAnsi="Calibri" w:cs="Calibri"/>
                <w:bdr w:val="nil"/>
              </w:rPr>
              <w:t>mít povědomí o některých způsobech ochrany osobního zdraví a bezpečí a o tom, kde v případě potřeby hledat pomoc (kam se obrátit, koho přivolat, jakým způsobem apod.)</w:t>
            </w:r>
          </w:p>
        </w:tc>
      </w:tr>
      <w:tr w:rsidR="008700AF" w14:paraId="14266189" w14:textId="77777777">
        <w:tc>
          <w:tcPr>
            <w:tcW w:w="1650" w:type="pct"/>
            <w:vMerge/>
            <w:tcBorders>
              <w:top w:val="inset" w:sz="6" w:space="0" w:color="808080"/>
              <w:left w:val="inset" w:sz="6" w:space="0" w:color="808080"/>
              <w:bottom w:val="inset" w:sz="6" w:space="0" w:color="808080"/>
              <w:right w:val="inset" w:sz="6" w:space="0" w:color="808080"/>
            </w:tcBorders>
          </w:tcPr>
          <w:p w14:paraId="1E0A20E7"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059CEDBA"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58A7B3" w14:textId="77777777" w:rsidR="008700AF" w:rsidRDefault="00000000">
            <w:pPr>
              <w:spacing w:line="240" w:lineRule="auto"/>
              <w:jc w:val="left"/>
              <w:rPr>
                <w:bdr w:val="nil"/>
              </w:rPr>
            </w:pPr>
            <w:r>
              <w:rPr>
                <w:rFonts w:ascii="Calibri" w:eastAsia="Calibri" w:hAnsi="Calibri" w:cs="Calibri"/>
                <w:bdr w:val="nil"/>
              </w:rPr>
              <w:t>mít povědomí o významu péče o čistotu a zdraví, o významu aktivního pohybu a zdravé výživy</w:t>
            </w:r>
          </w:p>
        </w:tc>
      </w:tr>
      <w:tr w:rsidR="008700AF" w14:paraId="12C8E39E" w14:textId="77777777">
        <w:tc>
          <w:tcPr>
            <w:tcW w:w="1650" w:type="pct"/>
            <w:vMerge/>
            <w:tcBorders>
              <w:top w:val="inset" w:sz="6" w:space="0" w:color="808080"/>
              <w:left w:val="inset" w:sz="6" w:space="0" w:color="808080"/>
              <w:bottom w:val="inset" w:sz="6" w:space="0" w:color="808080"/>
              <w:right w:val="inset" w:sz="6" w:space="0" w:color="808080"/>
            </w:tcBorders>
          </w:tcPr>
          <w:p w14:paraId="1F7880A4" w14:textId="77777777" w:rsidR="008700AF" w:rsidRDefault="008700AF"/>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EBCC12" w14:textId="77777777" w:rsidR="008700AF" w:rsidRDefault="00000000">
            <w:pPr>
              <w:spacing w:line="240" w:lineRule="auto"/>
              <w:jc w:val="left"/>
              <w:rPr>
                <w:bdr w:val="nil"/>
              </w:rPr>
            </w:pPr>
            <w:r>
              <w:rPr>
                <w:rFonts w:ascii="Calibri" w:eastAsia="Calibri" w:hAnsi="Calibri" w:cs="Calibri"/>
                <w:bdr w:val="nil"/>
              </w:rPr>
              <w:t>ochrana osobního soukromí a bezpečí ve vztazích s druhými dětmi i dospělými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00CD18" w14:textId="77777777" w:rsidR="008700AF" w:rsidRDefault="00000000">
            <w:pPr>
              <w:spacing w:line="240" w:lineRule="auto"/>
              <w:jc w:val="left"/>
              <w:rPr>
                <w:bdr w:val="nil"/>
              </w:rPr>
            </w:pPr>
            <w:r>
              <w:rPr>
                <w:rFonts w:ascii="Calibri" w:eastAsia="Calibri" w:hAnsi="Calibri" w:cs="Calibri"/>
                <w:bdr w:val="nil"/>
              </w:rPr>
              <w:t>uplatňovat návyky v základních formách společenského chování ve styku s dospělými i s dětmi (zdravit známé děti i dospělé, rozloučit se, poprosit, poděkovat, vzít si slovo až když druhý domluví, požádat o pomoc, vyslechnout sdělení, uposlechnout pokyn apod.)</w:t>
            </w:r>
          </w:p>
        </w:tc>
      </w:tr>
      <w:tr w:rsidR="008700AF" w14:paraId="2FE9FA55" w14:textId="77777777">
        <w:tc>
          <w:tcPr>
            <w:tcW w:w="1650" w:type="pct"/>
            <w:vMerge/>
            <w:tcBorders>
              <w:top w:val="inset" w:sz="6" w:space="0" w:color="808080"/>
              <w:left w:val="inset" w:sz="6" w:space="0" w:color="808080"/>
              <w:bottom w:val="inset" w:sz="6" w:space="0" w:color="808080"/>
              <w:right w:val="inset" w:sz="6" w:space="0" w:color="808080"/>
            </w:tcBorders>
          </w:tcPr>
          <w:p w14:paraId="3FD0EC54"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4D073ABE"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6557E7" w14:textId="77777777" w:rsidR="008700AF" w:rsidRDefault="00000000">
            <w:pPr>
              <w:spacing w:line="240" w:lineRule="auto"/>
              <w:jc w:val="left"/>
              <w:rPr>
                <w:bdr w:val="nil"/>
              </w:rPr>
            </w:pPr>
            <w:r>
              <w:rPr>
                <w:rFonts w:ascii="Calibri" w:eastAsia="Calibri" w:hAnsi="Calibri" w:cs="Calibri"/>
                <w:bdr w:val="nil"/>
              </w:rPr>
              <w:t>uvědomovat si svá práva ve vztahu k druhému, přiznávat stejná práva druhým a respektovat je</w:t>
            </w:r>
          </w:p>
        </w:tc>
      </w:tr>
      <w:tr w:rsidR="008700AF" w14:paraId="64676AC9"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35584F" w14:textId="77777777" w:rsidR="008700AF" w:rsidRDefault="00000000">
            <w:pPr>
              <w:spacing w:line="240" w:lineRule="auto"/>
              <w:jc w:val="left"/>
              <w:rPr>
                <w:bdr w:val="nil"/>
              </w:rPr>
            </w:pPr>
            <w:r>
              <w:rPr>
                <w:rFonts w:ascii="Calibri" w:eastAsia="Calibri" w:hAnsi="Calibri" w:cs="Calibri"/>
                <w:bdr w:val="nil"/>
              </w:rPr>
              <w:lastRenderedPageBreak/>
              <w:t>se učí nejen spontánně, ale i vědomě, vyvine úsilí, soustředí se na činnost a záměrně si zapamatuje; při zadané práci dokončí, co započalo; dovede postupovat podle instrukcí a pokynů, je schopno dobrat se k výsledkům</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89A8D7" w14:textId="77777777" w:rsidR="008700AF" w:rsidRDefault="00000000">
            <w:pPr>
              <w:spacing w:line="240" w:lineRule="auto"/>
              <w:jc w:val="left"/>
              <w:rPr>
                <w:bdr w:val="nil"/>
              </w:rPr>
            </w:pPr>
            <w:r>
              <w:rPr>
                <w:rFonts w:ascii="Calibri" w:eastAsia="Calibri" w:hAnsi="Calibri" w:cs="Calibri"/>
                <w:bdr w:val="nil"/>
              </w:rPr>
              <w:t>rozvoj kooperativních dovedností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1F0749" w14:textId="77777777" w:rsidR="008700AF" w:rsidRDefault="00000000">
            <w:pPr>
              <w:spacing w:line="240" w:lineRule="auto"/>
              <w:jc w:val="left"/>
              <w:rPr>
                <w:bdr w:val="nil"/>
              </w:rPr>
            </w:pPr>
            <w:r>
              <w:rPr>
                <w:rFonts w:ascii="Calibri" w:eastAsia="Calibri" w:hAnsi="Calibri" w:cs="Calibri"/>
                <w:bdr w:val="nil"/>
              </w:rPr>
              <w:t>chovat se zdvořile, přistupovat k druhým lidem, k dospělým i k dětem, bez předsudků, s úctou k jejich osobě, vážit si jejich práce a úsilí</w:t>
            </w:r>
          </w:p>
        </w:tc>
      </w:tr>
      <w:tr w:rsidR="008700AF" w14:paraId="1085EE8C" w14:textId="77777777">
        <w:tc>
          <w:tcPr>
            <w:tcW w:w="1650" w:type="pct"/>
            <w:vMerge/>
            <w:tcBorders>
              <w:top w:val="inset" w:sz="6" w:space="0" w:color="808080"/>
              <w:left w:val="inset" w:sz="6" w:space="0" w:color="808080"/>
              <w:bottom w:val="inset" w:sz="6" w:space="0" w:color="808080"/>
              <w:right w:val="inset" w:sz="6" w:space="0" w:color="808080"/>
            </w:tcBorders>
          </w:tcPr>
          <w:p w14:paraId="6E78972E"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234CAAB6"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3DCA47" w14:textId="77777777" w:rsidR="008700AF" w:rsidRDefault="00000000">
            <w:pPr>
              <w:spacing w:line="240" w:lineRule="auto"/>
              <w:jc w:val="left"/>
              <w:rPr>
                <w:bdr w:val="nil"/>
              </w:rPr>
            </w:pPr>
            <w:r>
              <w:rPr>
                <w:rFonts w:ascii="Calibri" w:eastAsia="Calibri" w:hAnsi="Calibri" w:cs="Calibri"/>
                <w:bdr w:val="nil"/>
              </w:rPr>
              <w:t>formulovat otázky, odpovídat, hodnotit slovní výkony, slovně reagovat</w:t>
            </w:r>
          </w:p>
        </w:tc>
      </w:tr>
      <w:tr w:rsidR="008700AF" w14:paraId="16E17A63" w14:textId="77777777">
        <w:tc>
          <w:tcPr>
            <w:tcW w:w="1650" w:type="pct"/>
            <w:vMerge/>
            <w:tcBorders>
              <w:top w:val="inset" w:sz="6" w:space="0" w:color="808080"/>
              <w:left w:val="inset" w:sz="6" w:space="0" w:color="808080"/>
              <w:bottom w:val="inset" w:sz="6" w:space="0" w:color="808080"/>
              <w:right w:val="inset" w:sz="6" w:space="0" w:color="808080"/>
            </w:tcBorders>
          </w:tcPr>
          <w:p w14:paraId="7D1D21C9"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61A60D4F"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59821E" w14:textId="77777777" w:rsidR="008700AF" w:rsidRDefault="00000000">
            <w:pPr>
              <w:spacing w:line="240" w:lineRule="auto"/>
              <w:jc w:val="left"/>
              <w:rPr>
                <w:bdr w:val="nil"/>
              </w:rPr>
            </w:pPr>
            <w:r>
              <w:rPr>
                <w:rFonts w:ascii="Calibri" w:eastAsia="Calibri" w:hAnsi="Calibri" w:cs="Calibri"/>
                <w:bdr w:val="nil"/>
              </w:rPr>
              <w:t>domluvit se slovy i gesty, improvizovat</w:t>
            </w:r>
          </w:p>
        </w:tc>
      </w:tr>
      <w:tr w:rsidR="008700AF" w14:paraId="1475BB15" w14:textId="77777777">
        <w:tc>
          <w:tcPr>
            <w:tcW w:w="1650" w:type="pct"/>
            <w:vMerge/>
            <w:tcBorders>
              <w:top w:val="inset" w:sz="6" w:space="0" w:color="808080"/>
              <w:left w:val="inset" w:sz="6" w:space="0" w:color="808080"/>
              <w:bottom w:val="inset" w:sz="6" w:space="0" w:color="808080"/>
              <w:right w:val="inset" w:sz="6" w:space="0" w:color="808080"/>
            </w:tcBorders>
          </w:tcPr>
          <w:p w14:paraId="6320F85C" w14:textId="77777777" w:rsidR="008700AF" w:rsidRDefault="008700AF"/>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E4DDCF" w14:textId="77777777" w:rsidR="008700AF" w:rsidRDefault="00000000">
            <w:pPr>
              <w:spacing w:line="240" w:lineRule="auto"/>
              <w:jc w:val="left"/>
              <w:rPr>
                <w:bdr w:val="nil"/>
              </w:rPr>
            </w:pPr>
            <w:r>
              <w:rPr>
                <w:rFonts w:ascii="Calibri" w:eastAsia="Calibri" w:hAnsi="Calibri" w:cs="Calibri"/>
                <w:bdr w:val="nil"/>
              </w:rPr>
              <w:t>rozvoj interaktivních a komunikativních dovedností verbálních i neverbálních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1DEF65" w14:textId="77777777" w:rsidR="008700AF" w:rsidRDefault="00000000">
            <w:pPr>
              <w:spacing w:line="240" w:lineRule="auto"/>
              <w:jc w:val="left"/>
              <w:rPr>
                <w:bdr w:val="nil"/>
              </w:rPr>
            </w:pPr>
            <w:r>
              <w:rPr>
                <w:rFonts w:ascii="Calibri" w:eastAsia="Calibri" w:hAnsi="Calibri" w:cs="Calibri"/>
                <w:bdr w:val="nil"/>
              </w:rPr>
              <w:t>poznat některá písmena a číslice, popř. slova</w:t>
            </w:r>
          </w:p>
        </w:tc>
      </w:tr>
      <w:tr w:rsidR="008700AF" w14:paraId="1300F73F" w14:textId="77777777">
        <w:tc>
          <w:tcPr>
            <w:tcW w:w="1650" w:type="pct"/>
            <w:vMerge/>
            <w:tcBorders>
              <w:top w:val="inset" w:sz="6" w:space="0" w:color="808080"/>
              <w:left w:val="inset" w:sz="6" w:space="0" w:color="808080"/>
              <w:bottom w:val="inset" w:sz="6" w:space="0" w:color="808080"/>
              <w:right w:val="inset" w:sz="6" w:space="0" w:color="808080"/>
            </w:tcBorders>
          </w:tcPr>
          <w:p w14:paraId="0396C064"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495F72CD"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C3FE55" w14:textId="77777777" w:rsidR="008700AF" w:rsidRDefault="00000000">
            <w:pPr>
              <w:spacing w:line="240" w:lineRule="auto"/>
              <w:jc w:val="left"/>
              <w:rPr>
                <w:bdr w:val="nil"/>
              </w:rPr>
            </w:pPr>
            <w:r>
              <w:rPr>
                <w:rFonts w:ascii="Calibri" w:eastAsia="Calibri" w:hAnsi="Calibri" w:cs="Calibri"/>
                <w:bdr w:val="nil"/>
              </w:rPr>
              <w:t>poznat a vymyslet jednoduchá synonyma, homonyma a antonyma</w:t>
            </w:r>
          </w:p>
        </w:tc>
      </w:tr>
      <w:tr w:rsidR="008700AF" w14:paraId="5D8CA9BE" w14:textId="77777777">
        <w:tc>
          <w:tcPr>
            <w:tcW w:w="1650" w:type="pct"/>
            <w:vMerge/>
            <w:tcBorders>
              <w:top w:val="inset" w:sz="6" w:space="0" w:color="808080"/>
              <w:left w:val="inset" w:sz="6" w:space="0" w:color="808080"/>
              <w:bottom w:val="inset" w:sz="6" w:space="0" w:color="808080"/>
              <w:right w:val="inset" w:sz="6" w:space="0" w:color="808080"/>
            </w:tcBorders>
          </w:tcPr>
          <w:p w14:paraId="2719E2D0"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271EFE83"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169CDD" w14:textId="77777777" w:rsidR="008700AF" w:rsidRDefault="00000000">
            <w:pPr>
              <w:spacing w:line="240" w:lineRule="auto"/>
              <w:jc w:val="left"/>
              <w:rPr>
                <w:bdr w:val="nil"/>
              </w:rPr>
            </w:pPr>
            <w:r>
              <w:rPr>
                <w:rFonts w:ascii="Calibri" w:eastAsia="Calibri" w:hAnsi="Calibri" w:cs="Calibri"/>
                <w:bdr w:val="nil"/>
              </w:rPr>
              <w:t>porozumět slyšenému (zachytit hlavní myšlenku příběhu, sledovat děj a zopakovat jej ve správných větách)</w:t>
            </w:r>
          </w:p>
        </w:tc>
      </w:tr>
      <w:tr w:rsidR="008700AF" w14:paraId="21ECA5A6"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58C7BF" w14:textId="77777777" w:rsidR="008700AF" w:rsidRDefault="00000000">
            <w:pPr>
              <w:spacing w:line="240" w:lineRule="auto"/>
              <w:jc w:val="left"/>
              <w:rPr>
                <w:bdr w:val="nil"/>
              </w:rPr>
            </w:pPr>
            <w:r>
              <w:rPr>
                <w:rFonts w:ascii="Calibri" w:eastAsia="Calibri" w:hAnsi="Calibri" w:cs="Calibri"/>
                <w:bdr w:val="nil"/>
              </w:rPr>
              <w:t>zpřesňuje si početní představy, užívá číselných a matematických pojmů, vnímá elementární matematické souvislosti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F3CF8B" w14:textId="77777777" w:rsidR="008700AF" w:rsidRDefault="00000000">
            <w:pPr>
              <w:spacing w:line="240" w:lineRule="auto"/>
              <w:jc w:val="left"/>
              <w:rPr>
                <w:bdr w:val="nil"/>
              </w:rPr>
            </w:pPr>
            <w:r>
              <w:rPr>
                <w:rFonts w:ascii="Calibri" w:eastAsia="Calibri" w:hAnsi="Calibri" w:cs="Calibri"/>
                <w:bdr w:val="nil"/>
              </w:rPr>
              <w:t>vytváření základů pro práci s informacemi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6DC35E" w14:textId="77777777" w:rsidR="008700AF" w:rsidRDefault="00000000">
            <w:pPr>
              <w:spacing w:line="240" w:lineRule="auto"/>
              <w:jc w:val="left"/>
              <w:rPr>
                <w:bdr w:val="nil"/>
              </w:rPr>
            </w:pPr>
            <w:r>
              <w:rPr>
                <w:rFonts w:ascii="Calibri" w:eastAsia="Calibri" w:hAnsi="Calibri" w:cs="Calibri"/>
                <w:bdr w:val="nil"/>
              </w:rPr>
              <w:t>vnímat, že je zajímavé dozvídat se nové věci, využívat zkušeností k učení</w:t>
            </w:r>
          </w:p>
        </w:tc>
      </w:tr>
      <w:tr w:rsidR="008700AF" w14:paraId="617E462B" w14:textId="77777777">
        <w:tc>
          <w:tcPr>
            <w:tcW w:w="1650" w:type="pct"/>
            <w:vMerge/>
            <w:tcBorders>
              <w:top w:val="inset" w:sz="6" w:space="0" w:color="808080"/>
              <w:left w:val="inset" w:sz="6" w:space="0" w:color="808080"/>
              <w:bottom w:val="inset" w:sz="6" w:space="0" w:color="808080"/>
              <w:right w:val="inset" w:sz="6" w:space="0" w:color="808080"/>
            </w:tcBorders>
          </w:tcPr>
          <w:p w14:paraId="0E9B8EA3" w14:textId="77777777" w:rsidR="008700AF" w:rsidRDefault="008700A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BBBD53" w14:textId="77777777" w:rsidR="008700AF" w:rsidRDefault="00000000">
            <w:pPr>
              <w:spacing w:line="240" w:lineRule="auto"/>
              <w:jc w:val="left"/>
              <w:rPr>
                <w:bdr w:val="nil"/>
              </w:rPr>
            </w:pPr>
            <w:r>
              <w:rPr>
                <w:rFonts w:ascii="Calibri" w:eastAsia="Calibri" w:hAnsi="Calibri" w:cs="Calibri"/>
                <w:bdr w:val="nil"/>
              </w:rPr>
              <w:t>osvojení si elementárních poznatků o znakových systémech a jejich funkci (abeceda, čísla)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5ADA87" w14:textId="77777777" w:rsidR="008700AF" w:rsidRDefault="00000000">
            <w:pPr>
              <w:spacing w:line="240" w:lineRule="auto"/>
              <w:jc w:val="left"/>
              <w:rPr>
                <w:bdr w:val="nil"/>
              </w:rPr>
            </w:pPr>
            <w:r>
              <w:rPr>
                <w:rFonts w:ascii="Calibri" w:eastAsia="Calibri" w:hAnsi="Calibri" w:cs="Calibri"/>
                <w:bdr w:val="nil"/>
              </w:rPr>
              <w:t>poznat některá písmena a číslice, popř. slova</w:t>
            </w:r>
          </w:p>
        </w:tc>
      </w:tr>
      <w:tr w:rsidR="008700AF" w14:paraId="7F7B3452" w14:textId="77777777">
        <w:tc>
          <w:tcPr>
            <w:tcW w:w="1650" w:type="pct"/>
            <w:vMerge/>
            <w:tcBorders>
              <w:top w:val="inset" w:sz="6" w:space="0" w:color="808080"/>
              <w:left w:val="inset" w:sz="6" w:space="0" w:color="808080"/>
              <w:bottom w:val="inset" w:sz="6" w:space="0" w:color="808080"/>
              <w:right w:val="inset" w:sz="6" w:space="0" w:color="808080"/>
            </w:tcBorders>
          </w:tcPr>
          <w:p w14:paraId="4456DA81" w14:textId="77777777" w:rsidR="008700AF" w:rsidRDefault="008700A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095C81" w14:textId="77777777" w:rsidR="008700AF" w:rsidRDefault="00000000">
            <w:pPr>
              <w:spacing w:line="240" w:lineRule="auto"/>
              <w:jc w:val="left"/>
              <w:rPr>
                <w:bdr w:val="nil"/>
              </w:rPr>
            </w:pPr>
            <w:r>
              <w:rPr>
                <w:rFonts w:ascii="Calibri" w:eastAsia="Calibri" w:hAnsi="Calibri" w:cs="Calibri"/>
                <w:bdr w:val="nil"/>
              </w:rPr>
              <w:t>rozvoj tvořivosti (tvořivého myšlení, řešení problémů, tvořivého sebevyjádření)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2EB24E" w14:textId="77777777" w:rsidR="008700AF" w:rsidRDefault="00000000">
            <w:pPr>
              <w:spacing w:line="240" w:lineRule="auto"/>
              <w:jc w:val="left"/>
              <w:rPr>
                <w:bdr w:val="nil"/>
              </w:rPr>
            </w:pPr>
            <w:r>
              <w:rPr>
                <w:rFonts w:ascii="Calibri" w:eastAsia="Calibri" w:hAnsi="Calibri" w:cs="Calibri"/>
                <w:bdr w:val="nil"/>
              </w:rPr>
              <w:t>vyjadřovat svou představivost a fantazii v tvořivých činnostech (konstruktivních, výtvarných, hudebních, pohybových či dramatických) i ve slovních výpovědích k nim</w:t>
            </w:r>
          </w:p>
        </w:tc>
      </w:tr>
      <w:tr w:rsidR="008700AF" w14:paraId="2749B12D"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9333C3" w14:textId="77777777" w:rsidR="008700AF" w:rsidRDefault="00000000">
            <w:pPr>
              <w:spacing w:line="240" w:lineRule="auto"/>
              <w:jc w:val="left"/>
              <w:rPr>
                <w:bdr w:val="nil"/>
              </w:rPr>
            </w:pPr>
            <w:r>
              <w:rPr>
                <w:rFonts w:ascii="Calibri" w:eastAsia="Calibri" w:hAnsi="Calibri" w:cs="Calibri"/>
                <w:bdr w:val="nil"/>
              </w:rPr>
              <w:t>dbá na osobní zdraví a bezpečí svoje i druhých, chová se odpovědně s ohledem na zdravé a bezpečné okolní prostředí (přírodní i společenské)</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3590FE" w14:textId="77777777" w:rsidR="008700AF" w:rsidRDefault="00000000">
            <w:pPr>
              <w:spacing w:line="240" w:lineRule="auto"/>
              <w:jc w:val="left"/>
              <w:rPr>
                <w:bdr w:val="nil"/>
              </w:rPr>
            </w:pPr>
            <w:r>
              <w:rPr>
                <w:rFonts w:ascii="Calibri" w:eastAsia="Calibri" w:hAnsi="Calibri" w:cs="Calibri"/>
                <w:bdr w:val="nil"/>
              </w:rPr>
              <w:t>osvojení si poznatků a dovedností potřebných k vykonávání jednoduchých činností v péči o okolí při spoluvytváření zdravého a bezpečného prostředí a k ochraně dítěte před jeho nebezpečnými vlivy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0808E3" w14:textId="77777777" w:rsidR="008700AF" w:rsidRDefault="00000000">
            <w:pPr>
              <w:spacing w:line="240" w:lineRule="auto"/>
              <w:jc w:val="left"/>
              <w:rPr>
                <w:bdr w:val="nil"/>
              </w:rPr>
            </w:pPr>
            <w:r>
              <w:rPr>
                <w:rFonts w:ascii="Calibri" w:eastAsia="Calibri" w:hAnsi="Calibri" w:cs="Calibri"/>
                <w:bdr w:val="nil"/>
              </w:rPr>
              <w:t xml:space="preserve">rozlišovat aktivity, které mohou zdraví okolního prostředí podporovat a které je </w:t>
            </w:r>
            <w:proofErr w:type="spellStart"/>
            <w:r>
              <w:rPr>
                <w:rFonts w:ascii="Calibri" w:eastAsia="Calibri" w:hAnsi="Calibri" w:cs="Calibri"/>
                <w:bdr w:val="nil"/>
              </w:rPr>
              <w:t>mohoupoškozovat</w:t>
            </w:r>
            <w:proofErr w:type="spellEnd"/>
            <w:r>
              <w:rPr>
                <w:rFonts w:ascii="Calibri" w:eastAsia="Calibri" w:hAnsi="Calibri" w:cs="Calibri"/>
                <w:bdr w:val="nil"/>
              </w:rPr>
              <w:t>, všímat si nepořádků a škod, upozornit na ně</w:t>
            </w:r>
          </w:p>
        </w:tc>
      </w:tr>
      <w:tr w:rsidR="008700AF" w14:paraId="55EB5852" w14:textId="77777777">
        <w:tc>
          <w:tcPr>
            <w:tcW w:w="1650" w:type="pct"/>
            <w:vMerge/>
            <w:tcBorders>
              <w:top w:val="inset" w:sz="6" w:space="0" w:color="808080"/>
              <w:left w:val="inset" w:sz="6" w:space="0" w:color="808080"/>
              <w:bottom w:val="inset" w:sz="6" w:space="0" w:color="808080"/>
              <w:right w:val="inset" w:sz="6" w:space="0" w:color="808080"/>
            </w:tcBorders>
          </w:tcPr>
          <w:p w14:paraId="511ED47A"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26CA30F3"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C4B1F2" w14:textId="77777777" w:rsidR="008700AF" w:rsidRDefault="00000000">
            <w:pPr>
              <w:spacing w:line="240" w:lineRule="auto"/>
              <w:jc w:val="left"/>
              <w:rPr>
                <w:bdr w:val="nil"/>
              </w:rPr>
            </w:pPr>
            <w:r>
              <w:rPr>
                <w:rFonts w:ascii="Calibri" w:eastAsia="Calibri" w:hAnsi="Calibri" w:cs="Calibri"/>
                <w:bdr w:val="nil"/>
              </w:rPr>
              <w:t>rozhodovat o svých činnostech</w:t>
            </w:r>
          </w:p>
        </w:tc>
      </w:tr>
      <w:tr w:rsidR="008700AF" w14:paraId="6F8B287D" w14:textId="77777777">
        <w:tc>
          <w:tcPr>
            <w:tcW w:w="1650" w:type="pct"/>
            <w:vMerge/>
            <w:tcBorders>
              <w:top w:val="inset" w:sz="6" w:space="0" w:color="808080"/>
              <w:left w:val="inset" w:sz="6" w:space="0" w:color="808080"/>
              <w:bottom w:val="inset" w:sz="6" w:space="0" w:color="808080"/>
              <w:right w:val="inset" w:sz="6" w:space="0" w:color="808080"/>
            </w:tcBorders>
          </w:tcPr>
          <w:p w14:paraId="40A81F99"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0CD11A4F"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EB077D" w14:textId="77777777" w:rsidR="008700AF" w:rsidRDefault="00000000">
            <w:pPr>
              <w:spacing w:line="240" w:lineRule="auto"/>
              <w:jc w:val="left"/>
              <w:rPr>
                <w:bdr w:val="nil"/>
              </w:rPr>
            </w:pPr>
            <w:r>
              <w:rPr>
                <w:rFonts w:ascii="Calibri" w:eastAsia="Calibri" w:hAnsi="Calibri" w:cs="Calibri"/>
                <w:bdr w:val="nil"/>
              </w:rPr>
              <w:t>rozlišovat, co prospívá zdraví a co mu škodí; chovat se tak, aby v situacích pro dítě běžných a jemu známých neohrožovalo zdraví, bezpečí a pohodu svou ani druhých</w:t>
            </w:r>
          </w:p>
        </w:tc>
      </w:tr>
      <w:tr w:rsidR="008700AF" w14:paraId="2BFFED8A" w14:textId="77777777">
        <w:tc>
          <w:tcPr>
            <w:tcW w:w="1650" w:type="pct"/>
            <w:vMerge/>
            <w:tcBorders>
              <w:top w:val="inset" w:sz="6" w:space="0" w:color="808080"/>
              <w:left w:val="inset" w:sz="6" w:space="0" w:color="808080"/>
              <w:bottom w:val="inset" w:sz="6" w:space="0" w:color="808080"/>
              <w:right w:val="inset" w:sz="6" w:space="0" w:color="808080"/>
            </w:tcBorders>
          </w:tcPr>
          <w:p w14:paraId="489D3AB2" w14:textId="77777777" w:rsidR="008700AF" w:rsidRDefault="008700AF"/>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E19F19" w14:textId="77777777" w:rsidR="008700AF" w:rsidRDefault="00000000">
            <w:pPr>
              <w:spacing w:line="240" w:lineRule="auto"/>
              <w:jc w:val="left"/>
              <w:rPr>
                <w:bdr w:val="nil"/>
              </w:rPr>
            </w:pPr>
            <w:r>
              <w:rPr>
                <w:rFonts w:ascii="Calibri" w:eastAsia="Calibri" w:hAnsi="Calibri" w:cs="Calibri"/>
                <w:bdr w:val="nil"/>
              </w:rPr>
              <w:t>rozvoj fyzické i psychické zdatnosti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A15328" w14:textId="77777777" w:rsidR="008700AF" w:rsidRDefault="00000000">
            <w:pPr>
              <w:spacing w:line="240" w:lineRule="auto"/>
              <w:jc w:val="left"/>
              <w:rPr>
                <w:bdr w:val="nil"/>
              </w:rPr>
            </w:pPr>
            <w:r>
              <w:rPr>
                <w:rFonts w:ascii="Calibri" w:eastAsia="Calibri" w:hAnsi="Calibri" w:cs="Calibri"/>
                <w:bdr w:val="nil"/>
              </w:rPr>
              <w:t>uvědomovat si své možnosti i limity (své silné i slabé stránky)</w:t>
            </w:r>
          </w:p>
        </w:tc>
      </w:tr>
      <w:tr w:rsidR="008700AF" w14:paraId="65EACA6F" w14:textId="77777777">
        <w:tc>
          <w:tcPr>
            <w:tcW w:w="1650" w:type="pct"/>
            <w:vMerge/>
            <w:tcBorders>
              <w:top w:val="inset" w:sz="6" w:space="0" w:color="808080"/>
              <w:left w:val="inset" w:sz="6" w:space="0" w:color="808080"/>
              <w:bottom w:val="inset" w:sz="6" w:space="0" w:color="808080"/>
              <w:right w:val="inset" w:sz="6" w:space="0" w:color="808080"/>
            </w:tcBorders>
          </w:tcPr>
          <w:p w14:paraId="14488FF7"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3EC7BF7C"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09E033" w14:textId="77777777" w:rsidR="008700AF" w:rsidRDefault="00000000">
            <w:pPr>
              <w:spacing w:line="240" w:lineRule="auto"/>
              <w:jc w:val="left"/>
              <w:rPr>
                <w:bdr w:val="nil"/>
              </w:rPr>
            </w:pPr>
            <w:r>
              <w:rPr>
                <w:rFonts w:ascii="Calibri" w:eastAsia="Calibri" w:hAnsi="Calibri" w:cs="Calibri"/>
                <w:bdr w:val="nil"/>
              </w:rPr>
              <w:t xml:space="preserve">zvládnout základní pohybové dovednosti a prostorovou orientaci, běžné způsoby pohybu v různém prostředí </w:t>
            </w:r>
            <w:r>
              <w:rPr>
                <w:rFonts w:ascii="Calibri" w:eastAsia="Calibri" w:hAnsi="Calibri" w:cs="Calibri"/>
                <w:bdr w:val="nil"/>
              </w:rPr>
              <w:lastRenderedPageBreak/>
              <w:t>(zvládat překážky, házet a chytat míč, užívat různé náčiní, pohybovat se ve skupině dětí, pohybovat se na sněhu, ledu, ve vodě, v písku)</w:t>
            </w:r>
          </w:p>
        </w:tc>
      </w:tr>
      <w:tr w:rsidR="008700AF" w14:paraId="3C2EC329" w14:textId="77777777">
        <w:tc>
          <w:tcPr>
            <w:tcW w:w="1650" w:type="pct"/>
            <w:vMerge/>
            <w:tcBorders>
              <w:top w:val="inset" w:sz="6" w:space="0" w:color="808080"/>
              <w:left w:val="inset" w:sz="6" w:space="0" w:color="808080"/>
              <w:bottom w:val="inset" w:sz="6" w:space="0" w:color="808080"/>
              <w:right w:val="inset" w:sz="6" w:space="0" w:color="808080"/>
            </w:tcBorders>
          </w:tcPr>
          <w:p w14:paraId="7B64F038"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6A6083C3"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ABAD94" w14:textId="77777777" w:rsidR="008700AF" w:rsidRDefault="00000000">
            <w:pPr>
              <w:spacing w:line="240" w:lineRule="auto"/>
              <w:jc w:val="left"/>
              <w:rPr>
                <w:bdr w:val="nil"/>
              </w:rPr>
            </w:pPr>
            <w:r>
              <w:rPr>
                <w:rFonts w:ascii="Calibri" w:eastAsia="Calibri" w:hAnsi="Calibri" w:cs="Calibri"/>
                <w:bdr w:val="nil"/>
              </w:rPr>
              <w:t>zachovávat správné držení těla</w:t>
            </w:r>
          </w:p>
        </w:tc>
      </w:tr>
    </w:tbl>
    <w:p w14:paraId="6901BECE" w14:textId="77777777" w:rsidR="008700AF" w:rsidRDefault="00000000">
      <w:pPr>
        <w:rPr>
          <w:bdr w:val="nil"/>
        </w:rPr>
      </w:pPr>
      <w:r>
        <w:rPr>
          <w:bdr w:val="nil"/>
        </w:rPr>
        <w:t>    </w:t>
      </w:r>
    </w:p>
    <w:p w14:paraId="0301C68C" w14:textId="77777777" w:rsidR="008700AF" w:rsidRDefault="00000000">
      <w:pPr>
        <w:pStyle w:val="Nadpis3"/>
        <w:spacing w:before="281" w:after="281"/>
        <w:rPr>
          <w:bdr w:val="nil"/>
        </w:rPr>
      </w:pPr>
      <w:bookmarkStart w:id="35" w:name="_Toc256000040"/>
      <w:proofErr w:type="gramStart"/>
      <w:r>
        <w:rPr>
          <w:sz w:val="28"/>
          <w:szCs w:val="28"/>
          <w:bdr w:val="nil"/>
        </w:rPr>
        <w:t>Březen - trávu</w:t>
      </w:r>
      <w:proofErr w:type="gramEnd"/>
      <w:r>
        <w:rPr>
          <w:sz w:val="28"/>
          <w:szCs w:val="28"/>
          <w:bdr w:val="nil"/>
        </w:rPr>
        <w:t xml:space="preserve"> tlačí vzhůru</w:t>
      </w:r>
      <w:bookmarkEnd w:id="35"/>
      <w:r>
        <w:rPr>
          <w:sz w:val="28"/>
          <w:szCs w:val="28"/>
          <w:bdr w:val="nil"/>
        </w:rPr>
        <w:t xml:space="preserve">  </w:t>
      </w:r>
    </w:p>
    <w:tbl>
      <w:tblPr>
        <w:tblStyle w:val="TabulkaIB"/>
        <w:tblW w:w="5000" w:type="pct"/>
        <w:tblCellMar>
          <w:left w:w="15" w:type="dxa"/>
          <w:right w:w="15" w:type="dxa"/>
        </w:tblCellMar>
        <w:tblLook w:val="04A0" w:firstRow="1" w:lastRow="0" w:firstColumn="1" w:lastColumn="0" w:noHBand="0" w:noVBand="1"/>
      </w:tblPr>
      <w:tblGrid>
        <w:gridCol w:w="4520"/>
        <w:gridCol w:w="9177"/>
      </w:tblGrid>
      <w:tr w:rsidR="008700AF" w14:paraId="61111959"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62A96F0" w14:textId="77777777" w:rsidR="008700AF" w:rsidRDefault="00000000">
            <w:pPr>
              <w:shd w:val="clear" w:color="auto" w:fill="9CC2E5"/>
              <w:spacing w:line="240" w:lineRule="auto"/>
              <w:jc w:val="left"/>
              <w:rPr>
                <w:bdr w:val="nil"/>
              </w:rPr>
            </w:pPr>
            <w:r>
              <w:rPr>
                <w:rFonts w:ascii="Calibri" w:eastAsia="Calibri" w:hAnsi="Calibri" w:cs="Calibri"/>
                <w:bdr w:val="nil"/>
              </w:rPr>
              <w:t>Název integrovaného bloku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AED6A3A" w14:textId="77777777" w:rsidR="008700AF" w:rsidRDefault="00000000">
            <w:pPr>
              <w:shd w:val="clear" w:color="auto" w:fill="9CC2E5"/>
              <w:spacing w:line="240" w:lineRule="auto"/>
              <w:jc w:val="center"/>
              <w:rPr>
                <w:bdr w:val="nil"/>
              </w:rPr>
            </w:pPr>
            <w:proofErr w:type="gramStart"/>
            <w:r>
              <w:rPr>
                <w:rFonts w:ascii="Calibri" w:eastAsia="Calibri" w:hAnsi="Calibri" w:cs="Calibri"/>
                <w:bdr w:val="nil"/>
              </w:rPr>
              <w:t>Březen - trávu</w:t>
            </w:r>
            <w:proofErr w:type="gramEnd"/>
            <w:r>
              <w:rPr>
                <w:rFonts w:ascii="Calibri" w:eastAsia="Calibri" w:hAnsi="Calibri" w:cs="Calibri"/>
                <w:bdr w:val="nil"/>
              </w:rPr>
              <w:t xml:space="preserve"> tlačí vzhůru</w:t>
            </w:r>
          </w:p>
        </w:tc>
      </w:tr>
      <w:tr w:rsidR="008700AF" w14:paraId="411F85CF"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80642D9" w14:textId="77777777" w:rsidR="008700AF" w:rsidRDefault="00000000">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3F5EAA" w14:textId="77777777" w:rsidR="008700AF" w:rsidRDefault="00000000">
            <w:pPr>
              <w:spacing w:line="240" w:lineRule="auto"/>
              <w:jc w:val="left"/>
              <w:rPr>
                <w:bdr w:val="nil"/>
              </w:rPr>
            </w:pPr>
            <w:r>
              <w:rPr>
                <w:rFonts w:ascii="Calibri" w:eastAsia="Calibri" w:hAnsi="Calibri" w:cs="Calibri"/>
                <w:bdr w:val="nil"/>
              </w:rPr>
              <w:t>Dítě a jeho tělo, Dítě a jeho psychika, Dítě a ten druhý, Dítě a společnost, Dítě a svět</w:t>
            </w:r>
          </w:p>
        </w:tc>
      </w:tr>
      <w:tr w:rsidR="008700AF" w14:paraId="04FC44C2"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15D3F2C" w14:textId="77777777" w:rsidR="008700AF" w:rsidRDefault="00000000">
            <w:pPr>
              <w:shd w:val="clear" w:color="auto" w:fill="DEEAF6"/>
              <w:spacing w:line="240" w:lineRule="auto"/>
              <w:jc w:val="left"/>
              <w:rPr>
                <w:bdr w:val="nil"/>
              </w:rPr>
            </w:pPr>
            <w:r>
              <w:rPr>
                <w:rFonts w:ascii="Calibri" w:eastAsia="Calibri" w:hAnsi="Calibri" w:cs="Calibri"/>
                <w:bdr w:val="nil"/>
              </w:rPr>
              <w:t>Charakteristika integrovaného bloku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4D672F" w14:textId="77777777" w:rsidR="008700AF" w:rsidRDefault="00000000">
            <w:pPr>
              <w:spacing w:line="240" w:lineRule="auto"/>
              <w:jc w:val="left"/>
              <w:rPr>
                <w:bdr w:val="nil"/>
              </w:rPr>
            </w:pPr>
            <w:r>
              <w:rPr>
                <w:rFonts w:ascii="Calibri" w:eastAsia="Calibri" w:hAnsi="Calibri" w:cs="Calibri"/>
                <w:bdr w:val="nil"/>
              </w:rPr>
              <w:t xml:space="preserve">Východiskem pro celek jsou změny v přírodě v souvislosti s blížícím se jarem. Záměrem tohoto bloku je, aby si děti vytvořily základní představu o přírodě v souvislosti s tímto ročním obdobím. Pozorovat kvetoucí přírodu, poznávat stromy jehličnaté i listnaté, keře, pupeny, nové listy a květy. Všímat si jarních květin na zahradách, v okolí bydliště i školy. Vnímat aktuální situaci v přírodě, když se blíží jaro. Poznávat hmyz. Pracovat s lupou, digitální lupou, zkoumat, objevovat a experimentovat při pokusech, časosběrné práci. Rozvíjet úctu k životu ve všech formách. Věnovat se třídění odpadu. Uvědomit si význam tohoto měsíce také jako měsíce </w:t>
            </w:r>
            <w:proofErr w:type="gramStart"/>
            <w:r>
              <w:rPr>
                <w:rFonts w:ascii="Calibri" w:eastAsia="Calibri" w:hAnsi="Calibri" w:cs="Calibri"/>
                <w:bdr w:val="nil"/>
              </w:rPr>
              <w:t>knihy - v</w:t>
            </w:r>
            <w:proofErr w:type="gramEnd"/>
            <w:r>
              <w:rPr>
                <w:rFonts w:ascii="Calibri" w:eastAsia="Calibri" w:hAnsi="Calibri" w:cs="Calibri"/>
                <w:bdr w:val="nil"/>
              </w:rPr>
              <w:t xml:space="preserve"> rámci předčtenářské gramotnosti se seznámit s klasickými pohádkami, s autory dětských knih, s ilustracemi. Vyprávět si nad obrázky v knihách, vést rozhovory a rozvíjet slovní zásobu i samostatný mluvní projev. Plnit úkoly v rámci tohoto projektu, ve spolupráci s rodiči organizovat aktivity. Prostřednictvím pohádek </w:t>
            </w:r>
            <w:proofErr w:type="gramStart"/>
            <w:r>
              <w:rPr>
                <w:rFonts w:ascii="Calibri" w:eastAsia="Calibri" w:hAnsi="Calibri" w:cs="Calibri"/>
                <w:bdr w:val="nil"/>
              </w:rPr>
              <w:t>rozeznávat  zlo</w:t>
            </w:r>
            <w:proofErr w:type="gramEnd"/>
            <w:r>
              <w:rPr>
                <w:rFonts w:ascii="Calibri" w:eastAsia="Calibri" w:hAnsi="Calibri" w:cs="Calibri"/>
                <w:bdr w:val="nil"/>
              </w:rPr>
              <w:t xml:space="preserve"> a dobro. Rozvíjet u dětí interaktivní a digitální </w:t>
            </w:r>
            <w:proofErr w:type="spellStart"/>
            <w:r>
              <w:rPr>
                <w:rFonts w:ascii="Calibri" w:eastAsia="Calibri" w:hAnsi="Calibri" w:cs="Calibri"/>
                <w:bdr w:val="nil"/>
              </w:rPr>
              <w:t>pregramotnost</w:t>
            </w:r>
            <w:proofErr w:type="spellEnd"/>
            <w:r>
              <w:rPr>
                <w:rFonts w:ascii="Calibri" w:eastAsia="Calibri" w:hAnsi="Calibri" w:cs="Calibri"/>
                <w:bdr w:val="nil"/>
              </w:rPr>
              <w:t xml:space="preserve"> v programu Barevné kamínky (program na </w:t>
            </w:r>
            <w:proofErr w:type="spellStart"/>
            <w:r>
              <w:rPr>
                <w:rFonts w:ascii="Calibri" w:eastAsia="Calibri" w:hAnsi="Calibri" w:cs="Calibri"/>
                <w:bdr w:val="nil"/>
              </w:rPr>
              <w:t>School</w:t>
            </w:r>
            <w:proofErr w:type="spellEnd"/>
            <w:r>
              <w:rPr>
                <w:rFonts w:ascii="Calibri" w:eastAsia="Calibri" w:hAnsi="Calibri" w:cs="Calibri"/>
                <w:bdr w:val="nil"/>
              </w:rPr>
              <w:t xml:space="preserve"> </w:t>
            </w:r>
            <w:proofErr w:type="spellStart"/>
            <w:r>
              <w:rPr>
                <w:rFonts w:ascii="Calibri" w:eastAsia="Calibri" w:hAnsi="Calibri" w:cs="Calibri"/>
                <w:bdr w:val="nil"/>
              </w:rPr>
              <w:t>Boardu</w:t>
            </w:r>
            <w:proofErr w:type="spellEnd"/>
            <w:r>
              <w:rPr>
                <w:rFonts w:ascii="Calibri" w:eastAsia="Calibri" w:hAnsi="Calibri" w:cs="Calibri"/>
                <w:bdr w:val="nil"/>
              </w:rPr>
              <w:t xml:space="preserve">) Hrajeme si a učíme </w:t>
            </w:r>
            <w:proofErr w:type="gramStart"/>
            <w:r>
              <w:rPr>
                <w:rFonts w:ascii="Calibri" w:eastAsia="Calibri" w:hAnsi="Calibri" w:cs="Calibri"/>
                <w:bdr w:val="nil"/>
              </w:rPr>
              <w:t>se - měsíc</w:t>
            </w:r>
            <w:proofErr w:type="gramEnd"/>
            <w:r>
              <w:rPr>
                <w:rFonts w:ascii="Calibri" w:eastAsia="Calibri" w:hAnsi="Calibri" w:cs="Calibri"/>
                <w:bdr w:val="nil"/>
              </w:rPr>
              <w:t xml:space="preserve"> Březen - příchod jara, první jarní den, jarní počasí, jaro na zahrádce, jaro na poli. Návštěva knihovny, tiskárny, prodejny knihy, návštěva divadla. Zaměřit se v rámci logopedické prevence na procvičení hlásek Č, Š, Ž. Procvičovat gymnastiku mluvidel, zařazovat sluchové a dechové hry, zvuky. </w:t>
            </w:r>
            <w:proofErr w:type="gramStart"/>
            <w:r>
              <w:rPr>
                <w:rFonts w:ascii="Calibri" w:eastAsia="Calibri" w:hAnsi="Calibri" w:cs="Calibri"/>
                <w:bdr w:val="nil"/>
              </w:rPr>
              <w:t>Zařazovat  psychomotorické</w:t>
            </w:r>
            <w:proofErr w:type="gramEnd"/>
            <w:r>
              <w:rPr>
                <w:rFonts w:ascii="Calibri" w:eastAsia="Calibri" w:hAnsi="Calibri" w:cs="Calibri"/>
                <w:bdr w:val="nil"/>
              </w:rPr>
              <w:t xml:space="preserve"> hry. Na konci měsíce diferenciace tupých a ostrých sykavek. Sledovat děti, které nemají ještě vyhraněnou dominantní ruku. Využívat trojhranný program, procvičovat </w:t>
            </w:r>
            <w:proofErr w:type="gramStart"/>
            <w:r>
              <w:rPr>
                <w:rFonts w:ascii="Calibri" w:eastAsia="Calibri" w:hAnsi="Calibri" w:cs="Calibri"/>
                <w:bdr w:val="nil"/>
              </w:rPr>
              <w:t>grafomotoriku - spirály</w:t>
            </w:r>
            <w:proofErr w:type="gramEnd"/>
            <w:r>
              <w:rPr>
                <w:rFonts w:ascii="Calibri" w:eastAsia="Calibri" w:hAnsi="Calibri" w:cs="Calibri"/>
                <w:bdr w:val="nil"/>
              </w:rPr>
              <w:t xml:space="preserve">, opakovat kružnice. Protidrogová </w:t>
            </w:r>
            <w:proofErr w:type="gramStart"/>
            <w:r>
              <w:rPr>
                <w:rFonts w:ascii="Calibri" w:eastAsia="Calibri" w:hAnsi="Calibri" w:cs="Calibri"/>
                <w:bdr w:val="nil"/>
              </w:rPr>
              <w:t>prevence - Cizí</w:t>
            </w:r>
            <w:proofErr w:type="gramEnd"/>
            <w:r>
              <w:rPr>
                <w:rFonts w:ascii="Calibri" w:eastAsia="Calibri" w:hAnsi="Calibri" w:cs="Calibri"/>
                <w:bdr w:val="nil"/>
              </w:rPr>
              <w:t xml:space="preserve"> člověk. Hovořit s dětmi na téma kdo je to cizí člověk, nebereme nic od cizího člověka, nemluvíme s cizím člověkem, chodíme v doprovodu starších, nepřibližujeme se k cizím autům. Vysvětlení pojmu divný </w:t>
            </w:r>
            <w:proofErr w:type="gramStart"/>
            <w:r>
              <w:rPr>
                <w:rFonts w:ascii="Calibri" w:eastAsia="Calibri" w:hAnsi="Calibri" w:cs="Calibri"/>
                <w:bdr w:val="nil"/>
              </w:rPr>
              <w:t>člověk - ovlivněný</w:t>
            </w:r>
            <w:proofErr w:type="gramEnd"/>
            <w:r>
              <w:rPr>
                <w:rFonts w:ascii="Calibri" w:eastAsia="Calibri" w:hAnsi="Calibri" w:cs="Calibri"/>
                <w:bdr w:val="nil"/>
              </w:rPr>
              <w:t xml:space="preserve"> alkoholem, drogou. </w:t>
            </w:r>
            <w:proofErr w:type="gramStart"/>
            <w:r>
              <w:rPr>
                <w:rFonts w:ascii="Calibri" w:eastAsia="Calibri" w:hAnsi="Calibri" w:cs="Calibri"/>
                <w:bdr w:val="nil"/>
              </w:rPr>
              <w:t>Zdravověda - Jsem</w:t>
            </w:r>
            <w:proofErr w:type="gramEnd"/>
            <w:r>
              <w:rPr>
                <w:rFonts w:ascii="Calibri" w:eastAsia="Calibri" w:hAnsi="Calibri" w:cs="Calibri"/>
                <w:bdr w:val="nil"/>
              </w:rPr>
              <w:t xml:space="preserve"> nemocný. Přiblížit dětem situaci nemocného </w:t>
            </w:r>
            <w:r>
              <w:rPr>
                <w:rFonts w:ascii="Calibri" w:eastAsia="Calibri" w:hAnsi="Calibri" w:cs="Calibri"/>
                <w:bdr w:val="nil"/>
              </w:rPr>
              <w:lastRenderedPageBreak/>
              <w:t xml:space="preserve">člověka, užívání léků, měření teploty, pití bylinkového čaje, odpočinek na lůžku. Rodinná a sexuální </w:t>
            </w:r>
            <w:proofErr w:type="gramStart"/>
            <w:r>
              <w:rPr>
                <w:rFonts w:ascii="Calibri" w:eastAsia="Calibri" w:hAnsi="Calibri" w:cs="Calibri"/>
                <w:bdr w:val="nil"/>
              </w:rPr>
              <w:t>výchova - Sexuální</w:t>
            </w:r>
            <w:proofErr w:type="gramEnd"/>
            <w:r>
              <w:rPr>
                <w:rFonts w:ascii="Calibri" w:eastAsia="Calibri" w:hAnsi="Calibri" w:cs="Calibri"/>
                <w:bdr w:val="nil"/>
              </w:rPr>
              <w:t xml:space="preserve"> identita. Odpovídat na otázky dětí přiměřeně věku. Tolerovat rozdíly mezi chlapci a děvčaty, neodlučovat od sebe, ale regulovat, mluvit o ženských a mužských rolích, dodržovat etické zásady. Během dne zařazujeme pro zábavu, ale i učení práci s Albi tužkou a knihami Kouzelné čtení, které dětem představí různá témata a hravou formou je seznámí s novými vědomostmi a rozvine již získané. </w:t>
            </w:r>
          </w:p>
          <w:p w14:paraId="317C34A4" w14:textId="77777777" w:rsidR="008700AF" w:rsidRDefault="00000000">
            <w:pPr>
              <w:spacing w:line="240" w:lineRule="auto"/>
              <w:jc w:val="left"/>
              <w:rPr>
                <w:bdr w:val="nil"/>
              </w:rPr>
            </w:pPr>
            <w:r>
              <w:rPr>
                <w:rFonts w:ascii="Calibri" w:eastAsia="Calibri" w:hAnsi="Calibri" w:cs="Calibri"/>
                <w:bdr w:val="nil"/>
              </w:rPr>
              <w:t> </w:t>
            </w:r>
          </w:p>
        </w:tc>
      </w:tr>
      <w:tr w:rsidR="008700AF" w14:paraId="7FC93050"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CE67D66" w14:textId="77777777" w:rsidR="008700AF" w:rsidRDefault="00000000">
            <w:pPr>
              <w:shd w:val="clear" w:color="auto" w:fill="DEEAF6"/>
              <w:spacing w:line="240" w:lineRule="auto"/>
              <w:jc w:val="left"/>
              <w:rPr>
                <w:bdr w:val="nil"/>
              </w:rPr>
            </w:pPr>
            <w:r>
              <w:rPr>
                <w:rFonts w:ascii="Calibri" w:eastAsia="Calibri" w:hAnsi="Calibri" w:cs="Calibri"/>
                <w:bdr w:val="nil"/>
              </w:rPr>
              <w:lastRenderedPageBreak/>
              <w:t>Návrhy dílčích témat pro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65915E" w14:textId="77777777" w:rsidR="008700AF" w:rsidRDefault="00000000">
            <w:pPr>
              <w:numPr>
                <w:ilvl w:val="0"/>
                <w:numId w:val="85"/>
              </w:numPr>
              <w:spacing w:line="240" w:lineRule="auto"/>
              <w:jc w:val="left"/>
              <w:rPr>
                <w:bdr w:val="nil"/>
              </w:rPr>
            </w:pPr>
            <w:r>
              <w:rPr>
                <w:rFonts w:ascii="Calibri" w:eastAsia="Calibri" w:hAnsi="Calibri" w:cs="Calibri"/>
                <w:bdr w:val="nil"/>
              </w:rPr>
              <w:t>Volám tě sluníčko</w:t>
            </w:r>
          </w:p>
          <w:p w14:paraId="0086786D" w14:textId="77777777" w:rsidR="008700AF" w:rsidRDefault="00000000">
            <w:pPr>
              <w:numPr>
                <w:ilvl w:val="0"/>
                <w:numId w:val="85"/>
              </w:numPr>
              <w:spacing w:line="240" w:lineRule="auto"/>
              <w:jc w:val="left"/>
              <w:rPr>
                <w:bdr w:val="nil"/>
              </w:rPr>
            </w:pPr>
            <w:r>
              <w:rPr>
                <w:rFonts w:ascii="Calibri" w:eastAsia="Calibri" w:hAnsi="Calibri" w:cs="Calibri"/>
                <w:bdr w:val="nil"/>
              </w:rPr>
              <w:t>Chodí, chodí zvířátka, vodí si svá mláďátka. Jejich jména dobře známe, proto na ně zavoláme</w:t>
            </w:r>
          </w:p>
          <w:p w14:paraId="41C6A6B1" w14:textId="77777777" w:rsidR="008700AF" w:rsidRDefault="00000000">
            <w:pPr>
              <w:numPr>
                <w:ilvl w:val="0"/>
                <w:numId w:val="85"/>
              </w:numPr>
              <w:spacing w:line="240" w:lineRule="auto"/>
              <w:jc w:val="left"/>
              <w:rPr>
                <w:bdr w:val="nil"/>
              </w:rPr>
            </w:pPr>
            <w:r>
              <w:rPr>
                <w:rFonts w:ascii="Calibri" w:eastAsia="Calibri" w:hAnsi="Calibri" w:cs="Calibri"/>
                <w:bdr w:val="nil"/>
              </w:rPr>
              <w:t>Uvijeme věneček ze všech našich kytiček</w:t>
            </w:r>
          </w:p>
          <w:p w14:paraId="7CF5BDDF" w14:textId="77777777" w:rsidR="008700AF" w:rsidRDefault="00000000">
            <w:pPr>
              <w:numPr>
                <w:ilvl w:val="0"/>
                <w:numId w:val="85"/>
              </w:numPr>
              <w:spacing w:line="240" w:lineRule="auto"/>
              <w:jc w:val="left"/>
              <w:rPr>
                <w:bdr w:val="nil"/>
              </w:rPr>
            </w:pPr>
            <w:r>
              <w:rPr>
                <w:rFonts w:ascii="Calibri" w:eastAsia="Calibri" w:hAnsi="Calibri" w:cs="Calibri"/>
                <w:bdr w:val="nil"/>
              </w:rPr>
              <w:t>Jedeme do pohádky</w:t>
            </w:r>
          </w:p>
          <w:p w14:paraId="7A821D0D" w14:textId="77777777" w:rsidR="008700AF" w:rsidRDefault="00000000">
            <w:pPr>
              <w:numPr>
                <w:ilvl w:val="0"/>
                <w:numId w:val="85"/>
              </w:numPr>
              <w:spacing w:line="240" w:lineRule="auto"/>
              <w:jc w:val="left"/>
              <w:rPr>
                <w:bdr w:val="nil"/>
              </w:rPr>
            </w:pPr>
            <w:r>
              <w:rPr>
                <w:rFonts w:ascii="Calibri" w:eastAsia="Calibri" w:hAnsi="Calibri" w:cs="Calibri"/>
                <w:bdr w:val="nil"/>
              </w:rPr>
              <w:t>Když začne skřivánek povrzávat</w:t>
            </w:r>
          </w:p>
          <w:p w14:paraId="6CA18477" w14:textId="77777777" w:rsidR="008700AF" w:rsidRDefault="00000000">
            <w:pPr>
              <w:numPr>
                <w:ilvl w:val="0"/>
                <w:numId w:val="85"/>
              </w:numPr>
              <w:spacing w:line="240" w:lineRule="auto"/>
              <w:jc w:val="left"/>
              <w:rPr>
                <w:bdr w:val="nil"/>
              </w:rPr>
            </w:pPr>
            <w:r>
              <w:rPr>
                <w:rFonts w:ascii="Calibri" w:eastAsia="Calibri" w:hAnsi="Calibri" w:cs="Calibri"/>
                <w:bdr w:val="nil"/>
              </w:rPr>
              <w:t>Polámal se mraveneček</w:t>
            </w:r>
          </w:p>
          <w:p w14:paraId="0B63B61B" w14:textId="77777777" w:rsidR="008700AF" w:rsidRDefault="00000000">
            <w:pPr>
              <w:numPr>
                <w:ilvl w:val="0"/>
                <w:numId w:val="85"/>
              </w:numPr>
              <w:spacing w:line="240" w:lineRule="auto"/>
              <w:jc w:val="left"/>
              <w:rPr>
                <w:bdr w:val="nil"/>
              </w:rPr>
            </w:pPr>
            <w:r>
              <w:rPr>
                <w:rFonts w:ascii="Calibri" w:eastAsia="Calibri" w:hAnsi="Calibri" w:cs="Calibri"/>
                <w:bdr w:val="nil"/>
              </w:rPr>
              <w:t>Kudy chodí jaro, zelenými vrátky</w:t>
            </w:r>
          </w:p>
          <w:p w14:paraId="0B4DDA71" w14:textId="77777777" w:rsidR="008700AF" w:rsidRDefault="00000000">
            <w:pPr>
              <w:numPr>
                <w:ilvl w:val="0"/>
                <w:numId w:val="85"/>
              </w:numPr>
              <w:spacing w:line="240" w:lineRule="auto"/>
              <w:jc w:val="left"/>
              <w:rPr>
                <w:bdr w:val="nil"/>
              </w:rPr>
            </w:pPr>
            <w:r>
              <w:rPr>
                <w:rFonts w:ascii="Calibri" w:eastAsia="Calibri" w:hAnsi="Calibri" w:cs="Calibri"/>
                <w:bdr w:val="nil"/>
              </w:rPr>
              <w:t>Cvrček písně vyhrává, berušky mušky svolává</w:t>
            </w:r>
          </w:p>
          <w:p w14:paraId="44C1D01B" w14:textId="77777777" w:rsidR="008700AF" w:rsidRDefault="00000000">
            <w:pPr>
              <w:numPr>
                <w:ilvl w:val="0"/>
                <w:numId w:val="85"/>
              </w:numPr>
              <w:spacing w:line="240" w:lineRule="auto"/>
              <w:jc w:val="left"/>
              <w:rPr>
                <w:bdr w:val="nil"/>
              </w:rPr>
            </w:pPr>
            <w:r>
              <w:rPr>
                <w:rFonts w:ascii="Calibri" w:eastAsia="Calibri" w:hAnsi="Calibri" w:cs="Calibri"/>
                <w:bdr w:val="nil"/>
              </w:rPr>
              <w:t>Voda, voděnka</w:t>
            </w:r>
          </w:p>
          <w:p w14:paraId="5A597858" w14:textId="77777777" w:rsidR="008700AF" w:rsidRDefault="00000000">
            <w:pPr>
              <w:numPr>
                <w:ilvl w:val="0"/>
                <w:numId w:val="85"/>
              </w:numPr>
              <w:spacing w:line="240" w:lineRule="auto"/>
              <w:jc w:val="left"/>
              <w:rPr>
                <w:bdr w:val="nil"/>
              </w:rPr>
            </w:pPr>
            <w:r>
              <w:rPr>
                <w:rFonts w:ascii="Calibri" w:eastAsia="Calibri" w:hAnsi="Calibri" w:cs="Calibri"/>
                <w:bdr w:val="nil"/>
              </w:rPr>
              <w:t>Radujeme se z jara</w:t>
            </w:r>
          </w:p>
          <w:p w14:paraId="356AAE52" w14:textId="77777777" w:rsidR="008700AF" w:rsidRDefault="00000000">
            <w:pPr>
              <w:numPr>
                <w:ilvl w:val="0"/>
                <w:numId w:val="85"/>
              </w:numPr>
              <w:spacing w:line="240" w:lineRule="auto"/>
              <w:jc w:val="left"/>
              <w:rPr>
                <w:bdr w:val="nil"/>
              </w:rPr>
            </w:pPr>
            <w:r>
              <w:rPr>
                <w:rFonts w:ascii="Calibri" w:eastAsia="Calibri" w:hAnsi="Calibri" w:cs="Calibri"/>
                <w:bdr w:val="nil"/>
              </w:rPr>
              <w:t>Z pohádky do pohádky</w:t>
            </w:r>
          </w:p>
          <w:p w14:paraId="58AE5E46" w14:textId="77777777" w:rsidR="008700AF" w:rsidRDefault="00000000">
            <w:pPr>
              <w:numPr>
                <w:ilvl w:val="0"/>
                <w:numId w:val="85"/>
              </w:numPr>
              <w:spacing w:line="240" w:lineRule="auto"/>
              <w:jc w:val="left"/>
              <w:rPr>
                <w:bdr w:val="nil"/>
              </w:rPr>
            </w:pPr>
            <w:r>
              <w:rPr>
                <w:rFonts w:ascii="Calibri" w:eastAsia="Calibri" w:hAnsi="Calibri" w:cs="Calibri"/>
                <w:bdr w:val="nil"/>
              </w:rPr>
              <w:t>Poznáváme domácí zvířata a jejich mláďata</w:t>
            </w:r>
          </w:p>
          <w:p w14:paraId="34637F25" w14:textId="77777777" w:rsidR="008700AF" w:rsidRDefault="00000000">
            <w:pPr>
              <w:numPr>
                <w:ilvl w:val="0"/>
                <w:numId w:val="85"/>
              </w:numPr>
              <w:spacing w:line="240" w:lineRule="auto"/>
              <w:jc w:val="left"/>
              <w:rPr>
                <w:bdr w:val="nil"/>
              </w:rPr>
            </w:pPr>
            <w:r>
              <w:rPr>
                <w:rFonts w:ascii="Calibri" w:eastAsia="Calibri" w:hAnsi="Calibri" w:cs="Calibri"/>
                <w:bdr w:val="nil"/>
              </w:rPr>
              <w:t>Čápi nesou písničku o hřejivém sluníčku</w:t>
            </w:r>
          </w:p>
          <w:p w14:paraId="68116E81" w14:textId="77777777" w:rsidR="008700AF" w:rsidRDefault="00000000">
            <w:pPr>
              <w:numPr>
                <w:ilvl w:val="0"/>
                <w:numId w:val="85"/>
              </w:numPr>
              <w:spacing w:line="240" w:lineRule="auto"/>
              <w:jc w:val="left"/>
              <w:rPr>
                <w:bdr w:val="nil"/>
              </w:rPr>
            </w:pPr>
            <w:r>
              <w:rPr>
                <w:rFonts w:ascii="Calibri" w:eastAsia="Calibri" w:hAnsi="Calibri" w:cs="Calibri"/>
                <w:bdr w:val="nil"/>
              </w:rPr>
              <w:t>Máme různé popelnice, na plasty i na krabice</w:t>
            </w:r>
          </w:p>
        </w:tc>
      </w:tr>
    </w:tbl>
    <w:p w14:paraId="644F6B04" w14:textId="77777777" w:rsidR="008700AF" w:rsidRDefault="00000000">
      <w:pPr>
        <w:rPr>
          <w:bdr w:val="nil"/>
        </w:rPr>
      </w:pPr>
      <w:r>
        <w:rPr>
          <w:bdr w:val="nil"/>
        </w:rPr>
        <w:t>   </w:t>
      </w:r>
    </w:p>
    <w:tbl>
      <w:tblPr>
        <w:tblStyle w:val="TabulkaIB"/>
        <w:tblW w:w="5000" w:type="pct"/>
        <w:tblCellMar>
          <w:left w:w="15" w:type="dxa"/>
          <w:right w:w="15" w:type="dxa"/>
        </w:tblCellMar>
        <w:tblLook w:val="04A0" w:firstRow="1" w:lastRow="0" w:firstColumn="1" w:lastColumn="0" w:noHBand="0" w:noVBand="1"/>
      </w:tblPr>
      <w:tblGrid>
        <w:gridCol w:w="4520"/>
        <w:gridCol w:w="4150"/>
        <w:gridCol w:w="5027"/>
      </w:tblGrid>
      <w:tr w:rsidR="008700AF" w14:paraId="6115F258"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5C95F54" w14:textId="77777777" w:rsidR="008700AF" w:rsidRDefault="00000000">
            <w:pPr>
              <w:shd w:val="clear" w:color="auto" w:fill="9CC2E5"/>
              <w:spacing w:line="240" w:lineRule="auto"/>
              <w:jc w:val="center"/>
              <w:rPr>
                <w:bdr w:val="nil"/>
              </w:rPr>
            </w:pPr>
            <w:r>
              <w:rPr>
                <w:rFonts w:ascii="Calibri" w:eastAsia="Calibri" w:hAnsi="Calibri" w:cs="Calibri"/>
                <w:b/>
                <w:bCs/>
                <w:bdr w:val="nil"/>
              </w:rPr>
              <w:t>Klíčové kompetence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95B026B" w14:textId="77777777" w:rsidR="008700AF" w:rsidRDefault="00000000">
            <w:pPr>
              <w:shd w:val="clear" w:color="auto" w:fill="9CC2E5"/>
              <w:spacing w:line="240" w:lineRule="auto"/>
              <w:jc w:val="center"/>
              <w:rPr>
                <w:bdr w:val="nil"/>
              </w:rPr>
            </w:pPr>
            <w:r>
              <w:rPr>
                <w:rFonts w:ascii="Calibri" w:eastAsia="Calibri" w:hAnsi="Calibri" w:cs="Calibri"/>
                <w:b/>
                <w:bCs/>
                <w:bdr w:val="nil"/>
              </w:rPr>
              <w:t>Dílčí cíle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37881BD" w14:textId="77777777" w:rsidR="008700AF" w:rsidRDefault="00000000">
            <w:pPr>
              <w:shd w:val="clear" w:color="auto" w:fill="9CC2E5"/>
              <w:spacing w:line="240" w:lineRule="auto"/>
              <w:jc w:val="center"/>
              <w:rPr>
                <w:bdr w:val="nil"/>
              </w:rPr>
            </w:pPr>
            <w:r>
              <w:rPr>
                <w:rFonts w:ascii="Calibri" w:eastAsia="Calibri" w:hAnsi="Calibri" w:cs="Calibri"/>
                <w:b/>
                <w:bCs/>
                <w:bdr w:val="nil"/>
              </w:rPr>
              <w:t>Očekávané výstupy</w:t>
            </w:r>
          </w:p>
        </w:tc>
      </w:tr>
      <w:tr w:rsidR="008700AF" w14:paraId="31009B2E"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FF0D23" w14:textId="77777777" w:rsidR="008700AF" w:rsidRDefault="00000000">
            <w:pPr>
              <w:spacing w:line="240" w:lineRule="auto"/>
              <w:jc w:val="left"/>
              <w:rPr>
                <w:bdr w:val="nil"/>
              </w:rPr>
            </w:pPr>
            <w:r>
              <w:rPr>
                <w:rFonts w:ascii="Calibri" w:eastAsia="Calibri" w:hAnsi="Calibri" w:cs="Calibri"/>
                <w:bdr w:val="nil"/>
              </w:rPr>
              <w:t>soustředěně pozoruje, zkoumá, objevuje, všímá si souvislostí, experimentuje a užívá při tom jednoduchých pojmů, znaků a symbolů</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A7B229" w14:textId="77777777" w:rsidR="008700AF" w:rsidRDefault="00000000">
            <w:pPr>
              <w:spacing w:line="240" w:lineRule="auto"/>
              <w:jc w:val="left"/>
              <w:rPr>
                <w:bdr w:val="nil"/>
              </w:rPr>
            </w:pPr>
            <w:r>
              <w:rPr>
                <w:rFonts w:ascii="Calibri" w:eastAsia="Calibri" w:hAnsi="Calibri" w:cs="Calibri"/>
                <w:bdr w:val="nil"/>
              </w:rPr>
              <w:t>vytvoření povědomí o vlastní sounáležitosti se světem, se živou a neživou přírodou, lidmi, společností, planetou Zemí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6A9C72" w14:textId="77777777" w:rsidR="008700AF" w:rsidRDefault="00000000">
            <w:pPr>
              <w:spacing w:line="240" w:lineRule="auto"/>
              <w:jc w:val="left"/>
              <w:rPr>
                <w:bdr w:val="nil"/>
              </w:rPr>
            </w:pPr>
            <w:r>
              <w:rPr>
                <w:rFonts w:ascii="Calibri" w:eastAsia="Calibri" w:hAnsi="Calibri" w:cs="Calibri"/>
                <w:bdr w:val="nil"/>
              </w:rPr>
              <w:t>mít povědomí o širším společenském, věcném, přírodním, kulturním i technickém prostředí i jeho dění v rozsahu praktických zkušeností a dostupných praktických ukázek v okolí dítěte</w:t>
            </w:r>
          </w:p>
        </w:tc>
      </w:tr>
      <w:tr w:rsidR="008700AF" w14:paraId="7A495E78" w14:textId="77777777">
        <w:tc>
          <w:tcPr>
            <w:tcW w:w="1650" w:type="pct"/>
            <w:vMerge/>
            <w:tcBorders>
              <w:top w:val="inset" w:sz="6" w:space="0" w:color="808080"/>
              <w:left w:val="inset" w:sz="6" w:space="0" w:color="808080"/>
              <w:bottom w:val="inset" w:sz="6" w:space="0" w:color="808080"/>
              <w:right w:val="inset" w:sz="6" w:space="0" w:color="808080"/>
            </w:tcBorders>
          </w:tcPr>
          <w:p w14:paraId="7F4DFE69"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6E260604"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C1BBAB" w14:textId="77777777" w:rsidR="008700AF" w:rsidRDefault="00000000">
            <w:pPr>
              <w:spacing w:line="240" w:lineRule="auto"/>
              <w:jc w:val="left"/>
              <w:rPr>
                <w:bdr w:val="nil"/>
              </w:rPr>
            </w:pPr>
            <w:r>
              <w:rPr>
                <w:rFonts w:ascii="Calibri" w:eastAsia="Calibri" w:hAnsi="Calibri" w:cs="Calibri"/>
                <w:bdr w:val="nil"/>
              </w:rPr>
              <w:t xml:space="preserve">vnímat, že svět má svůj řád, že je rozmanitý a pozoruhodný, nekonečně pestrý a </w:t>
            </w:r>
            <w:proofErr w:type="gramStart"/>
            <w:r>
              <w:rPr>
                <w:rFonts w:ascii="Calibri" w:eastAsia="Calibri" w:hAnsi="Calibri" w:cs="Calibri"/>
                <w:bdr w:val="nil"/>
              </w:rPr>
              <w:t>různorodý - jak</w:t>
            </w:r>
            <w:proofErr w:type="gramEnd"/>
            <w:r>
              <w:rPr>
                <w:rFonts w:ascii="Calibri" w:eastAsia="Calibri" w:hAnsi="Calibri" w:cs="Calibri"/>
                <w:bdr w:val="nil"/>
              </w:rPr>
              <w:t xml:space="preserve"> svět </w:t>
            </w:r>
            <w:r>
              <w:rPr>
                <w:rFonts w:ascii="Calibri" w:eastAsia="Calibri" w:hAnsi="Calibri" w:cs="Calibri"/>
                <w:bdr w:val="nil"/>
              </w:rPr>
              <w:lastRenderedPageBreak/>
              <w:t>přírody, tak i svět lidí (mít elementární povědomí o existenci různých národů a kultur, různých zemích, o planetě Zemi, vesmíru apod.)</w:t>
            </w:r>
          </w:p>
        </w:tc>
      </w:tr>
      <w:tr w:rsidR="008700AF" w14:paraId="65D7E586" w14:textId="77777777">
        <w:tc>
          <w:tcPr>
            <w:tcW w:w="1650" w:type="pct"/>
            <w:vMerge/>
            <w:tcBorders>
              <w:top w:val="inset" w:sz="6" w:space="0" w:color="808080"/>
              <w:left w:val="inset" w:sz="6" w:space="0" w:color="808080"/>
              <w:bottom w:val="inset" w:sz="6" w:space="0" w:color="808080"/>
              <w:right w:val="inset" w:sz="6" w:space="0" w:color="808080"/>
            </w:tcBorders>
          </w:tcPr>
          <w:p w14:paraId="6BBA0924"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5AFDAB7A"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A85BD5" w14:textId="77777777" w:rsidR="008700AF" w:rsidRDefault="00000000">
            <w:pPr>
              <w:spacing w:line="240" w:lineRule="auto"/>
              <w:jc w:val="left"/>
              <w:rPr>
                <w:bdr w:val="nil"/>
              </w:rPr>
            </w:pPr>
            <w:r>
              <w:rPr>
                <w:rFonts w:ascii="Calibri" w:eastAsia="Calibri" w:hAnsi="Calibri" w:cs="Calibri"/>
                <w:bdr w:val="nil"/>
              </w:rPr>
              <w:t>projevovat zájem o knížky, soustředěně poslouchat četbu, hudbu, sledovat divadlo, film, užívat telefon</w:t>
            </w:r>
          </w:p>
        </w:tc>
      </w:tr>
      <w:tr w:rsidR="008700AF" w14:paraId="7A0D6EA7" w14:textId="77777777">
        <w:tc>
          <w:tcPr>
            <w:tcW w:w="1650" w:type="pct"/>
            <w:vMerge/>
            <w:tcBorders>
              <w:top w:val="inset" w:sz="6" w:space="0" w:color="808080"/>
              <w:left w:val="inset" w:sz="6" w:space="0" w:color="808080"/>
              <w:bottom w:val="inset" w:sz="6" w:space="0" w:color="808080"/>
              <w:right w:val="inset" w:sz="6" w:space="0" w:color="808080"/>
            </w:tcBorders>
          </w:tcPr>
          <w:p w14:paraId="268D3C25" w14:textId="77777777" w:rsidR="008700AF" w:rsidRDefault="008700AF"/>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491197" w14:textId="77777777" w:rsidR="008700AF" w:rsidRDefault="00000000">
            <w:pPr>
              <w:spacing w:line="240" w:lineRule="auto"/>
              <w:jc w:val="left"/>
              <w:rPr>
                <w:bdr w:val="nil"/>
              </w:rPr>
            </w:pPr>
            <w:r>
              <w:rPr>
                <w:rFonts w:ascii="Calibri" w:eastAsia="Calibri" w:hAnsi="Calibri" w:cs="Calibri"/>
                <w:bdr w:val="nil"/>
              </w:rPr>
              <w:t>seznamování se světem lidí, kultury a umění, osvojení si základních poznatků o prostředí, v němž dítě žije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347F88" w14:textId="77777777" w:rsidR="008700AF" w:rsidRDefault="00000000">
            <w:pPr>
              <w:spacing w:line="240" w:lineRule="auto"/>
              <w:jc w:val="left"/>
              <w:rPr>
                <w:bdr w:val="nil"/>
              </w:rPr>
            </w:pPr>
            <w:r>
              <w:rPr>
                <w:rFonts w:ascii="Calibri" w:eastAsia="Calibri" w:hAnsi="Calibri" w:cs="Calibri"/>
                <w:bdr w:val="nil"/>
              </w:rPr>
              <w:t>mít povědomí o významu životního prostředí (přírody i společnosti) pro člověka, uvědomovat si, že způsobem, jakým se dítě i ostatní v jeho okolí chovají, ovlivňují vlastní zdraví i životní prostředí</w:t>
            </w:r>
          </w:p>
        </w:tc>
      </w:tr>
      <w:tr w:rsidR="008700AF" w14:paraId="1603C130" w14:textId="77777777">
        <w:tc>
          <w:tcPr>
            <w:tcW w:w="1650" w:type="pct"/>
            <w:vMerge/>
            <w:tcBorders>
              <w:top w:val="inset" w:sz="6" w:space="0" w:color="808080"/>
              <w:left w:val="inset" w:sz="6" w:space="0" w:color="808080"/>
              <w:bottom w:val="inset" w:sz="6" w:space="0" w:color="808080"/>
              <w:right w:val="inset" w:sz="6" w:space="0" w:color="808080"/>
            </w:tcBorders>
          </w:tcPr>
          <w:p w14:paraId="705AEC62"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6B2B6535"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D69AF6" w14:textId="77777777" w:rsidR="008700AF" w:rsidRDefault="00000000">
            <w:pPr>
              <w:spacing w:line="240" w:lineRule="auto"/>
              <w:jc w:val="left"/>
              <w:rPr>
                <w:bdr w:val="nil"/>
              </w:rPr>
            </w:pPr>
            <w:r>
              <w:rPr>
                <w:rFonts w:ascii="Calibri" w:eastAsia="Calibri" w:hAnsi="Calibri" w:cs="Calibri"/>
                <w:bdr w:val="nil"/>
              </w:rPr>
              <w:t>mít povědomí o širším společenském, věcném, přírodním, kulturním i technickém prostředí i jeho dění v rozsahu praktických zkušeností a dostupných praktických ukázek v okolí dítěte</w:t>
            </w:r>
          </w:p>
        </w:tc>
      </w:tr>
      <w:tr w:rsidR="008700AF" w14:paraId="17DF4C54" w14:textId="77777777">
        <w:tc>
          <w:tcPr>
            <w:tcW w:w="1650" w:type="pct"/>
            <w:vMerge/>
            <w:tcBorders>
              <w:top w:val="inset" w:sz="6" w:space="0" w:color="808080"/>
              <w:left w:val="inset" w:sz="6" w:space="0" w:color="808080"/>
              <w:bottom w:val="inset" w:sz="6" w:space="0" w:color="808080"/>
              <w:right w:val="inset" w:sz="6" w:space="0" w:color="808080"/>
            </w:tcBorders>
          </w:tcPr>
          <w:p w14:paraId="2916FE9E"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7232C55E"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CA9C6A" w14:textId="77777777" w:rsidR="008700AF" w:rsidRDefault="00000000">
            <w:pPr>
              <w:spacing w:line="240" w:lineRule="auto"/>
              <w:jc w:val="left"/>
              <w:rPr>
                <w:bdr w:val="nil"/>
              </w:rPr>
            </w:pPr>
            <w:r>
              <w:rPr>
                <w:rFonts w:ascii="Calibri" w:eastAsia="Calibri" w:hAnsi="Calibri" w:cs="Calibri"/>
                <w:bdr w:val="nil"/>
              </w:rPr>
              <w:t>orientovat se bezpečně ve známém prostředí i v životě tohoto prostředí (doma, v budově mateřské školy, v blízkém okolí)</w:t>
            </w:r>
          </w:p>
        </w:tc>
      </w:tr>
      <w:tr w:rsidR="008700AF" w14:paraId="615C8A39"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7FE05F" w14:textId="77777777" w:rsidR="008700AF" w:rsidRDefault="00000000">
            <w:pPr>
              <w:spacing w:line="240" w:lineRule="auto"/>
              <w:jc w:val="left"/>
              <w:rPr>
                <w:bdr w:val="nil"/>
              </w:rPr>
            </w:pPr>
            <w:r>
              <w:rPr>
                <w:rFonts w:ascii="Calibri" w:eastAsia="Calibri" w:hAnsi="Calibri" w:cs="Calibri"/>
                <w:bdr w:val="nil"/>
              </w:rPr>
              <w:t>klade otázky a hledá na ně odpovědi, aktivně si všímá, co se kolem něho děje; chce porozumět věcem, jevům a dějům, které kolem sebe vidí; poznává, že se může mnohému naučit, raduje se z toho, co samo dokázalo a zvládlo</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CF7CA6" w14:textId="77777777" w:rsidR="008700AF" w:rsidRDefault="00000000">
            <w:pPr>
              <w:spacing w:line="240" w:lineRule="auto"/>
              <w:jc w:val="left"/>
              <w:rPr>
                <w:bdr w:val="nil"/>
              </w:rPr>
            </w:pPr>
            <w:r>
              <w:rPr>
                <w:rFonts w:ascii="Calibri" w:eastAsia="Calibri" w:hAnsi="Calibri" w:cs="Calibri"/>
                <w:bdr w:val="nil"/>
              </w:rPr>
              <w:t>osvojení si poznatků a dovedností potřebných k vykonávání jednoduchých činností v péči o okolí při spoluvytváření zdravého a bezpečného prostředí a k ochraně dítěte před jeho nebezpečnými vlivy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EDA194" w14:textId="77777777" w:rsidR="008700AF" w:rsidRDefault="00000000">
            <w:pPr>
              <w:spacing w:line="240" w:lineRule="auto"/>
              <w:jc w:val="left"/>
              <w:rPr>
                <w:bdr w:val="nil"/>
              </w:rPr>
            </w:pPr>
            <w:r>
              <w:rPr>
                <w:rFonts w:ascii="Calibri" w:eastAsia="Calibri" w:hAnsi="Calibri" w:cs="Calibri"/>
                <w:bdr w:val="nil"/>
              </w:rPr>
              <w:t xml:space="preserve">pomáhat pečovat o okolní životní prostředí (dbát o pořádek a čistotu, nakládat </w:t>
            </w:r>
            <w:proofErr w:type="spellStart"/>
            <w:r>
              <w:rPr>
                <w:rFonts w:ascii="Calibri" w:eastAsia="Calibri" w:hAnsi="Calibri" w:cs="Calibri"/>
                <w:bdr w:val="nil"/>
              </w:rPr>
              <w:t>vhodnýmzpůsobem</w:t>
            </w:r>
            <w:proofErr w:type="spellEnd"/>
            <w:r>
              <w:rPr>
                <w:rFonts w:ascii="Calibri" w:eastAsia="Calibri" w:hAnsi="Calibri" w:cs="Calibri"/>
                <w:bdr w:val="nil"/>
              </w:rPr>
              <w:t xml:space="preserve"> s odpady, starat se o rostliny, spoluvytvářet pohodu prostředí, chránit </w:t>
            </w:r>
            <w:proofErr w:type="spellStart"/>
            <w:r>
              <w:rPr>
                <w:rFonts w:ascii="Calibri" w:eastAsia="Calibri" w:hAnsi="Calibri" w:cs="Calibri"/>
                <w:bdr w:val="nil"/>
              </w:rPr>
              <w:t>příroduv</w:t>
            </w:r>
            <w:proofErr w:type="spellEnd"/>
            <w:r>
              <w:rPr>
                <w:rFonts w:ascii="Calibri" w:eastAsia="Calibri" w:hAnsi="Calibri" w:cs="Calibri"/>
                <w:bdr w:val="nil"/>
              </w:rPr>
              <w:t xml:space="preserve"> okolí, živé tvory apod.)</w:t>
            </w:r>
          </w:p>
        </w:tc>
      </w:tr>
      <w:tr w:rsidR="008700AF" w14:paraId="219B52FD" w14:textId="77777777">
        <w:tc>
          <w:tcPr>
            <w:tcW w:w="1650" w:type="pct"/>
            <w:vMerge/>
            <w:tcBorders>
              <w:top w:val="inset" w:sz="6" w:space="0" w:color="808080"/>
              <w:left w:val="inset" w:sz="6" w:space="0" w:color="808080"/>
              <w:bottom w:val="inset" w:sz="6" w:space="0" w:color="808080"/>
              <w:right w:val="inset" w:sz="6" w:space="0" w:color="808080"/>
            </w:tcBorders>
          </w:tcPr>
          <w:p w14:paraId="362FA1C9"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5C5E5B8F"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EB57FD" w14:textId="77777777" w:rsidR="008700AF" w:rsidRDefault="00000000">
            <w:pPr>
              <w:spacing w:line="240" w:lineRule="auto"/>
              <w:jc w:val="left"/>
              <w:rPr>
                <w:bdr w:val="nil"/>
              </w:rPr>
            </w:pPr>
            <w:r>
              <w:rPr>
                <w:rFonts w:ascii="Calibri" w:eastAsia="Calibri" w:hAnsi="Calibri" w:cs="Calibri"/>
                <w:bdr w:val="nil"/>
              </w:rPr>
              <w:t>osvojit si elementární poznatky o okolním prostředí, které jsou dítěti blízké, pro ně smysluplné a přínosné, zajímavé a jemu pochopitelné a využitelné pro další učení a životní praxi</w:t>
            </w:r>
          </w:p>
        </w:tc>
      </w:tr>
      <w:tr w:rsidR="008700AF" w14:paraId="3AA7D484" w14:textId="77777777">
        <w:tc>
          <w:tcPr>
            <w:tcW w:w="1650" w:type="pct"/>
            <w:vMerge/>
            <w:tcBorders>
              <w:top w:val="inset" w:sz="6" w:space="0" w:color="808080"/>
              <w:left w:val="inset" w:sz="6" w:space="0" w:color="808080"/>
              <w:bottom w:val="inset" w:sz="6" w:space="0" w:color="808080"/>
              <w:right w:val="inset" w:sz="6" w:space="0" w:color="808080"/>
            </w:tcBorders>
          </w:tcPr>
          <w:p w14:paraId="5ECB71B9"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3DD6C0CA"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AEE583" w14:textId="77777777" w:rsidR="008700AF" w:rsidRDefault="00000000">
            <w:pPr>
              <w:spacing w:line="240" w:lineRule="auto"/>
              <w:jc w:val="left"/>
              <w:rPr>
                <w:bdr w:val="nil"/>
              </w:rPr>
            </w:pPr>
            <w:r>
              <w:rPr>
                <w:rFonts w:ascii="Calibri" w:eastAsia="Calibri" w:hAnsi="Calibri" w:cs="Calibri"/>
                <w:bdr w:val="nil"/>
              </w:rPr>
              <w:t>chovat se a jednat na základě vlastních pohnutek a zároveň s ohledem na druhé</w:t>
            </w:r>
          </w:p>
        </w:tc>
      </w:tr>
      <w:tr w:rsidR="008700AF" w14:paraId="6F130D65" w14:textId="77777777">
        <w:tc>
          <w:tcPr>
            <w:tcW w:w="1650" w:type="pct"/>
            <w:vMerge/>
            <w:tcBorders>
              <w:top w:val="inset" w:sz="6" w:space="0" w:color="808080"/>
              <w:left w:val="inset" w:sz="6" w:space="0" w:color="808080"/>
              <w:bottom w:val="inset" w:sz="6" w:space="0" w:color="808080"/>
              <w:right w:val="inset" w:sz="6" w:space="0" w:color="808080"/>
            </w:tcBorders>
          </w:tcPr>
          <w:p w14:paraId="5390A498" w14:textId="77777777" w:rsidR="008700AF" w:rsidRDefault="008700AF"/>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07307C" w14:textId="77777777" w:rsidR="008700AF" w:rsidRDefault="00000000">
            <w:pPr>
              <w:spacing w:line="240" w:lineRule="auto"/>
              <w:jc w:val="left"/>
              <w:rPr>
                <w:bdr w:val="nil"/>
              </w:rPr>
            </w:pPr>
            <w:r>
              <w:rPr>
                <w:rFonts w:ascii="Calibri" w:eastAsia="Calibri" w:hAnsi="Calibri" w:cs="Calibri"/>
                <w:bdr w:val="nil"/>
              </w:rPr>
              <w:t xml:space="preserve">rozvoj, zpřesňování a kultivace smyslového vnímání, přechod od konkrétně názorného myšlení k myšlení slovně-logickému </w:t>
            </w:r>
            <w:r>
              <w:rPr>
                <w:rFonts w:ascii="Calibri" w:eastAsia="Calibri" w:hAnsi="Calibri" w:cs="Calibri"/>
                <w:bdr w:val="nil"/>
              </w:rPr>
              <w:lastRenderedPageBreak/>
              <w:t>(pojmovému), rozvoj paměti a pozornosti, přechod od bezděčných forem těchto funkcí k úmyslným, rozvoj a kultivace představivosti a fantazie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DBFA04" w14:textId="77777777" w:rsidR="008700AF" w:rsidRDefault="00000000">
            <w:pPr>
              <w:spacing w:line="240" w:lineRule="auto"/>
              <w:jc w:val="left"/>
              <w:rPr>
                <w:bdr w:val="nil"/>
              </w:rPr>
            </w:pPr>
            <w:r>
              <w:rPr>
                <w:rFonts w:ascii="Calibri" w:eastAsia="Calibri" w:hAnsi="Calibri" w:cs="Calibri"/>
                <w:bdr w:val="nil"/>
              </w:rPr>
              <w:lastRenderedPageBreak/>
              <w:t xml:space="preserve">chápat prostorové pojmy (vpravo, vlevo, dole, nahoře, uprostřed, za, pod, nad, u, vedle, mezi apod.), elementární časové pojmy (teď, dnes, včera, zítra, ráno, </w:t>
            </w:r>
            <w:r>
              <w:rPr>
                <w:rFonts w:ascii="Calibri" w:eastAsia="Calibri" w:hAnsi="Calibri" w:cs="Calibri"/>
                <w:bdr w:val="nil"/>
              </w:rPr>
              <w:lastRenderedPageBreak/>
              <w:t>večer, jaro, léto, podzim, zima, rok), orientovat se v prostoru i v rovině, částečně se orientovat v čase</w:t>
            </w:r>
          </w:p>
        </w:tc>
      </w:tr>
      <w:tr w:rsidR="008700AF" w14:paraId="42D4DAFB" w14:textId="77777777">
        <w:tc>
          <w:tcPr>
            <w:tcW w:w="1650" w:type="pct"/>
            <w:vMerge/>
            <w:tcBorders>
              <w:top w:val="inset" w:sz="6" w:space="0" w:color="808080"/>
              <w:left w:val="inset" w:sz="6" w:space="0" w:color="808080"/>
              <w:bottom w:val="inset" w:sz="6" w:space="0" w:color="808080"/>
              <w:right w:val="inset" w:sz="6" w:space="0" w:color="808080"/>
            </w:tcBorders>
          </w:tcPr>
          <w:p w14:paraId="48F5C066"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16E2D868"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94CEF9" w14:textId="77777777" w:rsidR="008700AF" w:rsidRDefault="00000000">
            <w:pPr>
              <w:spacing w:line="240" w:lineRule="auto"/>
              <w:jc w:val="left"/>
              <w:rPr>
                <w:bdr w:val="nil"/>
              </w:rPr>
            </w:pPr>
            <w:r>
              <w:rPr>
                <w:rFonts w:ascii="Calibri" w:eastAsia="Calibri" w:hAnsi="Calibri" w:cs="Calibri"/>
                <w:bdr w:val="nil"/>
              </w:rPr>
              <w:t>učit se nová slova a aktivně je používat (ptát se na slova, kterým nerozumí)</w:t>
            </w:r>
          </w:p>
        </w:tc>
      </w:tr>
      <w:tr w:rsidR="008700AF" w14:paraId="4DF80ADB"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E1B5AF" w14:textId="77777777" w:rsidR="008700AF" w:rsidRDefault="00000000">
            <w:pPr>
              <w:spacing w:line="240" w:lineRule="auto"/>
              <w:jc w:val="left"/>
              <w:rPr>
                <w:bdr w:val="nil"/>
              </w:rPr>
            </w:pPr>
            <w:r>
              <w:rPr>
                <w:rFonts w:ascii="Calibri" w:eastAsia="Calibri" w:hAnsi="Calibri" w:cs="Calibri"/>
                <w:bdr w:val="nil"/>
              </w:rPr>
              <w:t>průběžně rozšiřuje svou slovní zásobu a aktivně ji používá k dokonalejší komunikaci s okolím</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03E6FF" w14:textId="77777777" w:rsidR="008700AF" w:rsidRDefault="00000000">
            <w:pPr>
              <w:spacing w:line="240" w:lineRule="auto"/>
              <w:jc w:val="left"/>
              <w:rPr>
                <w:bdr w:val="nil"/>
              </w:rPr>
            </w:pPr>
            <w:r>
              <w:rPr>
                <w:rFonts w:ascii="Calibri" w:eastAsia="Calibri" w:hAnsi="Calibri" w:cs="Calibri"/>
                <w:bdr w:val="nil"/>
              </w:rPr>
              <w:t>osvojení si elementárních poznatků o znakových systémech a jejich funkci (abeceda, čísla)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C1982E" w14:textId="77777777" w:rsidR="008700AF" w:rsidRDefault="00000000">
            <w:pPr>
              <w:spacing w:line="240" w:lineRule="auto"/>
              <w:jc w:val="left"/>
              <w:rPr>
                <w:bdr w:val="nil"/>
              </w:rPr>
            </w:pPr>
            <w:r>
              <w:rPr>
                <w:rFonts w:ascii="Calibri" w:eastAsia="Calibri" w:hAnsi="Calibri" w:cs="Calibri"/>
                <w:bdr w:val="nil"/>
              </w:rPr>
              <w:t>osvojit si elementární poznatky o okolním prostředí, které jsou dítěti blízké, pro ně smysluplné a přínosné, zajímavé a jemu pochopitelné a využitelné pro další učení a životní praxi</w:t>
            </w:r>
          </w:p>
        </w:tc>
      </w:tr>
      <w:tr w:rsidR="008700AF" w14:paraId="66F3F036" w14:textId="77777777">
        <w:tc>
          <w:tcPr>
            <w:tcW w:w="1650" w:type="pct"/>
            <w:vMerge/>
            <w:tcBorders>
              <w:top w:val="inset" w:sz="6" w:space="0" w:color="808080"/>
              <w:left w:val="inset" w:sz="6" w:space="0" w:color="808080"/>
              <w:bottom w:val="inset" w:sz="6" w:space="0" w:color="808080"/>
              <w:right w:val="inset" w:sz="6" w:space="0" w:color="808080"/>
            </w:tcBorders>
          </w:tcPr>
          <w:p w14:paraId="3FC54DFF"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0F4E12B2"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2FEF16" w14:textId="77777777" w:rsidR="008700AF" w:rsidRDefault="00000000">
            <w:pPr>
              <w:spacing w:line="240" w:lineRule="auto"/>
              <w:jc w:val="left"/>
              <w:rPr>
                <w:bdr w:val="nil"/>
              </w:rPr>
            </w:pPr>
            <w:r>
              <w:rPr>
                <w:rFonts w:ascii="Calibri" w:eastAsia="Calibri" w:hAnsi="Calibri" w:cs="Calibri"/>
                <w:bdr w:val="nil"/>
              </w:rPr>
              <w:t>chápat prostorové pojmy (vpravo, vlevo, dole, nahoře, uprostřed, za, pod, nad, u, vedle, mezi apod.), elementární časové pojmy (teď, dnes, včera, zítra, ráno, večer, jaro, léto, podzim, zima, rok), orientovat se v prostoru i v rovině, částečně se orientovat v čase</w:t>
            </w:r>
          </w:p>
        </w:tc>
      </w:tr>
      <w:tr w:rsidR="008700AF" w14:paraId="597F6828" w14:textId="77777777">
        <w:tc>
          <w:tcPr>
            <w:tcW w:w="1650" w:type="pct"/>
            <w:vMerge/>
            <w:tcBorders>
              <w:top w:val="inset" w:sz="6" w:space="0" w:color="808080"/>
              <w:left w:val="inset" w:sz="6" w:space="0" w:color="808080"/>
              <w:bottom w:val="inset" w:sz="6" w:space="0" w:color="808080"/>
              <w:right w:val="inset" w:sz="6" w:space="0" w:color="808080"/>
            </w:tcBorders>
          </w:tcPr>
          <w:p w14:paraId="375343ED" w14:textId="77777777" w:rsidR="008700AF" w:rsidRDefault="008700A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619BB0" w14:textId="77777777" w:rsidR="008700AF" w:rsidRDefault="00000000">
            <w:pPr>
              <w:spacing w:line="240" w:lineRule="auto"/>
              <w:jc w:val="left"/>
              <w:rPr>
                <w:bdr w:val="nil"/>
              </w:rPr>
            </w:pPr>
            <w:r>
              <w:rPr>
                <w:rFonts w:ascii="Calibri" w:eastAsia="Calibri" w:hAnsi="Calibri" w:cs="Calibri"/>
                <w:bdr w:val="nil"/>
              </w:rPr>
              <w:t>vytváření pozitivního vztahu k intelektuálním činnostem a k učení, podpora a rozvoj zájmu o učení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9E7872" w14:textId="77777777" w:rsidR="008700AF" w:rsidRDefault="00000000">
            <w:pPr>
              <w:spacing w:line="240" w:lineRule="auto"/>
              <w:jc w:val="left"/>
              <w:rPr>
                <w:bdr w:val="nil"/>
              </w:rPr>
            </w:pPr>
            <w:r>
              <w:rPr>
                <w:rFonts w:ascii="Calibri" w:eastAsia="Calibri" w:hAnsi="Calibri" w:cs="Calibri"/>
                <w:bdr w:val="nil"/>
              </w:rPr>
              <w:t>vnímat, že je zajímavé dozvídat se nové věci, využívat zkušeností k učení</w:t>
            </w:r>
          </w:p>
        </w:tc>
      </w:tr>
      <w:tr w:rsidR="008700AF" w14:paraId="62BFBFA1" w14:textId="77777777">
        <w:tc>
          <w:tcPr>
            <w:tcW w:w="1650" w:type="pct"/>
            <w:vMerge/>
            <w:tcBorders>
              <w:top w:val="inset" w:sz="6" w:space="0" w:color="808080"/>
              <w:left w:val="inset" w:sz="6" w:space="0" w:color="808080"/>
              <w:bottom w:val="inset" w:sz="6" w:space="0" w:color="808080"/>
              <w:right w:val="inset" w:sz="6" w:space="0" w:color="808080"/>
            </w:tcBorders>
          </w:tcPr>
          <w:p w14:paraId="07CBAFF6" w14:textId="77777777" w:rsidR="008700AF" w:rsidRDefault="008700AF"/>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2A1349" w14:textId="77777777" w:rsidR="008700AF" w:rsidRDefault="00000000">
            <w:pPr>
              <w:spacing w:line="240" w:lineRule="auto"/>
              <w:jc w:val="left"/>
              <w:rPr>
                <w:bdr w:val="nil"/>
              </w:rPr>
            </w:pPr>
            <w:r>
              <w:rPr>
                <w:rFonts w:ascii="Calibri" w:eastAsia="Calibri" w:hAnsi="Calibri" w:cs="Calibri"/>
                <w:bdr w:val="nil"/>
              </w:rPr>
              <w:t>osvojení si některých poznatků a dovedností, které předcházejí čtení i psaní, rozvoj zájmu o psanou podobu jazyka i další formy sdělení verbální i neverbální (výtvarné, hudební, pohybové, dramatické)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32A3B8" w14:textId="77777777" w:rsidR="008700AF" w:rsidRDefault="00000000">
            <w:pPr>
              <w:spacing w:line="240" w:lineRule="auto"/>
              <w:jc w:val="left"/>
              <w:rPr>
                <w:bdr w:val="nil"/>
              </w:rPr>
            </w:pPr>
            <w:r>
              <w:rPr>
                <w:rFonts w:ascii="Calibri" w:eastAsia="Calibri" w:hAnsi="Calibri" w:cs="Calibri"/>
                <w:bdr w:val="nil"/>
              </w:rPr>
              <w:t>domluvit se slovy i gesty, improvizovat</w:t>
            </w:r>
          </w:p>
        </w:tc>
      </w:tr>
      <w:tr w:rsidR="008700AF" w14:paraId="3763E5F2" w14:textId="77777777">
        <w:tc>
          <w:tcPr>
            <w:tcW w:w="1650" w:type="pct"/>
            <w:vMerge/>
            <w:tcBorders>
              <w:top w:val="inset" w:sz="6" w:space="0" w:color="808080"/>
              <w:left w:val="inset" w:sz="6" w:space="0" w:color="808080"/>
              <w:bottom w:val="inset" w:sz="6" w:space="0" w:color="808080"/>
              <w:right w:val="inset" w:sz="6" w:space="0" w:color="808080"/>
            </w:tcBorders>
          </w:tcPr>
          <w:p w14:paraId="71277201"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114D8D7F"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3A01CC" w14:textId="77777777" w:rsidR="008700AF" w:rsidRDefault="00000000">
            <w:pPr>
              <w:spacing w:line="240" w:lineRule="auto"/>
              <w:jc w:val="left"/>
              <w:rPr>
                <w:bdr w:val="nil"/>
              </w:rPr>
            </w:pPr>
            <w:r>
              <w:rPr>
                <w:rFonts w:ascii="Calibri" w:eastAsia="Calibri" w:hAnsi="Calibri" w:cs="Calibri"/>
                <w:bdr w:val="nil"/>
              </w:rPr>
              <w:t>ovládat koordinaci ruky a oka, zvládat jemnou motoriku (zacházet s předměty denní potřeby, s drobnými pomůckami, s nástroji, náčiním a materiálem, zacházet s grafickým a výtvarným materiálem, např. s tužkami, barvami, nůžkami, papírem, modelovací hmotou, zacházet s jednoduchými hudebními nástroji apod.)</w:t>
            </w:r>
          </w:p>
        </w:tc>
      </w:tr>
      <w:tr w:rsidR="008700AF" w14:paraId="63AAB5E2"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7951E7" w14:textId="77777777" w:rsidR="008700AF" w:rsidRDefault="00000000">
            <w:pPr>
              <w:spacing w:line="240" w:lineRule="auto"/>
              <w:jc w:val="left"/>
              <w:rPr>
                <w:bdr w:val="nil"/>
              </w:rPr>
            </w:pPr>
            <w:r>
              <w:rPr>
                <w:rFonts w:ascii="Calibri" w:eastAsia="Calibri" w:hAnsi="Calibri" w:cs="Calibri"/>
                <w:bdr w:val="nil"/>
              </w:rPr>
              <w:t>je schopno chápat, že lidé se různí, a umí být tolerantní k jejich odlišnostem a jedinečnostem</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47CE5A" w14:textId="77777777" w:rsidR="008700AF" w:rsidRDefault="00000000">
            <w:pPr>
              <w:spacing w:line="240" w:lineRule="auto"/>
              <w:jc w:val="left"/>
              <w:rPr>
                <w:bdr w:val="nil"/>
              </w:rPr>
            </w:pPr>
            <w:r>
              <w:rPr>
                <w:rFonts w:ascii="Calibri" w:eastAsia="Calibri" w:hAnsi="Calibri" w:cs="Calibri"/>
                <w:bdr w:val="nil"/>
              </w:rPr>
              <w:t>poznávání jiných kultur</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C43ED1" w14:textId="77777777" w:rsidR="008700AF" w:rsidRDefault="00000000">
            <w:pPr>
              <w:spacing w:line="240" w:lineRule="auto"/>
              <w:jc w:val="left"/>
              <w:rPr>
                <w:bdr w:val="nil"/>
              </w:rPr>
            </w:pPr>
            <w:r>
              <w:rPr>
                <w:rFonts w:ascii="Calibri" w:eastAsia="Calibri" w:hAnsi="Calibri" w:cs="Calibri"/>
                <w:bdr w:val="nil"/>
              </w:rPr>
              <w:t>popsat situaci (skutečnou, podle obrázku)</w:t>
            </w:r>
          </w:p>
        </w:tc>
      </w:tr>
      <w:tr w:rsidR="008700AF" w14:paraId="13439103" w14:textId="77777777">
        <w:tc>
          <w:tcPr>
            <w:tcW w:w="1650" w:type="pct"/>
            <w:vMerge/>
            <w:tcBorders>
              <w:top w:val="inset" w:sz="6" w:space="0" w:color="808080"/>
              <w:left w:val="inset" w:sz="6" w:space="0" w:color="808080"/>
              <w:bottom w:val="inset" w:sz="6" w:space="0" w:color="808080"/>
              <w:right w:val="inset" w:sz="6" w:space="0" w:color="808080"/>
            </w:tcBorders>
          </w:tcPr>
          <w:p w14:paraId="271096C4"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427493C0"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550F95" w14:textId="77777777" w:rsidR="008700AF" w:rsidRDefault="00000000">
            <w:pPr>
              <w:spacing w:line="240" w:lineRule="auto"/>
              <w:jc w:val="left"/>
              <w:rPr>
                <w:bdr w:val="nil"/>
              </w:rPr>
            </w:pPr>
            <w:r>
              <w:rPr>
                <w:rFonts w:ascii="Calibri" w:eastAsia="Calibri" w:hAnsi="Calibri" w:cs="Calibri"/>
                <w:bdr w:val="nil"/>
              </w:rPr>
              <w:t>pojmenovat většinu toho, čím je obklopeno</w:t>
            </w:r>
          </w:p>
        </w:tc>
      </w:tr>
      <w:tr w:rsidR="008700AF" w14:paraId="677B4F92" w14:textId="77777777">
        <w:tc>
          <w:tcPr>
            <w:tcW w:w="1650" w:type="pct"/>
            <w:vMerge/>
            <w:tcBorders>
              <w:top w:val="inset" w:sz="6" w:space="0" w:color="808080"/>
              <w:left w:val="inset" w:sz="6" w:space="0" w:color="808080"/>
              <w:bottom w:val="inset" w:sz="6" w:space="0" w:color="808080"/>
              <w:right w:val="inset" w:sz="6" w:space="0" w:color="808080"/>
            </w:tcBorders>
          </w:tcPr>
          <w:p w14:paraId="221ED750" w14:textId="77777777" w:rsidR="008700AF" w:rsidRDefault="008700AF"/>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36ECE2" w14:textId="77777777" w:rsidR="008700AF" w:rsidRDefault="00000000">
            <w:pPr>
              <w:spacing w:line="240" w:lineRule="auto"/>
              <w:jc w:val="left"/>
              <w:rPr>
                <w:bdr w:val="nil"/>
              </w:rPr>
            </w:pPr>
            <w:r>
              <w:rPr>
                <w:rFonts w:ascii="Calibri" w:eastAsia="Calibri" w:hAnsi="Calibri" w:cs="Calibri"/>
                <w:bdr w:val="nil"/>
              </w:rPr>
              <w:t>vytváření elementárního povědomí o širším přírodním, kulturním i technickém prostředí, o jejich rozmanitosti, vývoji a neustálých proměnách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2A6542" w14:textId="77777777" w:rsidR="008700AF" w:rsidRDefault="00000000">
            <w:pPr>
              <w:spacing w:line="240" w:lineRule="auto"/>
              <w:jc w:val="left"/>
              <w:rPr>
                <w:bdr w:val="nil"/>
              </w:rPr>
            </w:pPr>
            <w:r>
              <w:rPr>
                <w:rFonts w:ascii="Calibri" w:eastAsia="Calibri" w:hAnsi="Calibri" w:cs="Calibri"/>
                <w:bdr w:val="nil"/>
              </w:rPr>
              <w:t xml:space="preserve">pomáhat pečovat o okolní životní prostředí (dbát o pořádek a čistotu, nakládat </w:t>
            </w:r>
            <w:proofErr w:type="spellStart"/>
            <w:r>
              <w:rPr>
                <w:rFonts w:ascii="Calibri" w:eastAsia="Calibri" w:hAnsi="Calibri" w:cs="Calibri"/>
                <w:bdr w:val="nil"/>
              </w:rPr>
              <w:t>vhodnýmzpůsobem</w:t>
            </w:r>
            <w:proofErr w:type="spellEnd"/>
            <w:r>
              <w:rPr>
                <w:rFonts w:ascii="Calibri" w:eastAsia="Calibri" w:hAnsi="Calibri" w:cs="Calibri"/>
                <w:bdr w:val="nil"/>
              </w:rPr>
              <w:t xml:space="preserve"> s odpady, starat se o rostliny, spoluvytvářet pohodu prostředí, chránit </w:t>
            </w:r>
            <w:proofErr w:type="spellStart"/>
            <w:r>
              <w:rPr>
                <w:rFonts w:ascii="Calibri" w:eastAsia="Calibri" w:hAnsi="Calibri" w:cs="Calibri"/>
                <w:bdr w:val="nil"/>
              </w:rPr>
              <w:t>příroduv</w:t>
            </w:r>
            <w:proofErr w:type="spellEnd"/>
            <w:r>
              <w:rPr>
                <w:rFonts w:ascii="Calibri" w:eastAsia="Calibri" w:hAnsi="Calibri" w:cs="Calibri"/>
                <w:bdr w:val="nil"/>
              </w:rPr>
              <w:t xml:space="preserve"> okolí, živé tvory apod.)</w:t>
            </w:r>
          </w:p>
        </w:tc>
      </w:tr>
      <w:tr w:rsidR="008700AF" w14:paraId="545118EB" w14:textId="77777777">
        <w:tc>
          <w:tcPr>
            <w:tcW w:w="1650" w:type="pct"/>
            <w:vMerge/>
            <w:tcBorders>
              <w:top w:val="inset" w:sz="6" w:space="0" w:color="808080"/>
              <w:left w:val="inset" w:sz="6" w:space="0" w:color="808080"/>
              <w:bottom w:val="inset" w:sz="6" w:space="0" w:color="808080"/>
              <w:right w:val="inset" w:sz="6" w:space="0" w:color="808080"/>
            </w:tcBorders>
          </w:tcPr>
          <w:p w14:paraId="00A86F88"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58CB5F90"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1E0922" w14:textId="77777777" w:rsidR="008700AF" w:rsidRDefault="00000000">
            <w:pPr>
              <w:spacing w:line="240" w:lineRule="auto"/>
              <w:jc w:val="left"/>
              <w:rPr>
                <w:bdr w:val="nil"/>
              </w:rPr>
            </w:pPr>
            <w:r>
              <w:rPr>
                <w:rFonts w:ascii="Calibri" w:eastAsia="Calibri" w:hAnsi="Calibri" w:cs="Calibri"/>
                <w:bdr w:val="nil"/>
              </w:rPr>
              <w:t>osvojit si elementární poznatky o okolním prostředí, které jsou dítěti blízké, pro ně smysluplné a přínosné, zajímavé a jemu pochopitelné a využitelné pro další učení a životní praxi</w:t>
            </w:r>
          </w:p>
        </w:tc>
      </w:tr>
      <w:tr w:rsidR="008700AF" w14:paraId="44A333A1" w14:textId="77777777">
        <w:tc>
          <w:tcPr>
            <w:tcW w:w="1650" w:type="pct"/>
            <w:vMerge/>
            <w:tcBorders>
              <w:top w:val="inset" w:sz="6" w:space="0" w:color="808080"/>
              <w:left w:val="inset" w:sz="6" w:space="0" w:color="808080"/>
              <w:bottom w:val="inset" w:sz="6" w:space="0" w:color="808080"/>
              <w:right w:val="inset" w:sz="6" w:space="0" w:color="808080"/>
            </w:tcBorders>
          </w:tcPr>
          <w:p w14:paraId="4635D8B8" w14:textId="77777777" w:rsidR="008700AF" w:rsidRDefault="008700AF"/>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C7F385" w14:textId="77777777" w:rsidR="008700AF" w:rsidRDefault="00000000">
            <w:pPr>
              <w:spacing w:line="240" w:lineRule="auto"/>
              <w:jc w:val="left"/>
              <w:rPr>
                <w:bdr w:val="nil"/>
              </w:rPr>
            </w:pPr>
            <w:r>
              <w:rPr>
                <w:rFonts w:ascii="Calibri" w:eastAsia="Calibri" w:hAnsi="Calibri" w:cs="Calibri"/>
                <w:bdr w:val="nil"/>
              </w:rPr>
              <w:t>rozvoj základních kulturně společenských postojů, návyků a dovedností dítěte, rozvoj schopnosti projevovat se autenticky, chovat se autonomně, prosociálně a aktivně se přizpůsobovat společenskému prostředí a zvládat jeho změny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D605A5" w14:textId="77777777" w:rsidR="008700AF" w:rsidRDefault="00000000">
            <w:pPr>
              <w:spacing w:line="240" w:lineRule="auto"/>
              <w:jc w:val="left"/>
              <w:rPr>
                <w:bdr w:val="nil"/>
              </w:rPr>
            </w:pPr>
            <w:r>
              <w:rPr>
                <w:rFonts w:ascii="Calibri" w:eastAsia="Calibri" w:hAnsi="Calibri" w:cs="Calibri"/>
                <w:bdr w:val="nil"/>
              </w:rPr>
              <w:t>pochopit, že každý má ve společenství (v rodině, ve třídě, v herní skupině) svou roli, podle které je třeba se chovat</w:t>
            </w:r>
          </w:p>
        </w:tc>
      </w:tr>
      <w:tr w:rsidR="008700AF" w14:paraId="281E2BEB" w14:textId="77777777">
        <w:tc>
          <w:tcPr>
            <w:tcW w:w="1650" w:type="pct"/>
            <w:vMerge/>
            <w:tcBorders>
              <w:top w:val="inset" w:sz="6" w:space="0" w:color="808080"/>
              <w:left w:val="inset" w:sz="6" w:space="0" w:color="808080"/>
              <w:bottom w:val="inset" w:sz="6" w:space="0" w:color="808080"/>
              <w:right w:val="inset" w:sz="6" w:space="0" w:color="808080"/>
            </w:tcBorders>
          </w:tcPr>
          <w:p w14:paraId="4400732A"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604EFDA1"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64EE7E" w14:textId="77777777" w:rsidR="008700AF" w:rsidRDefault="00000000">
            <w:pPr>
              <w:spacing w:line="240" w:lineRule="auto"/>
              <w:jc w:val="left"/>
              <w:rPr>
                <w:bdr w:val="nil"/>
              </w:rPr>
            </w:pPr>
            <w:r>
              <w:rPr>
                <w:rFonts w:ascii="Calibri" w:eastAsia="Calibri" w:hAnsi="Calibri" w:cs="Calibri"/>
                <w:bdr w:val="nil"/>
              </w:rPr>
              <w:t>uplatňovat návyky v základních formách společenského chování ve styku s dospělými i s dětmi (zdravit známé děti i dospělé, rozloučit se, poprosit, poděkovat, vzít si slovo až když druhý domluví, požádat o pomoc, vyslechnout sdělení, uposlechnout pokyn apod.)</w:t>
            </w:r>
          </w:p>
        </w:tc>
      </w:tr>
    </w:tbl>
    <w:p w14:paraId="2887AF8A" w14:textId="77777777" w:rsidR="008700AF" w:rsidRDefault="00000000">
      <w:pPr>
        <w:rPr>
          <w:bdr w:val="nil"/>
        </w:rPr>
      </w:pPr>
      <w:r>
        <w:rPr>
          <w:bdr w:val="nil"/>
        </w:rPr>
        <w:t>    </w:t>
      </w:r>
    </w:p>
    <w:p w14:paraId="7865FA73" w14:textId="77777777" w:rsidR="008700AF" w:rsidRDefault="00000000">
      <w:pPr>
        <w:pStyle w:val="Nadpis3"/>
        <w:spacing w:before="281" w:after="281"/>
        <w:rPr>
          <w:bdr w:val="nil"/>
        </w:rPr>
      </w:pPr>
      <w:bookmarkStart w:id="36" w:name="_Toc256000041"/>
      <w:proofErr w:type="gramStart"/>
      <w:r>
        <w:rPr>
          <w:sz w:val="28"/>
          <w:szCs w:val="28"/>
          <w:bdr w:val="nil"/>
        </w:rPr>
        <w:t>Duben - barví</w:t>
      </w:r>
      <w:proofErr w:type="gramEnd"/>
      <w:r>
        <w:rPr>
          <w:sz w:val="28"/>
          <w:szCs w:val="28"/>
          <w:bdr w:val="nil"/>
        </w:rPr>
        <w:t xml:space="preserve"> stromům kůru</w:t>
      </w:r>
      <w:bookmarkEnd w:id="36"/>
      <w:r>
        <w:rPr>
          <w:sz w:val="28"/>
          <w:szCs w:val="28"/>
          <w:bdr w:val="nil"/>
        </w:rPr>
        <w:t> </w:t>
      </w:r>
    </w:p>
    <w:tbl>
      <w:tblPr>
        <w:tblStyle w:val="TabulkaIB"/>
        <w:tblW w:w="5000" w:type="pct"/>
        <w:tblCellMar>
          <w:left w:w="15" w:type="dxa"/>
          <w:right w:w="15" w:type="dxa"/>
        </w:tblCellMar>
        <w:tblLook w:val="04A0" w:firstRow="1" w:lastRow="0" w:firstColumn="1" w:lastColumn="0" w:noHBand="0" w:noVBand="1"/>
      </w:tblPr>
      <w:tblGrid>
        <w:gridCol w:w="4520"/>
        <w:gridCol w:w="9177"/>
      </w:tblGrid>
      <w:tr w:rsidR="008700AF" w14:paraId="4519528A"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B460C41" w14:textId="77777777" w:rsidR="008700AF" w:rsidRDefault="00000000">
            <w:pPr>
              <w:shd w:val="clear" w:color="auto" w:fill="9CC2E5"/>
              <w:spacing w:line="240" w:lineRule="auto"/>
              <w:jc w:val="left"/>
              <w:rPr>
                <w:bdr w:val="nil"/>
              </w:rPr>
            </w:pPr>
            <w:r>
              <w:rPr>
                <w:rFonts w:ascii="Calibri" w:eastAsia="Calibri" w:hAnsi="Calibri" w:cs="Calibri"/>
                <w:bdr w:val="nil"/>
              </w:rPr>
              <w:t>Název integrovaného bloku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9510AD4" w14:textId="77777777" w:rsidR="008700AF" w:rsidRDefault="00000000">
            <w:pPr>
              <w:shd w:val="clear" w:color="auto" w:fill="9CC2E5"/>
              <w:spacing w:line="240" w:lineRule="auto"/>
              <w:jc w:val="center"/>
              <w:rPr>
                <w:bdr w:val="nil"/>
              </w:rPr>
            </w:pPr>
            <w:proofErr w:type="gramStart"/>
            <w:r>
              <w:rPr>
                <w:rFonts w:ascii="Calibri" w:eastAsia="Calibri" w:hAnsi="Calibri" w:cs="Calibri"/>
                <w:bdr w:val="nil"/>
              </w:rPr>
              <w:t>Duben - barví</w:t>
            </w:r>
            <w:proofErr w:type="gramEnd"/>
            <w:r>
              <w:rPr>
                <w:rFonts w:ascii="Calibri" w:eastAsia="Calibri" w:hAnsi="Calibri" w:cs="Calibri"/>
                <w:bdr w:val="nil"/>
              </w:rPr>
              <w:t xml:space="preserve"> stromům kůru</w:t>
            </w:r>
          </w:p>
        </w:tc>
      </w:tr>
      <w:tr w:rsidR="008700AF" w14:paraId="2D3187CF"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78044B5" w14:textId="77777777" w:rsidR="008700AF" w:rsidRDefault="00000000">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D8C606" w14:textId="77777777" w:rsidR="008700AF" w:rsidRDefault="00000000">
            <w:pPr>
              <w:spacing w:line="240" w:lineRule="auto"/>
              <w:jc w:val="left"/>
              <w:rPr>
                <w:bdr w:val="nil"/>
              </w:rPr>
            </w:pPr>
            <w:r>
              <w:rPr>
                <w:rFonts w:ascii="Calibri" w:eastAsia="Calibri" w:hAnsi="Calibri" w:cs="Calibri"/>
                <w:bdr w:val="nil"/>
              </w:rPr>
              <w:t>Dítě a jeho tělo, Dítě a jeho psychika, Dítě a ten druhý, Dítě a společnost, Dítě a svět</w:t>
            </w:r>
          </w:p>
        </w:tc>
      </w:tr>
      <w:tr w:rsidR="008700AF" w14:paraId="2030C24A"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033C971" w14:textId="77777777" w:rsidR="008700AF" w:rsidRDefault="00000000">
            <w:pPr>
              <w:shd w:val="clear" w:color="auto" w:fill="DEEAF6"/>
              <w:spacing w:line="240" w:lineRule="auto"/>
              <w:jc w:val="left"/>
              <w:rPr>
                <w:bdr w:val="nil"/>
              </w:rPr>
            </w:pPr>
            <w:r>
              <w:rPr>
                <w:rFonts w:ascii="Calibri" w:eastAsia="Calibri" w:hAnsi="Calibri" w:cs="Calibri"/>
                <w:bdr w:val="nil"/>
              </w:rPr>
              <w:t>Charakteristika integrovaného bloku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C3EB90" w14:textId="77777777" w:rsidR="008700AF" w:rsidRDefault="00000000">
            <w:pPr>
              <w:spacing w:line="240" w:lineRule="auto"/>
              <w:jc w:val="left"/>
              <w:rPr>
                <w:bdr w:val="nil"/>
              </w:rPr>
            </w:pPr>
            <w:r>
              <w:rPr>
                <w:rFonts w:ascii="Calibri" w:eastAsia="Calibri" w:hAnsi="Calibri" w:cs="Calibri"/>
                <w:bdr w:val="nil"/>
              </w:rPr>
              <w:t>Hlavní smysl tohoto bloku je rozvíjet pozitivní vztah k přírodě, podpořit zájem zkoumat okolní svět, pozorovat klíčení a růst rostlin. Objevovat krásy probouzející se přírody, vnímat pestrost jara, vůně, barvy. Probudit zájem o pracovní činnosti a rozvíjet pracovní schopnosti dítěte, vést je k pracovní aktivitě, vztahu k práci a k jejím výsledkům. Naučit se zacházet s nářadím a náčiním při péči o záhonek na školní zahradě, setí semínek, zalévání. Používat správným způsobem drobné předměty v souladu s jejich funkcí, procvičovat si jemnou motoriku rukou. Seznamovat se s prací na zahradě.</w:t>
            </w:r>
            <w:r>
              <w:rPr>
                <w:rFonts w:ascii="Calibri" w:eastAsia="Calibri" w:hAnsi="Calibri" w:cs="Calibri"/>
                <w:b/>
                <w:bCs/>
                <w:bdr w:val="nil"/>
              </w:rPr>
              <w:t xml:space="preserve"> </w:t>
            </w:r>
            <w:r>
              <w:rPr>
                <w:rFonts w:ascii="Calibri" w:eastAsia="Calibri" w:hAnsi="Calibri" w:cs="Calibri"/>
                <w:bdr w:val="nil"/>
              </w:rPr>
              <w:t xml:space="preserve">Učit se a získat nové poznatky o přírodě, o volně žijících i domácích zvířatech na základě pozorování i experimentů. Vnímat moment </w:t>
            </w:r>
            <w:proofErr w:type="gramStart"/>
            <w:r>
              <w:rPr>
                <w:rFonts w:ascii="Calibri" w:eastAsia="Calibri" w:hAnsi="Calibri" w:cs="Calibri"/>
                <w:bdr w:val="nil"/>
              </w:rPr>
              <w:t>zrození - mláďata</w:t>
            </w:r>
            <w:proofErr w:type="gramEnd"/>
            <w:r>
              <w:rPr>
                <w:rFonts w:ascii="Calibri" w:eastAsia="Calibri" w:hAnsi="Calibri" w:cs="Calibri"/>
                <w:bdr w:val="nil"/>
              </w:rPr>
              <w:t xml:space="preserve">. Prostor pro zkušenost, že každý jsme jiný. Motivací povzbuzovat děti k sebehodnocení, formativnímu hodnocení. Je třeba stimulovat a podporovat manipulační a praktické dovednosti. Pozorovat růst nových stromů. Uvědomovat si důležitost slunce a vody. Interaktivní program - Barevné kamínky (program na </w:t>
            </w:r>
            <w:proofErr w:type="spellStart"/>
            <w:r>
              <w:rPr>
                <w:rFonts w:ascii="Calibri" w:eastAsia="Calibri" w:hAnsi="Calibri" w:cs="Calibri"/>
                <w:bdr w:val="nil"/>
              </w:rPr>
              <w:t>School</w:t>
            </w:r>
            <w:proofErr w:type="spellEnd"/>
            <w:r>
              <w:rPr>
                <w:rFonts w:ascii="Calibri" w:eastAsia="Calibri" w:hAnsi="Calibri" w:cs="Calibri"/>
                <w:bdr w:val="nil"/>
              </w:rPr>
              <w:t xml:space="preserve"> </w:t>
            </w:r>
            <w:proofErr w:type="spellStart"/>
            <w:r>
              <w:rPr>
                <w:rFonts w:ascii="Calibri" w:eastAsia="Calibri" w:hAnsi="Calibri" w:cs="Calibri"/>
                <w:bdr w:val="nil"/>
              </w:rPr>
              <w:t>Boardu</w:t>
            </w:r>
            <w:proofErr w:type="spellEnd"/>
            <w:r>
              <w:rPr>
                <w:rFonts w:ascii="Calibri" w:eastAsia="Calibri" w:hAnsi="Calibri" w:cs="Calibri"/>
                <w:bdr w:val="nil"/>
              </w:rPr>
              <w:t xml:space="preserve">) Hrajeme si a učíme se - měsíc </w:t>
            </w:r>
            <w:proofErr w:type="gramStart"/>
            <w:r>
              <w:rPr>
                <w:rFonts w:ascii="Calibri" w:eastAsia="Calibri" w:hAnsi="Calibri" w:cs="Calibri"/>
                <w:bdr w:val="nil"/>
              </w:rPr>
              <w:t>Duben(</w:t>
            </w:r>
            <w:proofErr w:type="gramEnd"/>
            <w:r>
              <w:rPr>
                <w:rFonts w:ascii="Calibri" w:eastAsia="Calibri" w:hAnsi="Calibri" w:cs="Calibri"/>
                <w:bdr w:val="nil"/>
              </w:rPr>
              <w:t xml:space="preserve">jarní příroda, počasí, Velikonoce, lidové tradice a zvyky, zdraví a bezpečné chování). Oslavit </w:t>
            </w:r>
            <w:r>
              <w:rPr>
                <w:rFonts w:ascii="Calibri" w:eastAsia="Calibri" w:hAnsi="Calibri" w:cs="Calibri"/>
                <w:bdr w:val="nil"/>
              </w:rPr>
              <w:lastRenderedPageBreak/>
              <w:t xml:space="preserve">svátek </w:t>
            </w:r>
            <w:proofErr w:type="gramStart"/>
            <w:r>
              <w:rPr>
                <w:rFonts w:ascii="Calibri" w:eastAsia="Calibri" w:hAnsi="Calibri" w:cs="Calibri"/>
                <w:bdr w:val="nil"/>
              </w:rPr>
              <w:t>Velikonoc - výroba</w:t>
            </w:r>
            <w:proofErr w:type="gramEnd"/>
            <w:r>
              <w:rPr>
                <w:rFonts w:ascii="Calibri" w:eastAsia="Calibri" w:hAnsi="Calibri" w:cs="Calibri"/>
                <w:bdr w:val="nil"/>
              </w:rPr>
              <w:t xml:space="preserve"> dekorací, zdobení vajíček, pletení pomlázky - maximálně využít různých technik při výtvarných a pracovních činnostech - spolupracovat s rodinou. Měsíc duben vyvrcholí Čarodějnickým </w:t>
            </w:r>
            <w:proofErr w:type="gramStart"/>
            <w:r>
              <w:rPr>
                <w:rFonts w:ascii="Calibri" w:eastAsia="Calibri" w:hAnsi="Calibri" w:cs="Calibri"/>
                <w:bdr w:val="nil"/>
              </w:rPr>
              <w:t>rejem - společná</w:t>
            </w:r>
            <w:proofErr w:type="gramEnd"/>
            <w:r>
              <w:rPr>
                <w:rFonts w:ascii="Calibri" w:eastAsia="Calibri" w:hAnsi="Calibri" w:cs="Calibri"/>
                <w:bdr w:val="nil"/>
              </w:rPr>
              <w:t xml:space="preserve"> akce, která utužuje kamarádské vztahy a kolektiv. Logopedická </w:t>
            </w:r>
            <w:proofErr w:type="gramStart"/>
            <w:r>
              <w:rPr>
                <w:rFonts w:ascii="Calibri" w:eastAsia="Calibri" w:hAnsi="Calibri" w:cs="Calibri"/>
                <w:bdr w:val="nil"/>
              </w:rPr>
              <w:t>prevence - správná</w:t>
            </w:r>
            <w:proofErr w:type="gramEnd"/>
            <w:r>
              <w:rPr>
                <w:rFonts w:ascii="Calibri" w:eastAsia="Calibri" w:hAnsi="Calibri" w:cs="Calibri"/>
                <w:bdr w:val="nil"/>
              </w:rPr>
              <w:t xml:space="preserve"> výslovnost hlásky L, gymnastika mluvidel, hbitost a pružnost jazyka, izolace hlásek ve slovech, říkadla, vyprávění. Rozlišování krátké dlouhé hlásky pomocí bzučáku. Hry </w:t>
            </w:r>
            <w:proofErr w:type="gramStart"/>
            <w:r>
              <w:rPr>
                <w:rFonts w:ascii="Calibri" w:eastAsia="Calibri" w:hAnsi="Calibri" w:cs="Calibri"/>
                <w:bdr w:val="nil"/>
              </w:rPr>
              <w:t>s  hudebními</w:t>
            </w:r>
            <w:proofErr w:type="gramEnd"/>
            <w:r>
              <w:rPr>
                <w:rFonts w:ascii="Calibri" w:eastAsia="Calibri" w:hAnsi="Calibri" w:cs="Calibri"/>
                <w:bdr w:val="nil"/>
              </w:rPr>
              <w:t xml:space="preserve"> nástroji, melodizace, pohybová improvizace při hudbě. Během dne zařazujeme pro zábavu, ale i učení práci s Albi tužkou a knihami Kouzelné čtení, které dětem představí různá témata a hravou formou je seznámí s novými vědomostmi a rozvine již získané.  </w:t>
            </w:r>
            <w:proofErr w:type="gramStart"/>
            <w:r>
              <w:rPr>
                <w:rFonts w:ascii="Calibri" w:eastAsia="Calibri" w:hAnsi="Calibri" w:cs="Calibri"/>
                <w:bdr w:val="nil"/>
              </w:rPr>
              <w:t>Grafomotorika - kličky</w:t>
            </w:r>
            <w:proofErr w:type="gramEnd"/>
            <w:r>
              <w:rPr>
                <w:rFonts w:ascii="Calibri" w:eastAsia="Calibri" w:hAnsi="Calibri" w:cs="Calibri"/>
                <w:bdr w:val="nil"/>
              </w:rPr>
              <w:t xml:space="preserve"> ve směru zleva doprava, uvolnění ruky, volné vlny, arkády. Protidrogová </w:t>
            </w:r>
            <w:proofErr w:type="gramStart"/>
            <w:r>
              <w:rPr>
                <w:rFonts w:ascii="Calibri" w:eastAsia="Calibri" w:hAnsi="Calibri" w:cs="Calibri"/>
                <w:bdr w:val="nil"/>
              </w:rPr>
              <w:t>prevence - vyjádři</w:t>
            </w:r>
            <w:proofErr w:type="gramEnd"/>
            <w:r>
              <w:rPr>
                <w:rFonts w:ascii="Calibri" w:eastAsia="Calibri" w:hAnsi="Calibri" w:cs="Calibri"/>
                <w:bdr w:val="nil"/>
              </w:rPr>
              <w:t xml:space="preserve">, co cítíš. Učit se vyjadřovat pocity libé i pocity nelibé. Uvědomit si, že každý prožíváme pocity rozdílně, vnímáme pocit tepla, chladu, bolesti.  </w:t>
            </w:r>
            <w:proofErr w:type="gramStart"/>
            <w:r>
              <w:rPr>
                <w:rFonts w:ascii="Calibri" w:eastAsia="Calibri" w:hAnsi="Calibri" w:cs="Calibri"/>
                <w:bdr w:val="nil"/>
              </w:rPr>
              <w:t>Zdravověda - návštěva</w:t>
            </w:r>
            <w:proofErr w:type="gramEnd"/>
            <w:r>
              <w:rPr>
                <w:rFonts w:ascii="Calibri" w:eastAsia="Calibri" w:hAnsi="Calibri" w:cs="Calibri"/>
                <w:bdr w:val="nil"/>
              </w:rPr>
              <w:t xml:space="preserve"> lékaře. Umět popsat co mě trápí, poslouchám rady lékaře, nebojím se vyšetření, nebojím se injekce. Rodinná a sexuální </w:t>
            </w:r>
            <w:proofErr w:type="gramStart"/>
            <w:r>
              <w:rPr>
                <w:rFonts w:ascii="Calibri" w:eastAsia="Calibri" w:hAnsi="Calibri" w:cs="Calibri"/>
                <w:bdr w:val="nil"/>
              </w:rPr>
              <w:t>výchova - Jak</w:t>
            </w:r>
            <w:proofErr w:type="gramEnd"/>
            <w:r>
              <w:rPr>
                <w:rFonts w:ascii="Calibri" w:eastAsia="Calibri" w:hAnsi="Calibri" w:cs="Calibri"/>
                <w:bdr w:val="nil"/>
              </w:rPr>
              <w:t xml:space="preserve"> vzniká život, nový člověk, co je to těhotenství. Pohlavní orgány nazývat správnými </w:t>
            </w:r>
            <w:proofErr w:type="gramStart"/>
            <w:r>
              <w:rPr>
                <w:rFonts w:ascii="Calibri" w:eastAsia="Calibri" w:hAnsi="Calibri" w:cs="Calibri"/>
                <w:bdr w:val="nil"/>
              </w:rPr>
              <w:t>jmény - možná</w:t>
            </w:r>
            <w:proofErr w:type="gramEnd"/>
            <w:r>
              <w:rPr>
                <w:rFonts w:ascii="Calibri" w:eastAsia="Calibri" w:hAnsi="Calibri" w:cs="Calibri"/>
                <w:bdr w:val="nil"/>
              </w:rPr>
              <w:t xml:space="preserve"> domluva. Výlet do </w:t>
            </w:r>
            <w:proofErr w:type="spellStart"/>
            <w:r>
              <w:rPr>
                <w:rFonts w:ascii="Calibri" w:eastAsia="Calibri" w:hAnsi="Calibri" w:cs="Calibri"/>
                <w:bdr w:val="nil"/>
              </w:rPr>
              <w:t>Mstišova</w:t>
            </w:r>
            <w:proofErr w:type="spellEnd"/>
            <w:r>
              <w:rPr>
                <w:rFonts w:ascii="Calibri" w:eastAsia="Calibri" w:hAnsi="Calibri" w:cs="Calibri"/>
                <w:bdr w:val="nil"/>
              </w:rPr>
              <w:t xml:space="preserve">, tradiční akce hledání velikonočního zajíčka </w:t>
            </w:r>
            <w:proofErr w:type="gramStart"/>
            <w:r>
              <w:rPr>
                <w:rFonts w:ascii="Calibri" w:eastAsia="Calibri" w:hAnsi="Calibri" w:cs="Calibri"/>
                <w:bdr w:val="nil"/>
              </w:rPr>
              <w:t>-  poklad</w:t>
            </w:r>
            <w:proofErr w:type="gramEnd"/>
            <w:r>
              <w:rPr>
                <w:rFonts w:ascii="Calibri" w:eastAsia="Calibri" w:hAnsi="Calibri" w:cs="Calibri"/>
                <w:bdr w:val="nil"/>
              </w:rPr>
              <w:t>.</w:t>
            </w:r>
          </w:p>
        </w:tc>
      </w:tr>
      <w:tr w:rsidR="008700AF" w14:paraId="144DD105"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99A5599" w14:textId="77777777" w:rsidR="008700AF" w:rsidRDefault="00000000">
            <w:pPr>
              <w:shd w:val="clear" w:color="auto" w:fill="DEEAF6"/>
              <w:spacing w:line="240" w:lineRule="auto"/>
              <w:jc w:val="left"/>
              <w:rPr>
                <w:bdr w:val="nil"/>
              </w:rPr>
            </w:pPr>
            <w:r>
              <w:rPr>
                <w:rFonts w:ascii="Calibri" w:eastAsia="Calibri" w:hAnsi="Calibri" w:cs="Calibri"/>
                <w:bdr w:val="nil"/>
              </w:rPr>
              <w:lastRenderedPageBreak/>
              <w:t>Návrhy dílčích témat pro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D2715A" w14:textId="77777777" w:rsidR="008700AF" w:rsidRDefault="00000000">
            <w:pPr>
              <w:numPr>
                <w:ilvl w:val="0"/>
                <w:numId w:val="86"/>
              </w:numPr>
              <w:spacing w:line="240" w:lineRule="auto"/>
              <w:jc w:val="left"/>
              <w:rPr>
                <w:bdr w:val="nil"/>
              </w:rPr>
            </w:pPr>
            <w:r>
              <w:rPr>
                <w:rFonts w:ascii="Calibri" w:eastAsia="Calibri" w:hAnsi="Calibri" w:cs="Calibri"/>
                <w:bdr w:val="nil"/>
              </w:rPr>
              <w:t>Zavoláme sluníčko, ty se probuď kytičko.</w:t>
            </w:r>
          </w:p>
          <w:p w14:paraId="245347F6" w14:textId="77777777" w:rsidR="008700AF" w:rsidRDefault="00000000">
            <w:pPr>
              <w:numPr>
                <w:ilvl w:val="0"/>
                <w:numId w:val="86"/>
              </w:numPr>
              <w:spacing w:line="240" w:lineRule="auto"/>
              <w:jc w:val="left"/>
              <w:rPr>
                <w:bdr w:val="nil"/>
              </w:rPr>
            </w:pPr>
            <w:r>
              <w:rPr>
                <w:rFonts w:ascii="Calibri" w:eastAsia="Calibri" w:hAnsi="Calibri" w:cs="Calibri"/>
                <w:bdr w:val="nil"/>
              </w:rPr>
              <w:t>Stromy, stromečky, květiny, květinky</w:t>
            </w:r>
          </w:p>
          <w:p w14:paraId="29FC8009" w14:textId="77777777" w:rsidR="008700AF" w:rsidRDefault="00000000">
            <w:pPr>
              <w:numPr>
                <w:ilvl w:val="0"/>
                <w:numId w:val="86"/>
              </w:numPr>
              <w:spacing w:line="240" w:lineRule="auto"/>
              <w:jc w:val="left"/>
              <w:rPr>
                <w:bdr w:val="nil"/>
              </w:rPr>
            </w:pPr>
            <w:r>
              <w:rPr>
                <w:rFonts w:ascii="Calibri" w:eastAsia="Calibri" w:hAnsi="Calibri" w:cs="Calibri"/>
                <w:bdr w:val="nil"/>
              </w:rPr>
              <w:t>Hody, hody, doprovody</w:t>
            </w:r>
          </w:p>
          <w:p w14:paraId="56C8AC2D" w14:textId="77777777" w:rsidR="008700AF" w:rsidRDefault="00000000">
            <w:pPr>
              <w:numPr>
                <w:ilvl w:val="0"/>
                <w:numId w:val="86"/>
              </w:numPr>
              <w:spacing w:line="240" w:lineRule="auto"/>
              <w:jc w:val="left"/>
              <w:rPr>
                <w:bdr w:val="nil"/>
              </w:rPr>
            </w:pPr>
            <w:r>
              <w:rPr>
                <w:rFonts w:ascii="Calibri" w:eastAsia="Calibri" w:hAnsi="Calibri" w:cs="Calibri"/>
                <w:bdr w:val="nil"/>
              </w:rPr>
              <w:t>Čarodějnice</w:t>
            </w:r>
          </w:p>
          <w:p w14:paraId="6B8226CE" w14:textId="77777777" w:rsidR="008700AF" w:rsidRDefault="00000000">
            <w:pPr>
              <w:numPr>
                <w:ilvl w:val="0"/>
                <w:numId w:val="86"/>
              </w:numPr>
              <w:spacing w:line="240" w:lineRule="auto"/>
              <w:jc w:val="left"/>
              <w:rPr>
                <w:bdr w:val="nil"/>
              </w:rPr>
            </w:pPr>
            <w:r>
              <w:rPr>
                <w:rFonts w:ascii="Calibri" w:eastAsia="Calibri" w:hAnsi="Calibri" w:cs="Calibri"/>
                <w:bdr w:val="nil"/>
              </w:rPr>
              <w:t>Kdo žije u potoků, řek a rybníků</w:t>
            </w:r>
          </w:p>
          <w:p w14:paraId="7B1796EE" w14:textId="77777777" w:rsidR="008700AF" w:rsidRDefault="00000000">
            <w:pPr>
              <w:numPr>
                <w:ilvl w:val="0"/>
                <w:numId w:val="86"/>
              </w:numPr>
              <w:spacing w:line="240" w:lineRule="auto"/>
              <w:jc w:val="left"/>
              <w:rPr>
                <w:bdr w:val="nil"/>
              </w:rPr>
            </w:pPr>
            <w:r>
              <w:rPr>
                <w:rFonts w:ascii="Calibri" w:eastAsia="Calibri" w:hAnsi="Calibri" w:cs="Calibri"/>
                <w:bdr w:val="nil"/>
              </w:rPr>
              <w:t>Hody, hody, doprovody</w:t>
            </w:r>
          </w:p>
          <w:p w14:paraId="53063074" w14:textId="77777777" w:rsidR="008700AF" w:rsidRDefault="00000000">
            <w:pPr>
              <w:numPr>
                <w:ilvl w:val="0"/>
                <w:numId w:val="86"/>
              </w:numPr>
              <w:spacing w:line="240" w:lineRule="auto"/>
              <w:jc w:val="left"/>
              <w:rPr>
                <w:bdr w:val="nil"/>
              </w:rPr>
            </w:pPr>
            <w:r>
              <w:rPr>
                <w:rFonts w:ascii="Calibri" w:eastAsia="Calibri" w:hAnsi="Calibri" w:cs="Calibri"/>
                <w:bdr w:val="nil"/>
              </w:rPr>
              <w:t>Při barvení vajíček, navštívil nás zajíček</w:t>
            </w:r>
          </w:p>
          <w:p w14:paraId="2F7DC60E" w14:textId="77777777" w:rsidR="008700AF" w:rsidRDefault="00000000">
            <w:pPr>
              <w:numPr>
                <w:ilvl w:val="0"/>
                <w:numId w:val="86"/>
              </w:numPr>
              <w:spacing w:line="240" w:lineRule="auto"/>
              <w:jc w:val="left"/>
              <w:rPr>
                <w:bdr w:val="nil"/>
              </w:rPr>
            </w:pPr>
            <w:r>
              <w:rPr>
                <w:rFonts w:ascii="Calibri" w:eastAsia="Calibri" w:hAnsi="Calibri" w:cs="Calibri"/>
                <w:bdr w:val="nil"/>
              </w:rPr>
              <w:t>Lesní zvířata</w:t>
            </w:r>
          </w:p>
          <w:p w14:paraId="0723E0DB" w14:textId="77777777" w:rsidR="008700AF" w:rsidRDefault="00000000">
            <w:pPr>
              <w:numPr>
                <w:ilvl w:val="0"/>
                <w:numId w:val="86"/>
              </w:numPr>
              <w:spacing w:line="240" w:lineRule="auto"/>
              <w:jc w:val="left"/>
              <w:rPr>
                <w:bdr w:val="nil"/>
              </w:rPr>
            </w:pPr>
            <w:r>
              <w:rPr>
                <w:rFonts w:ascii="Calibri" w:eastAsia="Calibri" w:hAnsi="Calibri" w:cs="Calibri"/>
                <w:bdr w:val="nil"/>
              </w:rPr>
              <w:t>Čáry máry, čarujeme</w:t>
            </w:r>
          </w:p>
          <w:p w14:paraId="0675D5E7" w14:textId="77777777" w:rsidR="008700AF" w:rsidRDefault="00000000">
            <w:pPr>
              <w:numPr>
                <w:ilvl w:val="0"/>
                <w:numId w:val="86"/>
              </w:numPr>
              <w:spacing w:line="240" w:lineRule="auto"/>
              <w:jc w:val="left"/>
              <w:rPr>
                <w:bdr w:val="nil"/>
              </w:rPr>
            </w:pPr>
            <w:r>
              <w:rPr>
                <w:rFonts w:ascii="Calibri" w:eastAsia="Calibri" w:hAnsi="Calibri" w:cs="Calibri"/>
                <w:bdr w:val="nil"/>
              </w:rPr>
              <w:t>Chodí kvočna po dvoře, vesele si krákoře a kuřátka za ní pro jarní zobání</w:t>
            </w:r>
          </w:p>
          <w:p w14:paraId="719BB610" w14:textId="77777777" w:rsidR="008700AF" w:rsidRDefault="00000000">
            <w:pPr>
              <w:numPr>
                <w:ilvl w:val="0"/>
                <w:numId w:val="86"/>
              </w:numPr>
              <w:spacing w:line="240" w:lineRule="auto"/>
              <w:jc w:val="left"/>
              <w:rPr>
                <w:bdr w:val="nil"/>
              </w:rPr>
            </w:pPr>
            <w:r>
              <w:rPr>
                <w:rFonts w:ascii="Calibri" w:eastAsia="Calibri" w:hAnsi="Calibri" w:cs="Calibri"/>
                <w:bdr w:val="nil"/>
              </w:rPr>
              <w:t>Podzim, zima, jaro překrásný je čas</w:t>
            </w:r>
          </w:p>
          <w:p w14:paraId="7DA47806" w14:textId="77777777" w:rsidR="008700AF" w:rsidRDefault="00000000">
            <w:pPr>
              <w:numPr>
                <w:ilvl w:val="0"/>
                <w:numId w:val="86"/>
              </w:numPr>
              <w:spacing w:line="240" w:lineRule="auto"/>
              <w:jc w:val="left"/>
              <w:rPr>
                <w:bdr w:val="nil"/>
              </w:rPr>
            </w:pPr>
            <w:r>
              <w:rPr>
                <w:rFonts w:ascii="Calibri" w:eastAsia="Calibri" w:hAnsi="Calibri" w:cs="Calibri"/>
                <w:bdr w:val="nil"/>
              </w:rPr>
              <w:t>Přijelo k nám jaro na sluníčku, přivezlo si s sebou vlaštovičku</w:t>
            </w:r>
          </w:p>
          <w:p w14:paraId="299D73E5" w14:textId="77777777" w:rsidR="008700AF" w:rsidRDefault="00000000">
            <w:pPr>
              <w:numPr>
                <w:ilvl w:val="0"/>
                <w:numId w:val="86"/>
              </w:numPr>
              <w:spacing w:line="240" w:lineRule="auto"/>
              <w:jc w:val="left"/>
              <w:rPr>
                <w:bdr w:val="nil"/>
              </w:rPr>
            </w:pPr>
            <w:r>
              <w:rPr>
                <w:rFonts w:ascii="Calibri" w:eastAsia="Calibri" w:hAnsi="Calibri" w:cs="Calibri"/>
                <w:bdr w:val="nil"/>
              </w:rPr>
              <w:t>Máme rádi zvířata</w:t>
            </w:r>
          </w:p>
          <w:p w14:paraId="1873D975" w14:textId="77777777" w:rsidR="008700AF" w:rsidRDefault="00000000">
            <w:pPr>
              <w:numPr>
                <w:ilvl w:val="0"/>
                <w:numId w:val="86"/>
              </w:numPr>
              <w:spacing w:line="240" w:lineRule="auto"/>
              <w:jc w:val="left"/>
              <w:rPr>
                <w:bdr w:val="nil"/>
              </w:rPr>
            </w:pPr>
            <w:r>
              <w:rPr>
                <w:rFonts w:ascii="Calibri" w:eastAsia="Calibri" w:hAnsi="Calibri" w:cs="Calibri"/>
                <w:bdr w:val="nil"/>
              </w:rPr>
              <w:t>Až mladou vrbu vyhledám</w:t>
            </w:r>
          </w:p>
          <w:p w14:paraId="2F6A1900" w14:textId="77777777" w:rsidR="008700AF" w:rsidRDefault="00000000">
            <w:pPr>
              <w:numPr>
                <w:ilvl w:val="0"/>
                <w:numId w:val="86"/>
              </w:numPr>
              <w:spacing w:line="240" w:lineRule="auto"/>
              <w:jc w:val="left"/>
              <w:rPr>
                <w:bdr w:val="nil"/>
              </w:rPr>
            </w:pPr>
            <w:r>
              <w:rPr>
                <w:rFonts w:ascii="Calibri" w:eastAsia="Calibri" w:hAnsi="Calibri" w:cs="Calibri"/>
                <w:bdr w:val="nil"/>
              </w:rPr>
              <w:t>Zvířátka i maminky, umí sbírat bylinky</w:t>
            </w:r>
          </w:p>
        </w:tc>
      </w:tr>
    </w:tbl>
    <w:p w14:paraId="08587341" w14:textId="77777777" w:rsidR="008700AF" w:rsidRDefault="00000000">
      <w:pPr>
        <w:rPr>
          <w:bdr w:val="nil"/>
        </w:rPr>
      </w:pPr>
      <w:r>
        <w:rPr>
          <w:bdr w:val="nil"/>
        </w:rPr>
        <w:t>   </w:t>
      </w:r>
    </w:p>
    <w:tbl>
      <w:tblPr>
        <w:tblStyle w:val="TabulkaIB"/>
        <w:tblW w:w="5000" w:type="pct"/>
        <w:tblCellMar>
          <w:left w:w="15" w:type="dxa"/>
          <w:right w:w="15" w:type="dxa"/>
        </w:tblCellMar>
        <w:tblLook w:val="04A0" w:firstRow="1" w:lastRow="0" w:firstColumn="1" w:lastColumn="0" w:noHBand="0" w:noVBand="1"/>
      </w:tblPr>
      <w:tblGrid>
        <w:gridCol w:w="4520"/>
        <w:gridCol w:w="3885"/>
        <w:gridCol w:w="5292"/>
      </w:tblGrid>
      <w:tr w:rsidR="008700AF" w14:paraId="430DF15C"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44A2E33" w14:textId="77777777" w:rsidR="008700AF" w:rsidRDefault="00000000">
            <w:pPr>
              <w:shd w:val="clear" w:color="auto" w:fill="9CC2E5"/>
              <w:spacing w:line="240" w:lineRule="auto"/>
              <w:jc w:val="center"/>
              <w:rPr>
                <w:bdr w:val="nil"/>
              </w:rPr>
            </w:pPr>
            <w:r>
              <w:rPr>
                <w:rFonts w:ascii="Calibri" w:eastAsia="Calibri" w:hAnsi="Calibri" w:cs="Calibri"/>
                <w:b/>
                <w:bCs/>
                <w:bdr w:val="nil"/>
              </w:rPr>
              <w:lastRenderedPageBreak/>
              <w:t>Klíčové kompetence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CDB2D19" w14:textId="77777777" w:rsidR="008700AF" w:rsidRDefault="00000000">
            <w:pPr>
              <w:shd w:val="clear" w:color="auto" w:fill="9CC2E5"/>
              <w:spacing w:line="240" w:lineRule="auto"/>
              <w:jc w:val="center"/>
              <w:rPr>
                <w:bdr w:val="nil"/>
              </w:rPr>
            </w:pPr>
            <w:r>
              <w:rPr>
                <w:rFonts w:ascii="Calibri" w:eastAsia="Calibri" w:hAnsi="Calibri" w:cs="Calibri"/>
                <w:b/>
                <w:bCs/>
                <w:bdr w:val="nil"/>
              </w:rPr>
              <w:t>Dílčí cíle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F5DF85E" w14:textId="77777777" w:rsidR="008700AF" w:rsidRDefault="00000000">
            <w:pPr>
              <w:shd w:val="clear" w:color="auto" w:fill="9CC2E5"/>
              <w:spacing w:line="240" w:lineRule="auto"/>
              <w:jc w:val="center"/>
              <w:rPr>
                <w:bdr w:val="nil"/>
              </w:rPr>
            </w:pPr>
            <w:r>
              <w:rPr>
                <w:rFonts w:ascii="Calibri" w:eastAsia="Calibri" w:hAnsi="Calibri" w:cs="Calibri"/>
                <w:b/>
                <w:bCs/>
                <w:bdr w:val="nil"/>
              </w:rPr>
              <w:t>Očekávané výstupy</w:t>
            </w:r>
          </w:p>
        </w:tc>
      </w:tr>
      <w:tr w:rsidR="008700AF" w14:paraId="68618DCF"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F12DA4" w14:textId="77777777" w:rsidR="008700AF" w:rsidRDefault="00000000">
            <w:pPr>
              <w:spacing w:line="240" w:lineRule="auto"/>
              <w:jc w:val="left"/>
              <w:rPr>
                <w:bdr w:val="nil"/>
              </w:rPr>
            </w:pPr>
            <w:r>
              <w:rPr>
                <w:rFonts w:ascii="Calibri" w:eastAsia="Calibri" w:hAnsi="Calibri" w:cs="Calibri"/>
                <w:bdr w:val="nil"/>
              </w:rPr>
              <w:t>ovládá řeč, hovoří ve vhodně formulovaných větách, samostatně vyjadřuje své myšlenky, sdělení, otázky i odpovědi, rozumí slyšenému, slovně reaguje a vede smysluplný dialog</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70B08A" w14:textId="77777777" w:rsidR="008700AF" w:rsidRDefault="00000000">
            <w:pPr>
              <w:spacing w:line="240" w:lineRule="auto"/>
              <w:jc w:val="left"/>
              <w:rPr>
                <w:bdr w:val="nil"/>
              </w:rPr>
            </w:pPr>
            <w:r>
              <w:rPr>
                <w:rFonts w:ascii="Calibri" w:eastAsia="Calibri" w:hAnsi="Calibri" w:cs="Calibri"/>
                <w:bdr w:val="nil"/>
              </w:rPr>
              <w:t>osvojení si věku přiměřených praktických dovedností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316E4F" w14:textId="77777777" w:rsidR="008700AF" w:rsidRDefault="00000000">
            <w:pPr>
              <w:spacing w:line="240" w:lineRule="auto"/>
              <w:jc w:val="left"/>
              <w:rPr>
                <w:bdr w:val="nil"/>
              </w:rPr>
            </w:pPr>
            <w:r>
              <w:rPr>
                <w:rFonts w:ascii="Calibri" w:eastAsia="Calibri" w:hAnsi="Calibri" w:cs="Calibri"/>
                <w:bdr w:val="nil"/>
              </w:rPr>
              <w:t>vyjadřovat se prostřednictvím hudebních a hudebně pohybových činností, zvládat základní hudební dovednosti vokální i instrumentální (zazpívat píseň, zacházet s jednoduchými hudebními nástroji, sledovat a rozlišovat rytmus)</w:t>
            </w:r>
          </w:p>
        </w:tc>
      </w:tr>
      <w:tr w:rsidR="008700AF" w14:paraId="1CF93719" w14:textId="77777777">
        <w:tc>
          <w:tcPr>
            <w:tcW w:w="1650" w:type="pct"/>
            <w:vMerge/>
            <w:tcBorders>
              <w:top w:val="inset" w:sz="6" w:space="0" w:color="808080"/>
              <w:left w:val="inset" w:sz="6" w:space="0" w:color="808080"/>
              <w:bottom w:val="inset" w:sz="6" w:space="0" w:color="808080"/>
              <w:right w:val="inset" w:sz="6" w:space="0" w:color="808080"/>
            </w:tcBorders>
          </w:tcPr>
          <w:p w14:paraId="018A387C"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2EA5B14F"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8FE963" w14:textId="77777777" w:rsidR="008700AF" w:rsidRDefault="00000000">
            <w:pPr>
              <w:spacing w:line="240" w:lineRule="auto"/>
              <w:jc w:val="left"/>
              <w:rPr>
                <w:bdr w:val="nil"/>
              </w:rPr>
            </w:pPr>
            <w:r>
              <w:rPr>
                <w:rFonts w:ascii="Calibri" w:eastAsia="Calibri" w:hAnsi="Calibri" w:cs="Calibri"/>
                <w:bdr w:val="nil"/>
              </w:rPr>
              <w:t>zachycovat skutečnosti ze svého okolí a vyjadřovat své představy pomocí různých výtvarných dovedností a technik (kreslit, používat barvy, modelovat, konstruovat, tvořit z papíru, tvořit a vyrábět z různých jiných materiálů, z přírodnin aj.)</w:t>
            </w:r>
          </w:p>
        </w:tc>
      </w:tr>
      <w:tr w:rsidR="008700AF" w14:paraId="25A3DB13" w14:textId="77777777">
        <w:tc>
          <w:tcPr>
            <w:tcW w:w="1650" w:type="pct"/>
            <w:vMerge/>
            <w:tcBorders>
              <w:top w:val="inset" w:sz="6" w:space="0" w:color="808080"/>
              <w:left w:val="inset" w:sz="6" w:space="0" w:color="808080"/>
              <w:bottom w:val="inset" w:sz="6" w:space="0" w:color="808080"/>
              <w:right w:val="inset" w:sz="6" w:space="0" w:color="808080"/>
            </w:tcBorders>
          </w:tcPr>
          <w:p w14:paraId="1FC377CA"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28D736F8"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649B3A" w14:textId="77777777" w:rsidR="008700AF" w:rsidRDefault="00000000">
            <w:pPr>
              <w:spacing w:line="240" w:lineRule="auto"/>
              <w:jc w:val="left"/>
              <w:rPr>
                <w:bdr w:val="nil"/>
              </w:rPr>
            </w:pPr>
            <w:r>
              <w:rPr>
                <w:rFonts w:ascii="Calibri" w:eastAsia="Calibri" w:hAnsi="Calibri" w:cs="Calibri"/>
                <w:bdr w:val="nil"/>
              </w:rPr>
              <w:t>pojmenovat většinu toho, čím je obklopeno</w:t>
            </w:r>
          </w:p>
        </w:tc>
      </w:tr>
      <w:tr w:rsidR="008700AF" w14:paraId="79C9273D" w14:textId="77777777">
        <w:tc>
          <w:tcPr>
            <w:tcW w:w="1650" w:type="pct"/>
            <w:vMerge/>
            <w:tcBorders>
              <w:top w:val="inset" w:sz="6" w:space="0" w:color="808080"/>
              <w:left w:val="inset" w:sz="6" w:space="0" w:color="808080"/>
              <w:bottom w:val="inset" w:sz="6" w:space="0" w:color="808080"/>
              <w:right w:val="inset" w:sz="6" w:space="0" w:color="808080"/>
            </w:tcBorders>
          </w:tcPr>
          <w:p w14:paraId="1A181F5A"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2A77830F"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EB953D" w14:textId="77777777" w:rsidR="008700AF" w:rsidRDefault="00000000">
            <w:pPr>
              <w:spacing w:line="240" w:lineRule="auto"/>
              <w:jc w:val="left"/>
              <w:rPr>
                <w:bdr w:val="nil"/>
              </w:rPr>
            </w:pPr>
            <w:r>
              <w:rPr>
                <w:rFonts w:ascii="Calibri" w:eastAsia="Calibri" w:hAnsi="Calibri" w:cs="Calibri"/>
                <w:bdr w:val="nil"/>
              </w:rPr>
              <w:t>pojmenovat části těla, některé orgány (včetně pohlavních), znát jejich funkce, mít povědomí o těle a jeho vývoji, (o narození, růstu těla a jeho proměnách), znát základní pojmy užívané ve spojení se zdravím, s pohybem a sportem</w:t>
            </w:r>
          </w:p>
        </w:tc>
      </w:tr>
      <w:tr w:rsidR="008700AF" w14:paraId="321C2870"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F34672" w14:textId="77777777" w:rsidR="008700AF" w:rsidRDefault="00000000">
            <w:pPr>
              <w:spacing w:line="240" w:lineRule="auto"/>
              <w:jc w:val="left"/>
              <w:rPr>
                <w:bdr w:val="nil"/>
              </w:rPr>
            </w:pPr>
            <w:r>
              <w:rPr>
                <w:rFonts w:ascii="Calibri" w:eastAsia="Calibri" w:hAnsi="Calibri" w:cs="Calibri"/>
                <w:bdr w:val="nil"/>
              </w:rPr>
              <w:t>řeší problémy, na které stačí; známé a opakující se situace se snaží řešit samostatně (na základě nápodoby či opakování), náročnější s oporou a pomocí dospělého</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E263D8" w14:textId="77777777" w:rsidR="008700AF" w:rsidRDefault="00000000">
            <w:pPr>
              <w:spacing w:line="240" w:lineRule="auto"/>
              <w:jc w:val="left"/>
              <w:rPr>
                <w:bdr w:val="nil"/>
              </w:rPr>
            </w:pPr>
            <w:r>
              <w:rPr>
                <w:rFonts w:ascii="Calibri" w:eastAsia="Calibri" w:hAnsi="Calibri" w:cs="Calibri"/>
                <w:bdr w:val="nil"/>
              </w:rPr>
              <w:t>vytváření pozitivního vztahu k intelektuálním činnostem a k učení, podpora a rozvoj zájmu o učení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1D4CE7" w14:textId="77777777" w:rsidR="008700AF" w:rsidRDefault="00000000">
            <w:pPr>
              <w:spacing w:line="240" w:lineRule="auto"/>
              <w:jc w:val="left"/>
              <w:rPr>
                <w:bdr w:val="nil"/>
              </w:rPr>
            </w:pPr>
            <w:r>
              <w:rPr>
                <w:rFonts w:ascii="Calibri" w:eastAsia="Calibri" w:hAnsi="Calibri" w:cs="Calibri"/>
                <w:bdr w:val="nil"/>
              </w:rPr>
              <w:t>osvojit si elementární poznatky o okolním prostředí, které jsou dítěti blízké, pro ně smysluplné a přínosné, zajímavé a jemu pochopitelné a využitelné pro další učení a životní praxi</w:t>
            </w:r>
          </w:p>
        </w:tc>
      </w:tr>
      <w:tr w:rsidR="008700AF" w14:paraId="03DE8FCC" w14:textId="77777777">
        <w:tc>
          <w:tcPr>
            <w:tcW w:w="1650" w:type="pct"/>
            <w:vMerge/>
            <w:tcBorders>
              <w:top w:val="inset" w:sz="6" w:space="0" w:color="808080"/>
              <w:left w:val="inset" w:sz="6" w:space="0" w:color="808080"/>
              <w:bottom w:val="inset" w:sz="6" w:space="0" w:color="808080"/>
              <w:right w:val="inset" w:sz="6" w:space="0" w:color="808080"/>
            </w:tcBorders>
          </w:tcPr>
          <w:p w14:paraId="7D482773"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541E7404"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55A66E" w14:textId="77777777" w:rsidR="008700AF" w:rsidRDefault="00000000">
            <w:pPr>
              <w:spacing w:line="240" w:lineRule="auto"/>
              <w:jc w:val="left"/>
              <w:rPr>
                <w:bdr w:val="nil"/>
              </w:rPr>
            </w:pPr>
            <w:r>
              <w:rPr>
                <w:rFonts w:ascii="Calibri" w:eastAsia="Calibri" w:hAnsi="Calibri" w:cs="Calibri"/>
                <w:bdr w:val="nil"/>
              </w:rPr>
              <w:t>vnímat, že je zajímavé dozvídat se nové věci, využívat zkušeností k učení</w:t>
            </w:r>
          </w:p>
        </w:tc>
      </w:tr>
      <w:tr w:rsidR="008700AF" w14:paraId="0B5EE49E" w14:textId="77777777">
        <w:tc>
          <w:tcPr>
            <w:tcW w:w="1650" w:type="pct"/>
            <w:vMerge/>
            <w:tcBorders>
              <w:top w:val="inset" w:sz="6" w:space="0" w:color="808080"/>
              <w:left w:val="inset" w:sz="6" w:space="0" w:color="808080"/>
              <w:bottom w:val="inset" w:sz="6" w:space="0" w:color="808080"/>
              <w:right w:val="inset" w:sz="6" w:space="0" w:color="808080"/>
            </w:tcBorders>
          </w:tcPr>
          <w:p w14:paraId="0C3F43AE"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72141105"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DDF078" w14:textId="77777777" w:rsidR="008700AF" w:rsidRDefault="00000000">
            <w:pPr>
              <w:spacing w:line="240" w:lineRule="auto"/>
              <w:jc w:val="left"/>
              <w:rPr>
                <w:bdr w:val="nil"/>
              </w:rPr>
            </w:pPr>
            <w:r>
              <w:rPr>
                <w:rFonts w:ascii="Calibri" w:eastAsia="Calibri" w:hAnsi="Calibri" w:cs="Calibri"/>
                <w:bdr w:val="nil"/>
              </w:rPr>
              <w:t>vnímat umělecké a kulturní podněty, pozorně poslouchat, sledovat se zájmem literární, dramatické či hudební představení a hodnotit svoje zážitky (říci, co bylo zajímavé, co je zaujalo)</w:t>
            </w:r>
          </w:p>
        </w:tc>
      </w:tr>
      <w:tr w:rsidR="008700AF" w14:paraId="1A46EBDA"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753DA4" w14:textId="77777777" w:rsidR="008700AF" w:rsidRDefault="00000000">
            <w:pPr>
              <w:spacing w:line="240" w:lineRule="auto"/>
              <w:jc w:val="left"/>
              <w:rPr>
                <w:bdr w:val="nil"/>
              </w:rPr>
            </w:pPr>
            <w:r>
              <w:rPr>
                <w:rFonts w:ascii="Calibri" w:eastAsia="Calibri" w:hAnsi="Calibri" w:cs="Calibri"/>
                <w:bdr w:val="nil"/>
              </w:rPr>
              <w:t>se zajímá o druhé i o to, co se kolem děje; je otevřené aktuálnímu dění</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CA97EA" w14:textId="77777777" w:rsidR="008700AF" w:rsidRDefault="00000000">
            <w:pPr>
              <w:spacing w:line="240" w:lineRule="auto"/>
              <w:jc w:val="left"/>
              <w:rPr>
                <w:bdr w:val="nil"/>
              </w:rPr>
            </w:pPr>
            <w:r>
              <w:rPr>
                <w:rFonts w:ascii="Calibri" w:eastAsia="Calibri" w:hAnsi="Calibri" w:cs="Calibri"/>
                <w:bdr w:val="nil"/>
              </w:rPr>
              <w:t>vytvoření základů aktivních postojů ke světu, k životu, pozitivních vztahů ke kultuře a umění, rozvoj dovedností umožňujících tyto vztahy a postoje vyjadřovat a projevovat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32D5F5" w14:textId="77777777" w:rsidR="008700AF" w:rsidRDefault="00000000">
            <w:pPr>
              <w:spacing w:line="240" w:lineRule="auto"/>
              <w:jc w:val="left"/>
              <w:rPr>
                <w:bdr w:val="nil"/>
              </w:rPr>
            </w:pPr>
            <w:r>
              <w:rPr>
                <w:rFonts w:ascii="Calibri" w:eastAsia="Calibri" w:hAnsi="Calibri" w:cs="Calibri"/>
                <w:bdr w:val="nil"/>
              </w:rPr>
              <w:t>těšit se z hezkých a příjemných zážitků, z přírodních i kulturních krás i setkávání se s uměním</w:t>
            </w:r>
          </w:p>
        </w:tc>
      </w:tr>
      <w:tr w:rsidR="008700AF" w14:paraId="744A5A85" w14:textId="77777777">
        <w:tc>
          <w:tcPr>
            <w:tcW w:w="1650" w:type="pct"/>
            <w:vMerge/>
            <w:tcBorders>
              <w:top w:val="inset" w:sz="6" w:space="0" w:color="808080"/>
              <w:left w:val="inset" w:sz="6" w:space="0" w:color="808080"/>
              <w:bottom w:val="inset" w:sz="6" w:space="0" w:color="808080"/>
              <w:right w:val="inset" w:sz="6" w:space="0" w:color="808080"/>
            </w:tcBorders>
          </w:tcPr>
          <w:p w14:paraId="2DD2C77D"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0A3BD038"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AFA499" w14:textId="77777777" w:rsidR="008700AF" w:rsidRDefault="00000000">
            <w:pPr>
              <w:spacing w:line="240" w:lineRule="auto"/>
              <w:jc w:val="left"/>
              <w:rPr>
                <w:bdr w:val="nil"/>
              </w:rPr>
            </w:pPr>
            <w:r>
              <w:rPr>
                <w:rFonts w:ascii="Calibri" w:eastAsia="Calibri" w:hAnsi="Calibri" w:cs="Calibri"/>
                <w:bdr w:val="nil"/>
              </w:rPr>
              <w:t>uvědomovat si svou samostatnost, zaujímat vlastní názory a postoje a vyjadřovat je</w:t>
            </w:r>
          </w:p>
        </w:tc>
      </w:tr>
      <w:tr w:rsidR="008700AF" w14:paraId="4C542139" w14:textId="77777777">
        <w:tc>
          <w:tcPr>
            <w:tcW w:w="1650" w:type="pct"/>
            <w:vMerge/>
            <w:tcBorders>
              <w:top w:val="inset" w:sz="6" w:space="0" w:color="808080"/>
              <w:left w:val="inset" w:sz="6" w:space="0" w:color="808080"/>
              <w:bottom w:val="inset" w:sz="6" w:space="0" w:color="808080"/>
              <w:right w:val="inset" w:sz="6" w:space="0" w:color="808080"/>
            </w:tcBorders>
          </w:tcPr>
          <w:p w14:paraId="637F9175" w14:textId="77777777" w:rsidR="008700AF" w:rsidRDefault="008700AF"/>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FC1A22" w14:textId="77777777" w:rsidR="008700AF" w:rsidRDefault="00000000">
            <w:pPr>
              <w:spacing w:line="240" w:lineRule="auto"/>
              <w:jc w:val="left"/>
              <w:rPr>
                <w:bdr w:val="nil"/>
              </w:rPr>
            </w:pPr>
            <w:r>
              <w:rPr>
                <w:rFonts w:ascii="Calibri" w:eastAsia="Calibri" w:hAnsi="Calibri" w:cs="Calibri"/>
                <w:bdr w:val="nil"/>
              </w:rPr>
              <w:t>ochrana osobního soukromí a bezpečí ve vztazích s druhými dětmi i dospělými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836204" w14:textId="77777777" w:rsidR="008700AF" w:rsidRDefault="00000000">
            <w:pPr>
              <w:spacing w:line="240" w:lineRule="auto"/>
              <w:jc w:val="left"/>
              <w:rPr>
                <w:bdr w:val="nil"/>
              </w:rPr>
            </w:pPr>
            <w:r>
              <w:rPr>
                <w:rFonts w:ascii="Calibri" w:eastAsia="Calibri" w:hAnsi="Calibri" w:cs="Calibri"/>
                <w:bdr w:val="nil"/>
              </w:rPr>
              <w:t>přijímat pozitivní ocenění i svůj případný neúspěch a vyrovnat se s ním, učit se hodnotit svoje osobní pokroky</w:t>
            </w:r>
          </w:p>
        </w:tc>
      </w:tr>
      <w:tr w:rsidR="008700AF" w14:paraId="7F986E48" w14:textId="77777777">
        <w:tc>
          <w:tcPr>
            <w:tcW w:w="1650" w:type="pct"/>
            <w:vMerge/>
            <w:tcBorders>
              <w:top w:val="inset" w:sz="6" w:space="0" w:color="808080"/>
              <w:left w:val="inset" w:sz="6" w:space="0" w:color="808080"/>
              <w:bottom w:val="inset" w:sz="6" w:space="0" w:color="808080"/>
              <w:right w:val="inset" w:sz="6" w:space="0" w:color="808080"/>
            </w:tcBorders>
          </w:tcPr>
          <w:p w14:paraId="528B6597"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48C5428C"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96D5E4" w14:textId="77777777" w:rsidR="008700AF" w:rsidRDefault="00000000">
            <w:pPr>
              <w:spacing w:line="240" w:lineRule="auto"/>
              <w:jc w:val="left"/>
              <w:rPr>
                <w:bdr w:val="nil"/>
              </w:rPr>
            </w:pPr>
            <w:r>
              <w:rPr>
                <w:rFonts w:ascii="Calibri" w:eastAsia="Calibri" w:hAnsi="Calibri" w:cs="Calibri"/>
                <w:bdr w:val="nil"/>
              </w:rPr>
              <w:t>mít povědomí o některých způsobech ochrany osobního zdraví a bezpečí a o tom, kde v případě potřeby hledat pomoc (kam se obrátit, koho přivolat, jakým způsobem apod.)</w:t>
            </w:r>
          </w:p>
        </w:tc>
      </w:tr>
      <w:tr w:rsidR="008700AF" w14:paraId="180E45A2" w14:textId="77777777">
        <w:tc>
          <w:tcPr>
            <w:tcW w:w="1650" w:type="pct"/>
            <w:vMerge/>
            <w:tcBorders>
              <w:top w:val="inset" w:sz="6" w:space="0" w:color="808080"/>
              <w:left w:val="inset" w:sz="6" w:space="0" w:color="808080"/>
              <w:bottom w:val="inset" w:sz="6" w:space="0" w:color="808080"/>
              <w:right w:val="inset" w:sz="6" w:space="0" w:color="808080"/>
            </w:tcBorders>
          </w:tcPr>
          <w:p w14:paraId="15CBB3EC" w14:textId="77777777" w:rsidR="008700AF" w:rsidRDefault="008700AF"/>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C230A3" w14:textId="77777777" w:rsidR="008700AF" w:rsidRDefault="00000000">
            <w:pPr>
              <w:spacing w:line="240" w:lineRule="auto"/>
              <w:jc w:val="left"/>
              <w:rPr>
                <w:bdr w:val="nil"/>
              </w:rPr>
            </w:pPr>
            <w:r>
              <w:rPr>
                <w:rFonts w:ascii="Calibri" w:eastAsia="Calibri" w:hAnsi="Calibri" w:cs="Calibri"/>
                <w:bdr w:val="nil"/>
              </w:rPr>
              <w:t>vytváření prosociálních postojů (rozvoj sociální citlivosti, tolerance, respektu, přizpůsobivosti apod.)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D0B721" w14:textId="77777777" w:rsidR="008700AF" w:rsidRDefault="00000000">
            <w:pPr>
              <w:spacing w:line="240" w:lineRule="auto"/>
              <w:jc w:val="left"/>
              <w:rPr>
                <w:bdr w:val="nil"/>
              </w:rPr>
            </w:pPr>
            <w:r>
              <w:rPr>
                <w:rFonts w:ascii="Calibri" w:eastAsia="Calibri" w:hAnsi="Calibri" w:cs="Calibri"/>
                <w:bdr w:val="nil"/>
              </w:rPr>
              <w:t>uplatňovat své individuální potřeby, přání a práva s ohledem na druhého (obhajovat svůj postoj nebo názor, respektovat jiný postoj či názor), přijímat a uzavírat kompromisy, řešit konflikt dohodou</w:t>
            </w:r>
          </w:p>
        </w:tc>
      </w:tr>
      <w:tr w:rsidR="008700AF" w14:paraId="3CF0D7BE" w14:textId="77777777">
        <w:tc>
          <w:tcPr>
            <w:tcW w:w="1650" w:type="pct"/>
            <w:vMerge/>
            <w:tcBorders>
              <w:top w:val="inset" w:sz="6" w:space="0" w:color="808080"/>
              <w:left w:val="inset" w:sz="6" w:space="0" w:color="808080"/>
              <w:bottom w:val="inset" w:sz="6" w:space="0" w:color="808080"/>
              <w:right w:val="inset" w:sz="6" w:space="0" w:color="808080"/>
            </w:tcBorders>
          </w:tcPr>
          <w:p w14:paraId="769206C1"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5B1A0F13"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C13A93" w14:textId="77777777" w:rsidR="008700AF" w:rsidRDefault="00000000">
            <w:pPr>
              <w:spacing w:line="240" w:lineRule="auto"/>
              <w:jc w:val="left"/>
              <w:rPr>
                <w:bdr w:val="nil"/>
              </w:rPr>
            </w:pPr>
            <w:r>
              <w:rPr>
                <w:rFonts w:ascii="Calibri" w:eastAsia="Calibri" w:hAnsi="Calibri" w:cs="Calibri"/>
                <w:bdr w:val="nil"/>
              </w:rPr>
              <w:t>uvědomovat si svou samostatnost, zaujímat vlastní názory a postoje a vyjadřovat je</w:t>
            </w:r>
          </w:p>
        </w:tc>
      </w:tr>
      <w:tr w:rsidR="008700AF" w14:paraId="2919D5A3"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9172A8" w14:textId="77777777" w:rsidR="008700AF" w:rsidRDefault="00000000">
            <w:pPr>
              <w:spacing w:line="240" w:lineRule="auto"/>
              <w:jc w:val="left"/>
              <w:rPr>
                <w:bdr w:val="nil"/>
              </w:rPr>
            </w:pPr>
            <w:r>
              <w:rPr>
                <w:rFonts w:ascii="Calibri" w:eastAsia="Calibri" w:hAnsi="Calibri" w:cs="Calibri"/>
                <w:bdr w:val="nil"/>
              </w:rPr>
              <w:t>ví, že není jedno, v jakém prostředí žije, uvědomuje si, že se svým chováním na něm podílí a že je může ovlivnit</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E880AF" w14:textId="77777777" w:rsidR="008700AF" w:rsidRDefault="00000000">
            <w:pPr>
              <w:spacing w:line="240" w:lineRule="auto"/>
              <w:jc w:val="left"/>
              <w:rPr>
                <w:bdr w:val="nil"/>
              </w:rPr>
            </w:pPr>
            <w:r>
              <w:rPr>
                <w:rFonts w:ascii="Calibri" w:eastAsia="Calibri" w:hAnsi="Calibri" w:cs="Calibri"/>
                <w:bdr w:val="nil"/>
              </w:rPr>
              <w:t>rozvoj úcty k životu ve všech jeho formách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9D718B" w14:textId="77777777" w:rsidR="008700AF" w:rsidRDefault="00000000">
            <w:pPr>
              <w:spacing w:line="240" w:lineRule="auto"/>
              <w:jc w:val="left"/>
              <w:rPr>
                <w:bdr w:val="nil"/>
              </w:rPr>
            </w:pPr>
            <w:r>
              <w:rPr>
                <w:rFonts w:ascii="Calibri" w:eastAsia="Calibri" w:hAnsi="Calibri" w:cs="Calibri"/>
                <w:bdr w:val="nil"/>
              </w:rPr>
              <w:t xml:space="preserve">pomáhat pečovat o okolní životní prostředí (dbát o pořádek a čistotu, nakládat </w:t>
            </w:r>
            <w:proofErr w:type="spellStart"/>
            <w:r>
              <w:rPr>
                <w:rFonts w:ascii="Calibri" w:eastAsia="Calibri" w:hAnsi="Calibri" w:cs="Calibri"/>
                <w:bdr w:val="nil"/>
              </w:rPr>
              <w:t>vhodnýmzpůsobem</w:t>
            </w:r>
            <w:proofErr w:type="spellEnd"/>
            <w:r>
              <w:rPr>
                <w:rFonts w:ascii="Calibri" w:eastAsia="Calibri" w:hAnsi="Calibri" w:cs="Calibri"/>
                <w:bdr w:val="nil"/>
              </w:rPr>
              <w:t xml:space="preserve"> s odpady, starat se o rostliny, spoluvytvářet pohodu prostředí, chránit </w:t>
            </w:r>
            <w:proofErr w:type="spellStart"/>
            <w:r>
              <w:rPr>
                <w:rFonts w:ascii="Calibri" w:eastAsia="Calibri" w:hAnsi="Calibri" w:cs="Calibri"/>
                <w:bdr w:val="nil"/>
              </w:rPr>
              <w:t>příroduv</w:t>
            </w:r>
            <w:proofErr w:type="spellEnd"/>
            <w:r>
              <w:rPr>
                <w:rFonts w:ascii="Calibri" w:eastAsia="Calibri" w:hAnsi="Calibri" w:cs="Calibri"/>
                <w:bdr w:val="nil"/>
              </w:rPr>
              <w:t xml:space="preserve"> okolí, živé tvory apod.)</w:t>
            </w:r>
          </w:p>
        </w:tc>
      </w:tr>
      <w:tr w:rsidR="008700AF" w14:paraId="4B95C4D5" w14:textId="77777777">
        <w:tc>
          <w:tcPr>
            <w:tcW w:w="1650" w:type="pct"/>
            <w:vMerge/>
            <w:tcBorders>
              <w:top w:val="inset" w:sz="6" w:space="0" w:color="808080"/>
              <w:left w:val="inset" w:sz="6" w:space="0" w:color="808080"/>
              <w:bottom w:val="inset" w:sz="6" w:space="0" w:color="808080"/>
              <w:right w:val="inset" w:sz="6" w:space="0" w:color="808080"/>
            </w:tcBorders>
          </w:tcPr>
          <w:p w14:paraId="5F2596AB"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401210C3"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19DF3C" w14:textId="77777777" w:rsidR="008700AF" w:rsidRDefault="00000000">
            <w:pPr>
              <w:spacing w:line="240" w:lineRule="auto"/>
              <w:jc w:val="left"/>
              <w:rPr>
                <w:bdr w:val="nil"/>
              </w:rPr>
            </w:pPr>
            <w:r>
              <w:rPr>
                <w:rFonts w:ascii="Calibri" w:eastAsia="Calibri" w:hAnsi="Calibri" w:cs="Calibri"/>
                <w:bdr w:val="nil"/>
              </w:rPr>
              <w:t>mít povědomí o významu životního prostředí (přírody i společnosti) pro člověka, uvědomovat si, že způsobem, jakým se dítě i ostatní v jeho okolí chovají, ovlivňují vlastní zdraví i životní prostředí</w:t>
            </w:r>
          </w:p>
        </w:tc>
      </w:tr>
      <w:tr w:rsidR="008700AF" w14:paraId="05AE9266" w14:textId="77777777">
        <w:tc>
          <w:tcPr>
            <w:tcW w:w="1650" w:type="pct"/>
            <w:vMerge/>
            <w:tcBorders>
              <w:top w:val="inset" w:sz="6" w:space="0" w:color="808080"/>
              <w:left w:val="inset" w:sz="6" w:space="0" w:color="808080"/>
              <w:bottom w:val="inset" w:sz="6" w:space="0" w:color="808080"/>
              <w:right w:val="inset" w:sz="6" w:space="0" w:color="808080"/>
            </w:tcBorders>
          </w:tcPr>
          <w:p w14:paraId="4BACF685" w14:textId="77777777" w:rsidR="008700AF" w:rsidRDefault="008700AF"/>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7A2FAC" w14:textId="77777777" w:rsidR="008700AF" w:rsidRDefault="00000000">
            <w:pPr>
              <w:spacing w:line="240" w:lineRule="auto"/>
              <w:jc w:val="left"/>
              <w:rPr>
                <w:bdr w:val="nil"/>
              </w:rPr>
            </w:pPr>
            <w:r>
              <w:rPr>
                <w:rFonts w:ascii="Calibri" w:eastAsia="Calibri" w:hAnsi="Calibri" w:cs="Calibri"/>
                <w:bdr w:val="nil"/>
              </w:rPr>
              <w:t>osvojení si věku přiměřených praktických dovedností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83ADC7" w14:textId="77777777" w:rsidR="008700AF" w:rsidRDefault="00000000">
            <w:pPr>
              <w:spacing w:line="240" w:lineRule="auto"/>
              <w:jc w:val="left"/>
              <w:rPr>
                <w:bdr w:val="nil"/>
              </w:rPr>
            </w:pPr>
            <w:r>
              <w:rPr>
                <w:rFonts w:ascii="Calibri" w:eastAsia="Calibri" w:hAnsi="Calibri" w:cs="Calibri"/>
                <w:bdr w:val="nil"/>
              </w:rPr>
              <w:t>vyjadřovat se prostřednictvím hudebních a hudebně pohybových činností, zvládat základní hudební dovednosti vokální i instrumentální (zazpívat píseň, zacházet s jednoduchými hudebními nástroji, sledovat a rozlišovat rytmus)</w:t>
            </w:r>
          </w:p>
        </w:tc>
      </w:tr>
      <w:tr w:rsidR="008700AF" w14:paraId="75D495C4" w14:textId="77777777">
        <w:tc>
          <w:tcPr>
            <w:tcW w:w="1650" w:type="pct"/>
            <w:vMerge/>
            <w:tcBorders>
              <w:top w:val="inset" w:sz="6" w:space="0" w:color="808080"/>
              <w:left w:val="inset" w:sz="6" w:space="0" w:color="808080"/>
              <w:bottom w:val="inset" w:sz="6" w:space="0" w:color="808080"/>
              <w:right w:val="inset" w:sz="6" w:space="0" w:color="808080"/>
            </w:tcBorders>
          </w:tcPr>
          <w:p w14:paraId="15330423"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61326537"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61D927" w14:textId="77777777" w:rsidR="008700AF" w:rsidRDefault="00000000">
            <w:pPr>
              <w:spacing w:line="240" w:lineRule="auto"/>
              <w:jc w:val="left"/>
              <w:rPr>
                <w:bdr w:val="nil"/>
              </w:rPr>
            </w:pPr>
            <w:r>
              <w:rPr>
                <w:rFonts w:ascii="Calibri" w:eastAsia="Calibri" w:hAnsi="Calibri" w:cs="Calibri"/>
                <w:bdr w:val="nil"/>
              </w:rPr>
              <w:t>zachycovat skutečnosti ze svého okolí a vyjadřovat své představy pomocí různých výtvarných dovedností a technik (kreslit, používat barvy, modelovat, konstruovat, tvořit z papíru, tvořit a vyrábět z různých jiných materiálů, z přírodnin aj.)</w:t>
            </w:r>
          </w:p>
        </w:tc>
      </w:tr>
      <w:tr w:rsidR="008700AF" w14:paraId="6E775AC8" w14:textId="77777777">
        <w:tc>
          <w:tcPr>
            <w:tcW w:w="1650" w:type="pct"/>
            <w:vMerge/>
            <w:tcBorders>
              <w:top w:val="inset" w:sz="6" w:space="0" w:color="808080"/>
              <w:left w:val="inset" w:sz="6" w:space="0" w:color="808080"/>
              <w:bottom w:val="inset" w:sz="6" w:space="0" w:color="808080"/>
              <w:right w:val="inset" w:sz="6" w:space="0" w:color="808080"/>
            </w:tcBorders>
          </w:tcPr>
          <w:p w14:paraId="77826FEB"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620C83FA"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300688" w14:textId="77777777" w:rsidR="008700AF" w:rsidRDefault="00000000">
            <w:pPr>
              <w:spacing w:line="240" w:lineRule="auto"/>
              <w:jc w:val="left"/>
              <w:rPr>
                <w:bdr w:val="nil"/>
              </w:rPr>
            </w:pPr>
            <w:r>
              <w:rPr>
                <w:rFonts w:ascii="Calibri" w:eastAsia="Calibri" w:hAnsi="Calibri" w:cs="Calibri"/>
                <w:bdr w:val="nil"/>
              </w:rPr>
              <w:t>pojmenovat většinu toho, čím je obklopeno</w:t>
            </w:r>
          </w:p>
        </w:tc>
      </w:tr>
      <w:tr w:rsidR="008700AF" w14:paraId="79907FAC" w14:textId="77777777">
        <w:tc>
          <w:tcPr>
            <w:tcW w:w="1650" w:type="pct"/>
            <w:vMerge/>
            <w:tcBorders>
              <w:top w:val="inset" w:sz="6" w:space="0" w:color="808080"/>
              <w:left w:val="inset" w:sz="6" w:space="0" w:color="808080"/>
              <w:bottom w:val="inset" w:sz="6" w:space="0" w:color="808080"/>
              <w:right w:val="inset" w:sz="6" w:space="0" w:color="808080"/>
            </w:tcBorders>
          </w:tcPr>
          <w:p w14:paraId="73E2A084"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5834DD84"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22EAA4" w14:textId="77777777" w:rsidR="008700AF" w:rsidRDefault="00000000">
            <w:pPr>
              <w:spacing w:line="240" w:lineRule="auto"/>
              <w:jc w:val="left"/>
              <w:rPr>
                <w:bdr w:val="nil"/>
              </w:rPr>
            </w:pPr>
            <w:r>
              <w:rPr>
                <w:rFonts w:ascii="Calibri" w:eastAsia="Calibri" w:hAnsi="Calibri" w:cs="Calibri"/>
                <w:bdr w:val="nil"/>
              </w:rPr>
              <w:t>pojmenovat části těla, některé orgány (včetně pohlavních), znát jejich funkce, mít povědomí o těle a jeho vývoji, (o narození, růstu těla a jeho proměnách), znát základní pojmy užívané ve spojení se zdravím, s pohybem a sportem</w:t>
            </w:r>
          </w:p>
        </w:tc>
      </w:tr>
      <w:tr w:rsidR="008700AF" w14:paraId="33904B04" w14:textId="77777777">
        <w:tc>
          <w:tcPr>
            <w:tcW w:w="1650" w:type="pct"/>
            <w:vMerge/>
            <w:tcBorders>
              <w:top w:val="inset" w:sz="6" w:space="0" w:color="808080"/>
              <w:left w:val="inset" w:sz="6" w:space="0" w:color="808080"/>
              <w:bottom w:val="inset" w:sz="6" w:space="0" w:color="808080"/>
              <w:right w:val="inset" w:sz="6" w:space="0" w:color="808080"/>
            </w:tcBorders>
          </w:tcPr>
          <w:p w14:paraId="377EF17B" w14:textId="77777777" w:rsidR="008700AF" w:rsidRDefault="008700AF"/>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02C93D" w14:textId="77777777" w:rsidR="008700AF" w:rsidRDefault="00000000">
            <w:pPr>
              <w:spacing w:line="240" w:lineRule="auto"/>
              <w:jc w:val="left"/>
              <w:rPr>
                <w:bdr w:val="nil"/>
              </w:rPr>
            </w:pPr>
            <w:r>
              <w:rPr>
                <w:rFonts w:ascii="Calibri" w:eastAsia="Calibri" w:hAnsi="Calibri" w:cs="Calibri"/>
                <w:bdr w:val="nil"/>
              </w:rPr>
              <w:t>vytváření pozitivního vztahu k intelektuálním činnostem a k učení, podpora a rozvoj zájmu o učení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EEDC90" w14:textId="77777777" w:rsidR="008700AF" w:rsidRDefault="00000000">
            <w:pPr>
              <w:spacing w:line="240" w:lineRule="auto"/>
              <w:jc w:val="left"/>
              <w:rPr>
                <w:bdr w:val="nil"/>
              </w:rPr>
            </w:pPr>
            <w:r>
              <w:rPr>
                <w:rFonts w:ascii="Calibri" w:eastAsia="Calibri" w:hAnsi="Calibri" w:cs="Calibri"/>
                <w:bdr w:val="nil"/>
              </w:rPr>
              <w:t>osvojit si elementární poznatky o okolním prostředí, které jsou dítěti blízké, pro ně smysluplné a přínosné, zajímavé a jemu pochopitelné a využitelné pro další učení a životní praxi</w:t>
            </w:r>
          </w:p>
        </w:tc>
      </w:tr>
      <w:tr w:rsidR="008700AF" w14:paraId="12E9A901" w14:textId="77777777">
        <w:tc>
          <w:tcPr>
            <w:tcW w:w="1650" w:type="pct"/>
            <w:vMerge/>
            <w:tcBorders>
              <w:top w:val="inset" w:sz="6" w:space="0" w:color="808080"/>
              <w:left w:val="inset" w:sz="6" w:space="0" w:color="808080"/>
              <w:bottom w:val="inset" w:sz="6" w:space="0" w:color="808080"/>
              <w:right w:val="inset" w:sz="6" w:space="0" w:color="808080"/>
            </w:tcBorders>
          </w:tcPr>
          <w:p w14:paraId="419AB5F7"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67439294"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5B2D68" w14:textId="77777777" w:rsidR="008700AF" w:rsidRDefault="00000000">
            <w:pPr>
              <w:spacing w:line="240" w:lineRule="auto"/>
              <w:jc w:val="left"/>
              <w:rPr>
                <w:bdr w:val="nil"/>
              </w:rPr>
            </w:pPr>
            <w:r>
              <w:rPr>
                <w:rFonts w:ascii="Calibri" w:eastAsia="Calibri" w:hAnsi="Calibri" w:cs="Calibri"/>
                <w:bdr w:val="nil"/>
              </w:rPr>
              <w:t>vnímat, že je zajímavé dozvídat se nové věci, využívat zkušeností k učení</w:t>
            </w:r>
          </w:p>
        </w:tc>
      </w:tr>
      <w:tr w:rsidR="008700AF" w14:paraId="7F260BC9" w14:textId="77777777">
        <w:tc>
          <w:tcPr>
            <w:tcW w:w="1650" w:type="pct"/>
            <w:vMerge/>
            <w:tcBorders>
              <w:top w:val="inset" w:sz="6" w:space="0" w:color="808080"/>
              <w:left w:val="inset" w:sz="6" w:space="0" w:color="808080"/>
              <w:bottom w:val="inset" w:sz="6" w:space="0" w:color="808080"/>
              <w:right w:val="inset" w:sz="6" w:space="0" w:color="808080"/>
            </w:tcBorders>
          </w:tcPr>
          <w:p w14:paraId="29054403"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4A0EE6DB"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BB2924" w14:textId="77777777" w:rsidR="008700AF" w:rsidRDefault="00000000">
            <w:pPr>
              <w:spacing w:line="240" w:lineRule="auto"/>
              <w:jc w:val="left"/>
              <w:rPr>
                <w:bdr w:val="nil"/>
              </w:rPr>
            </w:pPr>
            <w:r>
              <w:rPr>
                <w:rFonts w:ascii="Calibri" w:eastAsia="Calibri" w:hAnsi="Calibri" w:cs="Calibri"/>
                <w:bdr w:val="nil"/>
              </w:rPr>
              <w:t>vnímat umělecké a kulturní podněty, pozorně poslouchat, sledovat se zájmem literární, dramatické či hudební představení a hodnotit svoje zážitky (říci, co bylo zajímavé, co je zaujalo)</w:t>
            </w:r>
          </w:p>
        </w:tc>
      </w:tr>
    </w:tbl>
    <w:p w14:paraId="719F29AF" w14:textId="77777777" w:rsidR="008700AF" w:rsidRDefault="00000000">
      <w:pPr>
        <w:rPr>
          <w:bdr w:val="nil"/>
        </w:rPr>
      </w:pPr>
      <w:r>
        <w:rPr>
          <w:bdr w:val="nil"/>
        </w:rPr>
        <w:t>    </w:t>
      </w:r>
    </w:p>
    <w:p w14:paraId="020F0E99" w14:textId="77777777" w:rsidR="008700AF" w:rsidRDefault="00000000">
      <w:pPr>
        <w:pStyle w:val="Nadpis3"/>
        <w:spacing w:before="281" w:after="281"/>
        <w:rPr>
          <w:bdr w:val="nil"/>
        </w:rPr>
      </w:pPr>
      <w:bookmarkStart w:id="37" w:name="_Toc256000042"/>
      <w:proofErr w:type="gramStart"/>
      <w:r>
        <w:rPr>
          <w:sz w:val="28"/>
          <w:szCs w:val="28"/>
          <w:bdr w:val="nil"/>
        </w:rPr>
        <w:t>Květen - barevný</w:t>
      </w:r>
      <w:proofErr w:type="gramEnd"/>
      <w:r>
        <w:rPr>
          <w:sz w:val="28"/>
          <w:szCs w:val="28"/>
          <w:bdr w:val="nil"/>
        </w:rPr>
        <w:t xml:space="preserve"> má </w:t>
      </w:r>
      <w:proofErr w:type="spellStart"/>
      <w:r>
        <w:rPr>
          <w:sz w:val="28"/>
          <w:szCs w:val="28"/>
          <w:bdr w:val="nil"/>
        </w:rPr>
        <w:t>fráček</w:t>
      </w:r>
      <w:bookmarkEnd w:id="37"/>
      <w:proofErr w:type="spellEnd"/>
      <w:r>
        <w:rPr>
          <w:sz w:val="28"/>
          <w:szCs w:val="28"/>
          <w:bdr w:val="nil"/>
        </w:rPr>
        <w:t xml:space="preserve">  </w:t>
      </w:r>
    </w:p>
    <w:tbl>
      <w:tblPr>
        <w:tblStyle w:val="TabulkaIB"/>
        <w:tblW w:w="5000" w:type="pct"/>
        <w:tblCellMar>
          <w:left w:w="15" w:type="dxa"/>
          <w:right w:w="15" w:type="dxa"/>
        </w:tblCellMar>
        <w:tblLook w:val="04A0" w:firstRow="1" w:lastRow="0" w:firstColumn="1" w:lastColumn="0" w:noHBand="0" w:noVBand="1"/>
      </w:tblPr>
      <w:tblGrid>
        <w:gridCol w:w="4520"/>
        <w:gridCol w:w="9177"/>
      </w:tblGrid>
      <w:tr w:rsidR="008700AF" w14:paraId="086C2296"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6AFA5FA" w14:textId="77777777" w:rsidR="008700AF" w:rsidRDefault="00000000">
            <w:pPr>
              <w:shd w:val="clear" w:color="auto" w:fill="9CC2E5"/>
              <w:spacing w:line="240" w:lineRule="auto"/>
              <w:jc w:val="left"/>
              <w:rPr>
                <w:bdr w:val="nil"/>
              </w:rPr>
            </w:pPr>
            <w:r>
              <w:rPr>
                <w:rFonts w:ascii="Calibri" w:eastAsia="Calibri" w:hAnsi="Calibri" w:cs="Calibri"/>
                <w:bdr w:val="nil"/>
              </w:rPr>
              <w:t>Název integrovaného bloku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B7F299B" w14:textId="77777777" w:rsidR="008700AF" w:rsidRDefault="00000000">
            <w:pPr>
              <w:shd w:val="clear" w:color="auto" w:fill="9CC2E5"/>
              <w:spacing w:line="240" w:lineRule="auto"/>
              <w:jc w:val="center"/>
              <w:rPr>
                <w:bdr w:val="nil"/>
              </w:rPr>
            </w:pPr>
            <w:proofErr w:type="gramStart"/>
            <w:r>
              <w:rPr>
                <w:rFonts w:ascii="Calibri" w:eastAsia="Calibri" w:hAnsi="Calibri" w:cs="Calibri"/>
                <w:bdr w:val="nil"/>
              </w:rPr>
              <w:t>Květen - barevný</w:t>
            </w:r>
            <w:proofErr w:type="gramEnd"/>
            <w:r>
              <w:rPr>
                <w:rFonts w:ascii="Calibri" w:eastAsia="Calibri" w:hAnsi="Calibri" w:cs="Calibri"/>
                <w:bdr w:val="nil"/>
              </w:rPr>
              <w:t xml:space="preserve"> má </w:t>
            </w:r>
            <w:proofErr w:type="spellStart"/>
            <w:r>
              <w:rPr>
                <w:rFonts w:ascii="Calibri" w:eastAsia="Calibri" w:hAnsi="Calibri" w:cs="Calibri"/>
                <w:bdr w:val="nil"/>
              </w:rPr>
              <w:t>fráček</w:t>
            </w:r>
            <w:proofErr w:type="spellEnd"/>
          </w:p>
        </w:tc>
      </w:tr>
      <w:tr w:rsidR="008700AF" w14:paraId="1D1A097A"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77790F6" w14:textId="77777777" w:rsidR="008700AF" w:rsidRDefault="00000000">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00F740" w14:textId="77777777" w:rsidR="008700AF" w:rsidRDefault="00000000">
            <w:pPr>
              <w:spacing w:line="240" w:lineRule="auto"/>
              <w:jc w:val="left"/>
              <w:rPr>
                <w:bdr w:val="nil"/>
              </w:rPr>
            </w:pPr>
            <w:r>
              <w:rPr>
                <w:rFonts w:ascii="Calibri" w:eastAsia="Calibri" w:hAnsi="Calibri" w:cs="Calibri"/>
                <w:bdr w:val="nil"/>
              </w:rPr>
              <w:t>Dítě a jeho tělo, Dítě a jeho psychika, Dítě a ten druhý, Dítě a společnost, Dítě a svět</w:t>
            </w:r>
          </w:p>
        </w:tc>
      </w:tr>
      <w:tr w:rsidR="008700AF" w14:paraId="53178E85"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AEA3BC8" w14:textId="77777777" w:rsidR="008700AF" w:rsidRDefault="00000000">
            <w:pPr>
              <w:shd w:val="clear" w:color="auto" w:fill="DEEAF6"/>
              <w:spacing w:line="240" w:lineRule="auto"/>
              <w:jc w:val="left"/>
              <w:rPr>
                <w:bdr w:val="nil"/>
              </w:rPr>
            </w:pPr>
            <w:r>
              <w:rPr>
                <w:rFonts w:ascii="Calibri" w:eastAsia="Calibri" w:hAnsi="Calibri" w:cs="Calibri"/>
                <w:bdr w:val="nil"/>
              </w:rPr>
              <w:t>Charakteristika integrovaného bloku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0417F2" w14:textId="77777777" w:rsidR="008700AF" w:rsidRDefault="00000000">
            <w:pPr>
              <w:spacing w:line="240" w:lineRule="auto"/>
              <w:jc w:val="left"/>
              <w:rPr>
                <w:bdr w:val="nil"/>
              </w:rPr>
            </w:pPr>
            <w:r>
              <w:rPr>
                <w:rFonts w:ascii="Calibri" w:eastAsia="Calibri" w:hAnsi="Calibri" w:cs="Calibri"/>
                <w:szCs w:val="20"/>
                <w:bdr w:val="nil"/>
              </w:rPr>
              <w:t xml:space="preserve">V tomto bloku budeme motivovat děti k objevování poznatků o kultuře, historii a přírodních zajímavostech České republiky. V rámci plnění projektu u dětí vytvářet pozitivní vztah k </w:t>
            </w:r>
            <w:proofErr w:type="gramStart"/>
            <w:r>
              <w:rPr>
                <w:rFonts w:ascii="Calibri" w:eastAsia="Calibri" w:hAnsi="Calibri" w:cs="Calibri"/>
                <w:szCs w:val="20"/>
                <w:bdr w:val="nil"/>
              </w:rPr>
              <w:t>domovu,  místu</w:t>
            </w:r>
            <w:proofErr w:type="gramEnd"/>
            <w:r>
              <w:rPr>
                <w:rFonts w:ascii="Calibri" w:eastAsia="Calibri" w:hAnsi="Calibri" w:cs="Calibri"/>
                <w:szCs w:val="20"/>
                <w:bdr w:val="nil"/>
              </w:rPr>
              <w:t xml:space="preserve"> svého bydliště, své rodině a zemi ve které žijeme. Úkolem bude seznámit se se zajímavostmi města Ústí nad Labem, jeho částmi, řekou, s jeho největšími památkami, zajímavými místy. Vytvářet, zprostředkovat a třídit poznatky dětí, učit jejich správné slovní označování. Rozeznat pokoje v bytě a věci, které do nich patří, určovat denní dobu a </w:t>
            </w:r>
            <w:proofErr w:type="gramStart"/>
            <w:r>
              <w:rPr>
                <w:rFonts w:ascii="Calibri" w:eastAsia="Calibri" w:hAnsi="Calibri" w:cs="Calibri"/>
                <w:szCs w:val="20"/>
                <w:bdr w:val="nil"/>
              </w:rPr>
              <w:t>poznat  co</w:t>
            </w:r>
            <w:proofErr w:type="gramEnd"/>
            <w:r>
              <w:rPr>
                <w:rFonts w:ascii="Calibri" w:eastAsia="Calibri" w:hAnsi="Calibri" w:cs="Calibri"/>
                <w:szCs w:val="20"/>
                <w:bdr w:val="nil"/>
              </w:rPr>
              <w:t xml:space="preserve"> k dané části dne patří. Využívat různých příležitostí k rozšíření okruhu představ a poznatků o životě a práci členů </w:t>
            </w:r>
            <w:r>
              <w:rPr>
                <w:rFonts w:ascii="Calibri" w:eastAsia="Calibri" w:hAnsi="Calibri" w:cs="Calibri"/>
                <w:szCs w:val="20"/>
                <w:bdr w:val="nil"/>
              </w:rPr>
              <w:lastRenderedPageBreak/>
              <w:t xml:space="preserve">rodiny.  Posilovat a prohlubovat citové vztahy dítěte k rodině, podporovat a přiměřeně zdůvodňovat autoritu </w:t>
            </w:r>
            <w:proofErr w:type="spellStart"/>
            <w:proofErr w:type="gramStart"/>
            <w:r>
              <w:rPr>
                <w:rFonts w:ascii="Calibri" w:eastAsia="Calibri" w:hAnsi="Calibri" w:cs="Calibri"/>
                <w:szCs w:val="20"/>
                <w:bdr w:val="nil"/>
              </w:rPr>
              <w:t>rodičů.Tento</w:t>
            </w:r>
            <w:proofErr w:type="spellEnd"/>
            <w:proofErr w:type="gramEnd"/>
            <w:r>
              <w:rPr>
                <w:rFonts w:ascii="Calibri" w:eastAsia="Calibri" w:hAnsi="Calibri" w:cs="Calibri"/>
                <w:szCs w:val="20"/>
                <w:bdr w:val="nil"/>
              </w:rPr>
              <w:t xml:space="preserve"> měsíc věnujeme také maminkám. Den </w:t>
            </w:r>
            <w:proofErr w:type="gramStart"/>
            <w:r>
              <w:rPr>
                <w:rFonts w:ascii="Calibri" w:eastAsia="Calibri" w:hAnsi="Calibri" w:cs="Calibri"/>
                <w:szCs w:val="20"/>
                <w:bdr w:val="nil"/>
              </w:rPr>
              <w:t>matek - společně</w:t>
            </w:r>
            <w:proofErr w:type="gramEnd"/>
            <w:r>
              <w:rPr>
                <w:rFonts w:ascii="Calibri" w:eastAsia="Calibri" w:hAnsi="Calibri" w:cs="Calibri"/>
                <w:szCs w:val="20"/>
                <w:bdr w:val="nil"/>
              </w:rPr>
              <w:t xml:space="preserve"> s nimi oslavíme jejich svátek, připravíme dárečky, hudebně dramatické pásmo. Podchytit přirozený zájem dětí o hudební činnost a vhodnými formami podněcovat rozvoj jejich hudebnosti. Na základě pěveckých činností uskutečňovat další hudební vývoj, rozvíjet smysl pro krásu zpěvu, kultivovat mluvní a zpěvní projev dítěte. Instrumentálními činnostmi urychlit hudební rozvoj dítěte. Spojením hudby s pohybem umožnit hlubší citové prožívání hudby. Rozvíjet tvůrčí aktivitu dětí, podpořit individuální vztah dítěte k výtvarnému projevu a vyjádření představ při výrobě dárečků pro maminky k svátku. Interaktivní </w:t>
            </w:r>
            <w:proofErr w:type="gramStart"/>
            <w:r>
              <w:rPr>
                <w:rFonts w:ascii="Calibri" w:eastAsia="Calibri" w:hAnsi="Calibri" w:cs="Calibri"/>
                <w:szCs w:val="20"/>
                <w:bdr w:val="nil"/>
              </w:rPr>
              <w:t>program - Barevné</w:t>
            </w:r>
            <w:proofErr w:type="gramEnd"/>
            <w:r>
              <w:rPr>
                <w:rFonts w:ascii="Calibri" w:eastAsia="Calibri" w:hAnsi="Calibri" w:cs="Calibri"/>
                <w:szCs w:val="20"/>
                <w:bdr w:val="nil"/>
              </w:rPr>
              <w:t xml:space="preserve"> kamínky (program na </w:t>
            </w:r>
            <w:proofErr w:type="spellStart"/>
            <w:r>
              <w:rPr>
                <w:rFonts w:ascii="Calibri" w:eastAsia="Calibri" w:hAnsi="Calibri" w:cs="Calibri"/>
                <w:szCs w:val="20"/>
                <w:bdr w:val="nil"/>
              </w:rPr>
              <w:t>School</w:t>
            </w:r>
            <w:proofErr w:type="spellEnd"/>
            <w:r>
              <w:rPr>
                <w:rFonts w:ascii="Calibri" w:eastAsia="Calibri" w:hAnsi="Calibri" w:cs="Calibri"/>
                <w:szCs w:val="20"/>
                <w:bdr w:val="nil"/>
              </w:rPr>
              <w:t xml:space="preserve"> </w:t>
            </w:r>
            <w:proofErr w:type="spellStart"/>
            <w:r>
              <w:rPr>
                <w:rFonts w:ascii="Calibri" w:eastAsia="Calibri" w:hAnsi="Calibri" w:cs="Calibri"/>
                <w:szCs w:val="20"/>
                <w:bdr w:val="nil"/>
              </w:rPr>
              <w:t>Boardu</w:t>
            </w:r>
            <w:proofErr w:type="spellEnd"/>
            <w:r>
              <w:rPr>
                <w:rFonts w:ascii="Calibri" w:eastAsia="Calibri" w:hAnsi="Calibri" w:cs="Calibri"/>
                <w:szCs w:val="20"/>
                <w:bdr w:val="nil"/>
              </w:rPr>
              <w:t xml:space="preserve">). Hrajeme si a učíme </w:t>
            </w:r>
            <w:proofErr w:type="gramStart"/>
            <w:r>
              <w:rPr>
                <w:rFonts w:ascii="Calibri" w:eastAsia="Calibri" w:hAnsi="Calibri" w:cs="Calibri"/>
                <w:szCs w:val="20"/>
                <w:bdr w:val="nil"/>
              </w:rPr>
              <w:t>se - měsíc</w:t>
            </w:r>
            <w:proofErr w:type="gramEnd"/>
            <w:r>
              <w:rPr>
                <w:rFonts w:ascii="Calibri" w:eastAsia="Calibri" w:hAnsi="Calibri" w:cs="Calibri"/>
                <w:szCs w:val="20"/>
                <w:bdr w:val="nil"/>
              </w:rPr>
              <w:t xml:space="preserve"> Květen (jarní příroda měsíce Května, tradice a slavnosti-stavění máje a Den matek). Logopedická </w:t>
            </w:r>
            <w:proofErr w:type="gramStart"/>
            <w:r>
              <w:rPr>
                <w:rFonts w:ascii="Calibri" w:eastAsia="Calibri" w:hAnsi="Calibri" w:cs="Calibri"/>
                <w:szCs w:val="20"/>
                <w:bdr w:val="nil"/>
              </w:rPr>
              <w:t>prevence - gymnastika</w:t>
            </w:r>
            <w:proofErr w:type="gramEnd"/>
            <w:r>
              <w:rPr>
                <w:rFonts w:ascii="Calibri" w:eastAsia="Calibri" w:hAnsi="Calibri" w:cs="Calibri"/>
                <w:szCs w:val="20"/>
                <w:bdr w:val="nil"/>
              </w:rPr>
              <w:t xml:space="preserve"> jazyka, vibrace jazyka vedoucí k výslovnosti hlásky R. Grafomotorika - opakování ostrých tahů, procvičování spirálovitých tvarů oběma směry, vyplňování pracovních listů dokreslováním. Během dne zařazujeme pro zábavu, ale i učení práci s Albi tužkou a knihami Kouzelné čtení, které dětem představí různá témata a hravou formou je seznámí s novými vědomostmi a rozvine již získané. V protidrogové prevenci se děti budou učit </w:t>
            </w:r>
            <w:proofErr w:type="gramStart"/>
            <w:r>
              <w:rPr>
                <w:rFonts w:ascii="Calibri" w:eastAsia="Calibri" w:hAnsi="Calibri" w:cs="Calibri"/>
                <w:szCs w:val="20"/>
                <w:bdr w:val="nil"/>
              </w:rPr>
              <w:t>orientovat - znám</w:t>
            </w:r>
            <w:proofErr w:type="gramEnd"/>
            <w:r>
              <w:rPr>
                <w:rFonts w:ascii="Calibri" w:eastAsia="Calibri" w:hAnsi="Calibri" w:cs="Calibri"/>
                <w:szCs w:val="20"/>
                <w:bdr w:val="nil"/>
              </w:rPr>
              <w:t xml:space="preserve"> cestu do MŠ, znám svoji adresu, hry s dopravní tématikou. </w:t>
            </w:r>
            <w:proofErr w:type="gramStart"/>
            <w:r>
              <w:rPr>
                <w:rFonts w:ascii="Calibri" w:eastAsia="Calibri" w:hAnsi="Calibri" w:cs="Calibri"/>
                <w:szCs w:val="20"/>
                <w:bdr w:val="nil"/>
              </w:rPr>
              <w:t>Zdravověda - hodně</w:t>
            </w:r>
            <w:proofErr w:type="gramEnd"/>
            <w:r>
              <w:rPr>
                <w:rFonts w:ascii="Calibri" w:eastAsia="Calibri" w:hAnsi="Calibri" w:cs="Calibri"/>
                <w:szCs w:val="20"/>
                <w:bdr w:val="nil"/>
              </w:rPr>
              <w:t xml:space="preserve"> pohybu na zdravém vzduchu. Rodinná a sexuální výchova; láska-základ dobré rodiny, láska mezi rodiči a dětmi, mezi sourozenci, hezký vztah k prarodičům.</w:t>
            </w:r>
          </w:p>
        </w:tc>
      </w:tr>
      <w:tr w:rsidR="008700AF" w14:paraId="16F1E3E5"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9C3602E" w14:textId="77777777" w:rsidR="008700AF" w:rsidRDefault="00000000">
            <w:pPr>
              <w:shd w:val="clear" w:color="auto" w:fill="DEEAF6"/>
              <w:spacing w:line="240" w:lineRule="auto"/>
              <w:jc w:val="left"/>
              <w:rPr>
                <w:bdr w:val="nil"/>
              </w:rPr>
            </w:pPr>
            <w:r>
              <w:rPr>
                <w:rFonts w:ascii="Calibri" w:eastAsia="Calibri" w:hAnsi="Calibri" w:cs="Calibri"/>
                <w:bdr w:val="nil"/>
              </w:rPr>
              <w:lastRenderedPageBreak/>
              <w:t>Návrhy dílčích témat pro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4D92B6" w14:textId="77777777" w:rsidR="008700AF" w:rsidRDefault="00000000">
            <w:pPr>
              <w:numPr>
                <w:ilvl w:val="0"/>
                <w:numId w:val="87"/>
              </w:numPr>
              <w:spacing w:line="240" w:lineRule="auto"/>
              <w:jc w:val="left"/>
              <w:rPr>
                <w:bdr w:val="nil"/>
              </w:rPr>
            </w:pPr>
            <w:r>
              <w:rPr>
                <w:rFonts w:ascii="Calibri" w:eastAsia="Calibri" w:hAnsi="Calibri" w:cs="Calibri"/>
                <w:bdr w:val="nil"/>
              </w:rPr>
              <w:t>Můj dům, můj hrad, moje město.</w:t>
            </w:r>
          </w:p>
          <w:p w14:paraId="26022D54" w14:textId="77777777" w:rsidR="008700AF" w:rsidRDefault="00000000">
            <w:pPr>
              <w:numPr>
                <w:ilvl w:val="0"/>
                <w:numId w:val="87"/>
              </w:numPr>
              <w:spacing w:line="240" w:lineRule="auto"/>
              <w:jc w:val="left"/>
              <w:rPr>
                <w:bdr w:val="nil"/>
              </w:rPr>
            </w:pPr>
            <w:r>
              <w:rPr>
                <w:rFonts w:ascii="Calibri" w:eastAsia="Calibri" w:hAnsi="Calibri" w:cs="Calibri"/>
                <w:bdr w:val="nil"/>
              </w:rPr>
              <w:t>Všude dobře, doma nejlíp! Když se řekne U nás doma</w:t>
            </w:r>
          </w:p>
          <w:p w14:paraId="3C91C7DB" w14:textId="77777777" w:rsidR="008700AF" w:rsidRDefault="00000000">
            <w:pPr>
              <w:numPr>
                <w:ilvl w:val="0"/>
                <w:numId w:val="87"/>
              </w:numPr>
              <w:spacing w:line="240" w:lineRule="auto"/>
              <w:jc w:val="left"/>
              <w:rPr>
                <w:bdr w:val="nil"/>
              </w:rPr>
            </w:pPr>
            <w:r>
              <w:rPr>
                <w:rFonts w:ascii="Calibri" w:eastAsia="Calibri" w:hAnsi="Calibri" w:cs="Calibri"/>
                <w:bdr w:val="nil"/>
              </w:rPr>
              <w:t>Máma, táta, babi, děda, na světě je každý třeba.</w:t>
            </w:r>
          </w:p>
          <w:p w14:paraId="3FACFC51" w14:textId="77777777" w:rsidR="008700AF" w:rsidRDefault="00000000">
            <w:pPr>
              <w:numPr>
                <w:ilvl w:val="0"/>
                <w:numId w:val="87"/>
              </w:numPr>
              <w:spacing w:line="240" w:lineRule="auto"/>
              <w:jc w:val="left"/>
              <w:rPr>
                <w:bdr w:val="nil"/>
              </w:rPr>
            </w:pPr>
            <w:r>
              <w:rPr>
                <w:rFonts w:ascii="Calibri" w:eastAsia="Calibri" w:hAnsi="Calibri" w:cs="Calibri"/>
                <w:bdr w:val="nil"/>
              </w:rPr>
              <w:t>Co dělám celý den</w:t>
            </w:r>
          </w:p>
          <w:p w14:paraId="6A588E82" w14:textId="77777777" w:rsidR="008700AF" w:rsidRDefault="00000000">
            <w:pPr>
              <w:numPr>
                <w:ilvl w:val="0"/>
                <w:numId w:val="87"/>
              </w:numPr>
              <w:spacing w:line="240" w:lineRule="auto"/>
              <w:jc w:val="left"/>
              <w:rPr>
                <w:bdr w:val="nil"/>
              </w:rPr>
            </w:pPr>
            <w:r>
              <w:rPr>
                <w:rFonts w:ascii="Calibri" w:eastAsia="Calibri" w:hAnsi="Calibri" w:cs="Calibri"/>
                <w:bdr w:val="nil"/>
              </w:rPr>
              <w:t>Kdo si hraje, nezlobí</w:t>
            </w:r>
          </w:p>
          <w:p w14:paraId="625FFE52" w14:textId="77777777" w:rsidR="008700AF" w:rsidRDefault="00000000">
            <w:pPr>
              <w:numPr>
                <w:ilvl w:val="0"/>
                <w:numId w:val="87"/>
              </w:numPr>
              <w:spacing w:line="240" w:lineRule="auto"/>
              <w:jc w:val="left"/>
              <w:rPr>
                <w:bdr w:val="nil"/>
              </w:rPr>
            </w:pPr>
            <w:r>
              <w:rPr>
                <w:rFonts w:ascii="Calibri" w:eastAsia="Calibri" w:hAnsi="Calibri" w:cs="Calibri"/>
                <w:bdr w:val="nil"/>
              </w:rPr>
              <w:t>Kam se rádi vracíme? Kde se doma cítíme?</w:t>
            </w:r>
          </w:p>
          <w:p w14:paraId="17AC7B9D" w14:textId="77777777" w:rsidR="008700AF" w:rsidRDefault="00000000">
            <w:pPr>
              <w:numPr>
                <w:ilvl w:val="0"/>
                <w:numId w:val="87"/>
              </w:numPr>
              <w:spacing w:line="240" w:lineRule="auto"/>
              <w:jc w:val="left"/>
              <w:rPr>
                <w:bdr w:val="nil"/>
              </w:rPr>
            </w:pPr>
            <w:r>
              <w:rPr>
                <w:rFonts w:ascii="Calibri" w:eastAsia="Calibri" w:hAnsi="Calibri" w:cs="Calibri"/>
                <w:bdr w:val="nil"/>
              </w:rPr>
              <w:t>Město, ve kterém bydlím</w:t>
            </w:r>
          </w:p>
          <w:p w14:paraId="4F0EF81F" w14:textId="77777777" w:rsidR="008700AF" w:rsidRDefault="00000000">
            <w:pPr>
              <w:numPr>
                <w:ilvl w:val="0"/>
                <w:numId w:val="87"/>
              </w:numPr>
              <w:spacing w:line="240" w:lineRule="auto"/>
              <w:jc w:val="left"/>
              <w:rPr>
                <w:bdr w:val="nil"/>
              </w:rPr>
            </w:pPr>
            <w:r>
              <w:rPr>
                <w:rFonts w:ascii="Calibri" w:eastAsia="Calibri" w:hAnsi="Calibri" w:cs="Calibri"/>
                <w:bdr w:val="nil"/>
              </w:rPr>
              <w:t>Budeme si spolu hrát, cvičit, zpívat, tancovat</w:t>
            </w:r>
          </w:p>
          <w:p w14:paraId="0C519F0C" w14:textId="77777777" w:rsidR="008700AF" w:rsidRDefault="00000000">
            <w:pPr>
              <w:numPr>
                <w:ilvl w:val="0"/>
                <w:numId w:val="87"/>
              </w:numPr>
              <w:spacing w:line="240" w:lineRule="auto"/>
              <w:jc w:val="left"/>
              <w:rPr>
                <w:bdr w:val="nil"/>
              </w:rPr>
            </w:pPr>
            <w:r>
              <w:rPr>
                <w:rFonts w:ascii="Calibri" w:eastAsia="Calibri" w:hAnsi="Calibri" w:cs="Calibri"/>
                <w:bdr w:val="nil"/>
              </w:rPr>
              <w:t>Mám rád svou rodinu</w:t>
            </w:r>
          </w:p>
          <w:p w14:paraId="324F4469" w14:textId="77777777" w:rsidR="008700AF" w:rsidRDefault="00000000">
            <w:pPr>
              <w:numPr>
                <w:ilvl w:val="0"/>
                <w:numId w:val="87"/>
              </w:numPr>
              <w:spacing w:line="240" w:lineRule="auto"/>
              <w:jc w:val="left"/>
              <w:rPr>
                <w:bdr w:val="nil"/>
              </w:rPr>
            </w:pPr>
            <w:r>
              <w:rPr>
                <w:rFonts w:ascii="Calibri" w:eastAsia="Calibri" w:hAnsi="Calibri" w:cs="Calibri"/>
                <w:bdr w:val="nil"/>
              </w:rPr>
              <w:t>To je máma, to je táta</w:t>
            </w:r>
          </w:p>
          <w:p w14:paraId="26003AB3" w14:textId="77777777" w:rsidR="008700AF" w:rsidRDefault="00000000">
            <w:pPr>
              <w:numPr>
                <w:ilvl w:val="0"/>
                <w:numId w:val="87"/>
              </w:numPr>
              <w:spacing w:line="240" w:lineRule="auto"/>
              <w:jc w:val="left"/>
              <w:rPr>
                <w:bdr w:val="nil"/>
              </w:rPr>
            </w:pPr>
            <w:r>
              <w:rPr>
                <w:rFonts w:ascii="Calibri" w:eastAsia="Calibri" w:hAnsi="Calibri" w:cs="Calibri"/>
                <w:bdr w:val="nil"/>
              </w:rPr>
              <w:t>Maminčin svátek</w:t>
            </w:r>
          </w:p>
          <w:p w14:paraId="71D8B499" w14:textId="77777777" w:rsidR="008700AF" w:rsidRDefault="00000000">
            <w:pPr>
              <w:numPr>
                <w:ilvl w:val="0"/>
                <w:numId w:val="87"/>
              </w:numPr>
              <w:spacing w:line="240" w:lineRule="auto"/>
              <w:jc w:val="left"/>
              <w:rPr>
                <w:bdr w:val="nil"/>
              </w:rPr>
            </w:pPr>
            <w:r>
              <w:rPr>
                <w:rFonts w:ascii="Calibri" w:eastAsia="Calibri" w:hAnsi="Calibri" w:cs="Calibri"/>
                <w:bdr w:val="nil"/>
              </w:rPr>
              <w:t>Bez práce nejsou koláče</w:t>
            </w:r>
          </w:p>
          <w:p w14:paraId="21954E0A" w14:textId="77777777" w:rsidR="008700AF" w:rsidRDefault="00000000">
            <w:pPr>
              <w:numPr>
                <w:ilvl w:val="0"/>
                <w:numId w:val="87"/>
              </w:numPr>
              <w:spacing w:line="240" w:lineRule="auto"/>
              <w:jc w:val="left"/>
              <w:rPr>
                <w:bdr w:val="nil"/>
              </w:rPr>
            </w:pPr>
            <w:r>
              <w:rPr>
                <w:rFonts w:ascii="Calibri" w:eastAsia="Calibri" w:hAnsi="Calibri" w:cs="Calibri"/>
                <w:bdr w:val="nil"/>
              </w:rPr>
              <w:t>Najdi svůj strom</w:t>
            </w:r>
          </w:p>
          <w:p w14:paraId="77DFA43B" w14:textId="77777777" w:rsidR="008700AF" w:rsidRDefault="00000000">
            <w:pPr>
              <w:numPr>
                <w:ilvl w:val="0"/>
                <w:numId w:val="87"/>
              </w:numPr>
              <w:spacing w:line="240" w:lineRule="auto"/>
              <w:jc w:val="left"/>
              <w:rPr>
                <w:bdr w:val="nil"/>
              </w:rPr>
            </w:pPr>
            <w:r>
              <w:rPr>
                <w:rFonts w:ascii="Calibri" w:eastAsia="Calibri" w:hAnsi="Calibri" w:cs="Calibri"/>
                <w:bdr w:val="nil"/>
              </w:rPr>
              <w:lastRenderedPageBreak/>
              <w:t>Uvíjíme věneček, ze všech naších kytiček</w:t>
            </w:r>
          </w:p>
          <w:p w14:paraId="59AC5A07" w14:textId="77777777" w:rsidR="008700AF" w:rsidRDefault="00000000">
            <w:pPr>
              <w:numPr>
                <w:ilvl w:val="0"/>
                <w:numId w:val="87"/>
              </w:numPr>
              <w:spacing w:line="240" w:lineRule="auto"/>
              <w:jc w:val="left"/>
              <w:rPr>
                <w:bdr w:val="nil"/>
              </w:rPr>
            </w:pPr>
            <w:r>
              <w:rPr>
                <w:rFonts w:ascii="Calibri" w:eastAsia="Calibri" w:hAnsi="Calibri" w:cs="Calibri"/>
                <w:bdr w:val="nil"/>
              </w:rPr>
              <w:t>Čím cestujeme</w:t>
            </w:r>
          </w:p>
          <w:p w14:paraId="44069C47" w14:textId="77777777" w:rsidR="008700AF" w:rsidRDefault="00000000">
            <w:pPr>
              <w:numPr>
                <w:ilvl w:val="0"/>
                <w:numId w:val="87"/>
              </w:numPr>
              <w:spacing w:line="240" w:lineRule="auto"/>
              <w:jc w:val="left"/>
              <w:rPr>
                <w:bdr w:val="nil"/>
              </w:rPr>
            </w:pPr>
            <w:r>
              <w:rPr>
                <w:rFonts w:ascii="Calibri" w:eastAsia="Calibri" w:hAnsi="Calibri" w:cs="Calibri"/>
                <w:bdr w:val="nil"/>
              </w:rPr>
              <w:t>Kdo tu na paloučku spinká</w:t>
            </w:r>
          </w:p>
          <w:p w14:paraId="4CA6328C" w14:textId="77777777" w:rsidR="008700AF" w:rsidRDefault="00000000">
            <w:pPr>
              <w:numPr>
                <w:ilvl w:val="0"/>
                <w:numId w:val="87"/>
              </w:numPr>
              <w:spacing w:line="240" w:lineRule="auto"/>
              <w:jc w:val="left"/>
              <w:rPr>
                <w:bdr w:val="nil"/>
              </w:rPr>
            </w:pPr>
            <w:r>
              <w:rPr>
                <w:rFonts w:ascii="Calibri" w:eastAsia="Calibri" w:hAnsi="Calibri" w:cs="Calibri"/>
                <w:bdr w:val="nil"/>
              </w:rPr>
              <w:t>Máme rádi Česko</w:t>
            </w:r>
          </w:p>
          <w:p w14:paraId="1EEE0E23" w14:textId="77777777" w:rsidR="008700AF" w:rsidRDefault="00000000">
            <w:pPr>
              <w:numPr>
                <w:ilvl w:val="0"/>
                <w:numId w:val="87"/>
              </w:numPr>
              <w:spacing w:line="240" w:lineRule="auto"/>
              <w:jc w:val="left"/>
              <w:rPr>
                <w:bdr w:val="nil"/>
              </w:rPr>
            </w:pPr>
            <w:r>
              <w:rPr>
                <w:rFonts w:ascii="Calibri" w:eastAsia="Calibri" w:hAnsi="Calibri" w:cs="Calibri"/>
                <w:bdr w:val="nil"/>
              </w:rPr>
              <w:t>Kozy a slepičky, ukažte své dětičky</w:t>
            </w:r>
          </w:p>
          <w:p w14:paraId="2DA1100F" w14:textId="77777777" w:rsidR="008700AF" w:rsidRDefault="00000000">
            <w:pPr>
              <w:numPr>
                <w:ilvl w:val="0"/>
                <w:numId w:val="87"/>
              </w:numPr>
              <w:spacing w:line="240" w:lineRule="auto"/>
              <w:jc w:val="left"/>
              <w:rPr>
                <w:bdr w:val="nil"/>
              </w:rPr>
            </w:pPr>
            <w:r>
              <w:rPr>
                <w:rFonts w:ascii="Calibri" w:eastAsia="Calibri" w:hAnsi="Calibri" w:cs="Calibri"/>
                <w:bdr w:val="nil"/>
              </w:rPr>
              <w:t>Zahradník</w:t>
            </w:r>
          </w:p>
        </w:tc>
      </w:tr>
    </w:tbl>
    <w:p w14:paraId="58C096DD" w14:textId="77777777" w:rsidR="008700AF" w:rsidRDefault="00000000">
      <w:pPr>
        <w:rPr>
          <w:bdr w:val="nil"/>
        </w:rPr>
      </w:pPr>
      <w:r>
        <w:rPr>
          <w:bdr w:val="nil"/>
        </w:rPr>
        <w:lastRenderedPageBreak/>
        <w:t>   </w:t>
      </w:r>
    </w:p>
    <w:tbl>
      <w:tblPr>
        <w:tblStyle w:val="TabulkaIB"/>
        <w:tblW w:w="5000" w:type="pct"/>
        <w:tblCellMar>
          <w:left w:w="15" w:type="dxa"/>
          <w:right w:w="15" w:type="dxa"/>
        </w:tblCellMar>
        <w:tblLook w:val="04A0" w:firstRow="1" w:lastRow="0" w:firstColumn="1" w:lastColumn="0" w:noHBand="0" w:noVBand="1"/>
      </w:tblPr>
      <w:tblGrid>
        <w:gridCol w:w="4520"/>
        <w:gridCol w:w="3898"/>
        <w:gridCol w:w="5279"/>
      </w:tblGrid>
      <w:tr w:rsidR="008700AF" w14:paraId="402C7540"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F6891D8" w14:textId="77777777" w:rsidR="008700AF" w:rsidRDefault="00000000">
            <w:pPr>
              <w:shd w:val="clear" w:color="auto" w:fill="9CC2E5"/>
              <w:spacing w:line="240" w:lineRule="auto"/>
              <w:jc w:val="center"/>
              <w:rPr>
                <w:bdr w:val="nil"/>
              </w:rPr>
            </w:pPr>
            <w:r>
              <w:rPr>
                <w:rFonts w:ascii="Calibri" w:eastAsia="Calibri" w:hAnsi="Calibri" w:cs="Calibri"/>
                <w:b/>
                <w:bCs/>
                <w:bdr w:val="nil"/>
              </w:rPr>
              <w:t>Klíčové kompetence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9B00B73" w14:textId="77777777" w:rsidR="008700AF" w:rsidRDefault="00000000">
            <w:pPr>
              <w:shd w:val="clear" w:color="auto" w:fill="9CC2E5"/>
              <w:spacing w:line="240" w:lineRule="auto"/>
              <w:jc w:val="center"/>
              <w:rPr>
                <w:bdr w:val="nil"/>
              </w:rPr>
            </w:pPr>
            <w:r>
              <w:rPr>
                <w:rFonts w:ascii="Calibri" w:eastAsia="Calibri" w:hAnsi="Calibri" w:cs="Calibri"/>
                <w:b/>
                <w:bCs/>
                <w:bdr w:val="nil"/>
              </w:rPr>
              <w:t>Dílčí cíle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1B3F78C" w14:textId="77777777" w:rsidR="008700AF" w:rsidRDefault="00000000">
            <w:pPr>
              <w:shd w:val="clear" w:color="auto" w:fill="9CC2E5"/>
              <w:spacing w:line="240" w:lineRule="auto"/>
              <w:jc w:val="center"/>
              <w:rPr>
                <w:bdr w:val="nil"/>
              </w:rPr>
            </w:pPr>
            <w:r>
              <w:rPr>
                <w:rFonts w:ascii="Calibri" w:eastAsia="Calibri" w:hAnsi="Calibri" w:cs="Calibri"/>
                <w:b/>
                <w:bCs/>
                <w:bdr w:val="nil"/>
              </w:rPr>
              <w:t>Očekávané výstupy</w:t>
            </w:r>
          </w:p>
        </w:tc>
      </w:tr>
      <w:tr w:rsidR="008700AF" w14:paraId="669DAB94"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9AE55B" w14:textId="77777777" w:rsidR="008700AF" w:rsidRDefault="00000000">
            <w:pPr>
              <w:spacing w:line="240" w:lineRule="auto"/>
              <w:jc w:val="left"/>
              <w:rPr>
                <w:bdr w:val="nil"/>
              </w:rPr>
            </w:pPr>
            <w:r>
              <w:rPr>
                <w:rFonts w:ascii="Calibri" w:eastAsia="Calibri" w:hAnsi="Calibri" w:cs="Calibri"/>
                <w:bdr w:val="nil"/>
              </w:rPr>
              <w:t>se dokáže vyjadřovat a sdělovat své prožitky, pocity a nálady různými prostředky (řečovými, výtvarnými, hudebními, dramatickými apod.)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5D8403" w14:textId="77777777" w:rsidR="008700AF" w:rsidRDefault="00000000">
            <w:pPr>
              <w:spacing w:line="240" w:lineRule="auto"/>
              <w:jc w:val="left"/>
              <w:rPr>
                <w:bdr w:val="nil"/>
              </w:rPr>
            </w:pPr>
            <w:r>
              <w:rPr>
                <w:rFonts w:ascii="Calibri" w:eastAsia="Calibri" w:hAnsi="Calibri" w:cs="Calibri"/>
                <w:bdr w:val="nil"/>
              </w:rPr>
              <w:t>vytvoření povědomí o mezilidských morálních hodnotách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9E4A85" w14:textId="77777777" w:rsidR="008700AF" w:rsidRDefault="00000000">
            <w:pPr>
              <w:spacing w:line="240" w:lineRule="auto"/>
              <w:jc w:val="left"/>
              <w:rPr>
                <w:bdr w:val="nil"/>
              </w:rPr>
            </w:pPr>
            <w:r>
              <w:rPr>
                <w:rFonts w:ascii="Calibri" w:eastAsia="Calibri" w:hAnsi="Calibri" w:cs="Calibri"/>
                <w:bdr w:val="nil"/>
              </w:rPr>
              <w:t>začlenit se do třídy a zařadit se mezi své vrstevníky, respektovat jejich rozdílné vlastnosti, schopnosti a dovednosti</w:t>
            </w:r>
          </w:p>
        </w:tc>
      </w:tr>
      <w:tr w:rsidR="008700AF" w14:paraId="6D724D5D" w14:textId="77777777">
        <w:tc>
          <w:tcPr>
            <w:tcW w:w="1650" w:type="pct"/>
            <w:vMerge/>
            <w:tcBorders>
              <w:top w:val="inset" w:sz="6" w:space="0" w:color="808080"/>
              <w:left w:val="inset" w:sz="6" w:space="0" w:color="808080"/>
              <w:bottom w:val="inset" w:sz="6" w:space="0" w:color="808080"/>
              <w:right w:val="inset" w:sz="6" w:space="0" w:color="808080"/>
            </w:tcBorders>
          </w:tcPr>
          <w:p w14:paraId="49CC2FBF" w14:textId="77777777" w:rsidR="008700AF" w:rsidRDefault="008700AF"/>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508A34" w14:textId="77777777" w:rsidR="008700AF" w:rsidRDefault="00000000">
            <w:pPr>
              <w:spacing w:line="240" w:lineRule="auto"/>
              <w:jc w:val="left"/>
              <w:rPr>
                <w:bdr w:val="nil"/>
              </w:rPr>
            </w:pPr>
            <w:r>
              <w:rPr>
                <w:rFonts w:ascii="Calibri" w:eastAsia="Calibri" w:hAnsi="Calibri" w:cs="Calibri"/>
                <w:bdr w:val="nil"/>
              </w:rPr>
              <w:t>vytváření prosociálních postojů (rozvoj sociální citlivosti, tolerance, respektu, přizpůsobivosti apod.)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D2C23B" w14:textId="77777777" w:rsidR="008700AF" w:rsidRDefault="00000000">
            <w:pPr>
              <w:spacing w:line="240" w:lineRule="auto"/>
              <w:jc w:val="left"/>
              <w:rPr>
                <w:bdr w:val="nil"/>
              </w:rPr>
            </w:pPr>
            <w:r>
              <w:rPr>
                <w:rFonts w:ascii="Calibri" w:eastAsia="Calibri" w:hAnsi="Calibri" w:cs="Calibri"/>
                <w:bdr w:val="nil"/>
              </w:rPr>
              <w:t>uplatňovat své individuální potřeby, přání a práva s ohledem na druhého (obhajovat svůj postoj nebo názor, respektovat jiný postoj či názor), přijímat a uzavírat kompromisy, řešit konflikt dohodou</w:t>
            </w:r>
          </w:p>
        </w:tc>
      </w:tr>
      <w:tr w:rsidR="008700AF" w14:paraId="3BD7FFA1" w14:textId="77777777">
        <w:tc>
          <w:tcPr>
            <w:tcW w:w="1650" w:type="pct"/>
            <w:vMerge/>
            <w:tcBorders>
              <w:top w:val="inset" w:sz="6" w:space="0" w:color="808080"/>
              <w:left w:val="inset" w:sz="6" w:space="0" w:color="808080"/>
              <w:bottom w:val="inset" w:sz="6" w:space="0" w:color="808080"/>
              <w:right w:val="inset" w:sz="6" w:space="0" w:color="808080"/>
            </w:tcBorders>
          </w:tcPr>
          <w:p w14:paraId="550ED342"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34CB692A"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8E3018" w14:textId="77777777" w:rsidR="008700AF" w:rsidRDefault="00000000">
            <w:pPr>
              <w:spacing w:line="240" w:lineRule="auto"/>
              <w:jc w:val="left"/>
              <w:rPr>
                <w:bdr w:val="nil"/>
              </w:rPr>
            </w:pPr>
            <w:r>
              <w:rPr>
                <w:rFonts w:ascii="Calibri" w:eastAsia="Calibri" w:hAnsi="Calibri" w:cs="Calibri"/>
                <w:bdr w:val="nil"/>
              </w:rPr>
              <w:t>uvědomovat si svou samostatnost, zaujímat vlastní názory a postoje a vyjadřovat je</w:t>
            </w:r>
          </w:p>
        </w:tc>
      </w:tr>
      <w:tr w:rsidR="008700AF" w14:paraId="682E89D1"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76A784" w14:textId="77777777" w:rsidR="008700AF" w:rsidRDefault="00000000">
            <w:pPr>
              <w:spacing w:line="240" w:lineRule="auto"/>
              <w:jc w:val="left"/>
              <w:rPr>
                <w:bdr w:val="nil"/>
              </w:rPr>
            </w:pPr>
            <w:r>
              <w:rPr>
                <w:rFonts w:ascii="Calibri" w:eastAsia="Calibri" w:hAnsi="Calibri" w:cs="Calibri"/>
                <w:bdr w:val="nil"/>
              </w:rPr>
              <w:t>si uvědomuje, že za sebe i své jednání odpovídá a nese důsledky</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055F9A" w14:textId="77777777" w:rsidR="008700AF" w:rsidRDefault="00000000">
            <w:pPr>
              <w:spacing w:line="240" w:lineRule="auto"/>
              <w:jc w:val="left"/>
              <w:rPr>
                <w:bdr w:val="nil"/>
              </w:rPr>
            </w:pPr>
            <w:r>
              <w:rPr>
                <w:rFonts w:ascii="Calibri" w:eastAsia="Calibri" w:hAnsi="Calibri" w:cs="Calibri"/>
                <w:bdr w:val="nil"/>
              </w:rPr>
              <w:t>rozvoj a kultivace mravního i estetického vnímání, cítění a prožívání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3158F6" w14:textId="77777777" w:rsidR="008700AF" w:rsidRDefault="00000000">
            <w:pPr>
              <w:spacing w:line="240" w:lineRule="auto"/>
              <w:jc w:val="left"/>
              <w:rPr>
                <w:bdr w:val="nil"/>
              </w:rPr>
            </w:pPr>
            <w:r>
              <w:rPr>
                <w:rFonts w:ascii="Calibri" w:eastAsia="Calibri" w:hAnsi="Calibri" w:cs="Calibri"/>
                <w:bdr w:val="nil"/>
              </w:rPr>
              <w:t>vnímat umělecké a kulturní podněty, pozorně poslouchat, sledovat se zájmem literární, dramatické či hudební představení a hodnotit svoje zážitky (říci, co bylo zajímavé, co je zaujalo)</w:t>
            </w:r>
          </w:p>
        </w:tc>
      </w:tr>
      <w:tr w:rsidR="008700AF" w14:paraId="048BDED8" w14:textId="77777777">
        <w:tc>
          <w:tcPr>
            <w:tcW w:w="1650" w:type="pct"/>
            <w:vMerge/>
            <w:tcBorders>
              <w:top w:val="inset" w:sz="6" w:space="0" w:color="808080"/>
              <w:left w:val="inset" w:sz="6" w:space="0" w:color="808080"/>
              <w:bottom w:val="inset" w:sz="6" w:space="0" w:color="808080"/>
              <w:right w:val="inset" w:sz="6" w:space="0" w:color="808080"/>
            </w:tcBorders>
          </w:tcPr>
          <w:p w14:paraId="5C69F675"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6820D70B"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E6BA74" w14:textId="77777777" w:rsidR="008700AF" w:rsidRDefault="00000000">
            <w:pPr>
              <w:spacing w:line="240" w:lineRule="auto"/>
              <w:jc w:val="left"/>
              <w:rPr>
                <w:bdr w:val="nil"/>
              </w:rPr>
            </w:pPr>
            <w:r>
              <w:rPr>
                <w:rFonts w:ascii="Calibri" w:eastAsia="Calibri" w:hAnsi="Calibri" w:cs="Calibri"/>
                <w:bdr w:val="nil"/>
              </w:rPr>
              <w:t>vnímat a rozlišovat pomocí všech smyslů (sluchově rozlišovat zvuky a tóny, zrakově rozlišovat tvary předmětů a jiné specifické znaky, rozlišovat vůně, chutě, vnímat hmatem apod.)</w:t>
            </w:r>
          </w:p>
        </w:tc>
      </w:tr>
      <w:tr w:rsidR="008700AF" w14:paraId="2E94BFA4" w14:textId="77777777">
        <w:tc>
          <w:tcPr>
            <w:tcW w:w="1650" w:type="pct"/>
            <w:vMerge/>
            <w:tcBorders>
              <w:top w:val="inset" w:sz="6" w:space="0" w:color="808080"/>
              <w:left w:val="inset" w:sz="6" w:space="0" w:color="808080"/>
              <w:bottom w:val="inset" w:sz="6" w:space="0" w:color="808080"/>
              <w:right w:val="inset" w:sz="6" w:space="0" w:color="808080"/>
            </w:tcBorders>
          </w:tcPr>
          <w:p w14:paraId="04F0AAC3" w14:textId="77777777" w:rsidR="008700AF" w:rsidRDefault="008700AF"/>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D3A759" w14:textId="77777777" w:rsidR="008700AF" w:rsidRDefault="00000000">
            <w:pPr>
              <w:spacing w:line="240" w:lineRule="auto"/>
              <w:jc w:val="left"/>
              <w:rPr>
                <w:bdr w:val="nil"/>
              </w:rPr>
            </w:pPr>
            <w:r>
              <w:rPr>
                <w:rFonts w:ascii="Calibri" w:eastAsia="Calibri" w:hAnsi="Calibri" w:cs="Calibri"/>
                <w:bdr w:val="nil"/>
              </w:rPr>
              <w:t xml:space="preserve">rozvoj základních kulturně společenských postojů, návyků a dovedností dítěte, rozvoj schopnosti projevovat se autenticky, </w:t>
            </w:r>
            <w:r>
              <w:rPr>
                <w:rFonts w:ascii="Calibri" w:eastAsia="Calibri" w:hAnsi="Calibri" w:cs="Calibri"/>
                <w:bdr w:val="nil"/>
              </w:rPr>
              <w:lastRenderedPageBreak/>
              <w:t>chovat se autonomně, prosociálně a aktivně se přizpůsobovat společenskému prostředí a zvládat jeho změny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C7D721" w14:textId="77777777" w:rsidR="008700AF" w:rsidRDefault="00000000">
            <w:pPr>
              <w:spacing w:line="240" w:lineRule="auto"/>
              <w:jc w:val="left"/>
              <w:rPr>
                <w:bdr w:val="nil"/>
              </w:rPr>
            </w:pPr>
            <w:r>
              <w:rPr>
                <w:rFonts w:ascii="Calibri" w:eastAsia="Calibri" w:hAnsi="Calibri" w:cs="Calibri"/>
                <w:bdr w:val="nil"/>
              </w:rPr>
              <w:lastRenderedPageBreak/>
              <w:t xml:space="preserve">porozumět, že změny jsou přirozené a samozřejmé (všechno kolem se mění, vyvíjí, pohybuje a proměňuje a že s těmito změnami je třeba v životě počítat), přizpůsobovat </w:t>
            </w:r>
            <w:r>
              <w:rPr>
                <w:rFonts w:ascii="Calibri" w:eastAsia="Calibri" w:hAnsi="Calibri" w:cs="Calibri"/>
                <w:bdr w:val="nil"/>
              </w:rPr>
              <w:lastRenderedPageBreak/>
              <w:t>se běžně proměnlivým okolnostem doma i v mateřské škole</w:t>
            </w:r>
          </w:p>
        </w:tc>
      </w:tr>
      <w:tr w:rsidR="008700AF" w14:paraId="2AAC0FCB" w14:textId="77777777">
        <w:tc>
          <w:tcPr>
            <w:tcW w:w="1650" w:type="pct"/>
            <w:vMerge/>
            <w:tcBorders>
              <w:top w:val="inset" w:sz="6" w:space="0" w:color="808080"/>
              <w:left w:val="inset" w:sz="6" w:space="0" w:color="808080"/>
              <w:bottom w:val="inset" w:sz="6" w:space="0" w:color="808080"/>
              <w:right w:val="inset" w:sz="6" w:space="0" w:color="808080"/>
            </w:tcBorders>
          </w:tcPr>
          <w:p w14:paraId="1B88C854"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6979F882"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3F83B3" w14:textId="77777777" w:rsidR="008700AF" w:rsidRDefault="00000000">
            <w:pPr>
              <w:spacing w:line="240" w:lineRule="auto"/>
              <w:jc w:val="left"/>
              <w:rPr>
                <w:bdr w:val="nil"/>
              </w:rPr>
            </w:pPr>
            <w:r>
              <w:rPr>
                <w:rFonts w:ascii="Calibri" w:eastAsia="Calibri" w:hAnsi="Calibri" w:cs="Calibri"/>
                <w:bdr w:val="nil"/>
              </w:rPr>
              <w:t>adaptovat se na život ve škole, aktivně zvládat požadavky plynoucí z prostředí školy i jeho běžných proměn (vnímat základní pravidla jednání ve skupině, podílet se na nich a řídit se jimi, podřídit se rozhodnutí skupiny, přizpůsobit se společnému programu, spolupracovat, přijímat autoritu) a spoluvytvářet v tomto společenství prostředí pohody</w:t>
            </w:r>
          </w:p>
        </w:tc>
      </w:tr>
      <w:tr w:rsidR="008700AF" w14:paraId="025D577E"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E6A734" w14:textId="77777777" w:rsidR="008700AF" w:rsidRDefault="00000000">
            <w:pPr>
              <w:spacing w:line="240" w:lineRule="auto"/>
              <w:jc w:val="left"/>
              <w:rPr>
                <w:bdr w:val="nil"/>
              </w:rPr>
            </w:pPr>
            <w:r>
              <w:rPr>
                <w:rFonts w:ascii="Calibri" w:eastAsia="Calibri" w:hAnsi="Calibri" w:cs="Calibri"/>
                <w:bdr w:val="nil"/>
              </w:rPr>
              <w:t>řeší problémy na základě bezprostřední zkušenosti; postupuje cestou pokusu a omylu, zkouší, experimentuje; spontánně vymýšlí nová řešení problémů a situací; hledá různé možnosti a varianty (má vlastní, originální nápady); využívá při tom dosavadní zkušenosti, fantazii a představivost</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A9422C" w14:textId="77777777" w:rsidR="008700AF" w:rsidRDefault="00000000">
            <w:pPr>
              <w:spacing w:line="240" w:lineRule="auto"/>
              <w:jc w:val="left"/>
              <w:rPr>
                <w:bdr w:val="nil"/>
              </w:rPr>
            </w:pPr>
            <w:r>
              <w:rPr>
                <w:rFonts w:ascii="Calibri" w:eastAsia="Calibri" w:hAnsi="Calibri" w:cs="Calibri"/>
                <w:bdr w:val="nil"/>
              </w:rPr>
              <w:t>vytvoření základů aktivních postojů ke světu, k životu, pozitivních vztahů ke kultuře a umění, rozvoj dovedností umožňujících tyto vztahy a postoje vyjadřovat a projevovat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5C4204" w14:textId="77777777" w:rsidR="008700AF" w:rsidRDefault="00000000">
            <w:pPr>
              <w:spacing w:line="240" w:lineRule="auto"/>
              <w:jc w:val="left"/>
              <w:rPr>
                <w:bdr w:val="nil"/>
              </w:rPr>
            </w:pPr>
            <w:r>
              <w:rPr>
                <w:rFonts w:ascii="Calibri" w:eastAsia="Calibri" w:hAnsi="Calibri" w:cs="Calibri"/>
                <w:bdr w:val="nil"/>
              </w:rPr>
              <w:t>všímat si změn a dění v nejbližším okolí</w:t>
            </w:r>
          </w:p>
        </w:tc>
      </w:tr>
      <w:tr w:rsidR="008700AF" w14:paraId="77115DD8" w14:textId="77777777">
        <w:tc>
          <w:tcPr>
            <w:tcW w:w="1650" w:type="pct"/>
            <w:vMerge/>
            <w:tcBorders>
              <w:top w:val="inset" w:sz="6" w:space="0" w:color="808080"/>
              <w:left w:val="inset" w:sz="6" w:space="0" w:color="808080"/>
              <w:bottom w:val="inset" w:sz="6" w:space="0" w:color="808080"/>
              <w:right w:val="inset" w:sz="6" w:space="0" w:color="808080"/>
            </w:tcBorders>
          </w:tcPr>
          <w:p w14:paraId="51F22D8D"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52CA5D94"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74E210" w14:textId="77777777" w:rsidR="008700AF" w:rsidRDefault="00000000">
            <w:pPr>
              <w:spacing w:line="240" w:lineRule="auto"/>
              <w:jc w:val="left"/>
              <w:rPr>
                <w:bdr w:val="nil"/>
              </w:rPr>
            </w:pPr>
            <w:r>
              <w:rPr>
                <w:rFonts w:ascii="Calibri" w:eastAsia="Calibri" w:hAnsi="Calibri" w:cs="Calibri"/>
                <w:bdr w:val="nil"/>
              </w:rPr>
              <w:t>vyjadřovat samostatně a smysluplně myšlenky, nápady, pocity, mínění a úsudky ve vhodně zformulovaných větách</w:t>
            </w:r>
          </w:p>
        </w:tc>
      </w:tr>
      <w:tr w:rsidR="008700AF" w14:paraId="50AF815A" w14:textId="77777777">
        <w:tc>
          <w:tcPr>
            <w:tcW w:w="1650" w:type="pct"/>
            <w:vMerge/>
            <w:tcBorders>
              <w:top w:val="inset" w:sz="6" w:space="0" w:color="808080"/>
              <w:left w:val="inset" w:sz="6" w:space="0" w:color="808080"/>
              <w:bottom w:val="inset" w:sz="6" w:space="0" w:color="808080"/>
              <w:right w:val="inset" w:sz="6" w:space="0" w:color="808080"/>
            </w:tcBorders>
          </w:tcPr>
          <w:p w14:paraId="704A2618" w14:textId="77777777" w:rsidR="008700AF" w:rsidRDefault="008700AF"/>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A46605" w14:textId="77777777" w:rsidR="008700AF" w:rsidRDefault="00000000">
            <w:pPr>
              <w:spacing w:line="240" w:lineRule="auto"/>
              <w:jc w:val="left"/>
              <w:rPr>
                <w:bdr w:val="nil"/>
              </w:rPr>
            </w:pPr>
            <w:r>
              <w:rPr>
                <w:rFonts w:ascii="Calibri" w:eastAsia="Calibri" w:hAnsi="Calibri" w:cs="Calibri"/>
                <w:bdr w:val="nil"/>
              </w:rPr>
              <w:t>ochrana osobního soukromí a bezpečí ve vztazích s druhými dětmi i dospělými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EABF09" w14:textId="77777777" w:rsidR="008700AF" w:rsidRDefault="00000000">
            <w:pPr>
              <w:spacing w:line="240" w:lineRule="auto"/>
              <w:jc w:val="left"/>
              <w:rPr>
                <w:bdr w:val="nil"/>
              </w:rPr>
            </w:pPr>
            <w:r>
              <w:rPr>
                <w:rFonts w:ascii="Calibri" w:eastAsia="Calibri" w:hAnsi="Calibri" w:cs="Calibri"/>
                <w:bdr w:val="nil"/>
              </w:rPr>
              <w:t>rozlišovat některé obrazné symboly (piktogramy, orientační a dopravní značky, označení nebezpečí apod.) a porozumět jejich významu i jejich komunikativní funkci</w:t>
            </w:r>
          </w:p>
        </w:tc>
      </w:tr>
      <w:tr w:rsidR="008700AF" w14:paraId="6A8A1658" w14:textId="77777777">
        <w:tc>
          <w:tcPr>
            <w:tcW w:w="1650" w:type="pct"/>
            <w:vMerge/>
            <w:tcBorders>
              <w:top w:val="inset" w:sz="6" w:space="0" w:color="808080"/>
              <w:left w:val="inset" w:sz="6" w:space="0" w:color="808080"/>
              <w:bottom w:val="inset" w:sz="6" w:space="0" w:color="808080"/>
              <w:right w:val="inset" w:sz="6" w:space="0" w:color="808080"/>
            </w:tcBorders>
          </w:tcPr>
          <w:p w14:paraId="780245AA"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0A378126"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6241FC" w14:textId="77777777" w:rsidR="008700AF" w:rsidRDefault="00000000">
            <w:pPr>
              <w:spacing w:line="240" w:lineRule="auto"/>
              <w:jc w:val="left"/>
              <w:rPr>
                <w:bdr w:val="nil"/>
              </w:rPr>
            </w:pPr>
            <w:r>
              <w:rPr>
                <w:rFonts w:ascii="Calibri" w:eastAsia="Calibri" w:hAnsi="Calibri" w:cs="Calibri"/>
                <w:bdr w:val="nil"/>
              </w:rPr>
              <w:t>rozlišovat, co prospívá zdraví a co mu škodí; chovat se tak, aby v situacích pro dítě běžných a jemu známých neohrožovalo zdraví, bezpečí a pohodu svou ani druhých</w:t>
            </w:r>
          </w:p>
        </w:tc>
      </w:tr>
      <w:tr w:rsidR="008700AF" w14:paraId="0A57260A"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8817D8" w14:textId="77777777" w:rsidR="008700AF" w:rsidRDefault="00000000">
            <w:pPr>
              <w:spacing w:line="240" w:lineRule="auto"/>
              <w:jc w:val="left"/>
              <w:rPr>
                <w:bdr w:val="nil"/>
              </w:rPr>
            </w:pPr>
            <w:r>
              <w:rPr>
                <w:rFonts w:ascii="Calibri" w:eastAsia="Calibri" w:hAnsi="Calibri" w:cs="Calibri"/>
                <w:bdr w:val="nil"/>
              </w:rPr>
              <w:t>užívá při řešení myšlenkových i praktických problémů logických, matematických i empirických postupů; pochopí jednoduché algoritmy řešení různých úloh a situací a využívá je v dalších situacích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078632" w14:textId="77777777" w:rsidR="008700AF" w:rsidRDefault="00000000">
            <w:pPr>
              <w:spacing w:line="240" w:lineRule="auto"/>
              <w:jc w:val="left"/>
              <w:rPr>
                <w:bdr w:val="nil"/>
              </w:rPr>
            </w:pPr>
            <w:r>
              <w:rPr>
                <w:rFonts w:ascii="Calibri" w:eastAsia="Calibri" w:hAnsi="Calibri" w:cs="Calibri"/>
                <w:bdr w:val="nil"/>
              </w:rPr>
              <w:t>osvojení si elementárních poznatků o znakových systémech a jejich funkci (abeceda, čísla)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B40600" w14:textId="77777777" w:rsidR="008700AF" w:rsidRDefault="00000000">
            <w:pPr>
              <w:spacing w:line="240" w:lineRule="auto"/>
              <w:jc w:val="left"/>
              <w:rPr>
                <w:bdr w:val="nil"/>
              </w:rPr>
            </w:pPr>
            <w:r>
              <w:rPr>
                <w:rFonts w:ascii="Calibri" w:eastAsia="Calibri" w:hAnsi="Calibri" w:cs="Calibri"/>
                <w:bdr w:val="nil"/>
              </w:rPr>
              <w:t>poznat některá písmena a číslice, popř. slova</w:t>
            </w:r>
          </w:p>
        </w:tc>
      </w:tr>
      <w:tr w:rsidR="008700AF" w14:paraId="19B4E057" w14:textId="77777777">
        <w:tc>
          <w:tcPr>
            <w:tcW w:w="1650" w:type="pct"/>
            <w:vMerge/>
            <w:tcBorders>
              <w:top w:val="inset" w:sz="6" w:space="0" w:color="808080"/>
              <w:left w:val="inset" w:sz="6" w:space="0" w:color="808080"/>
              <w:bottom w:val="inset" w:sz="6" w:space="0" w:color="808080"/>
              <w:right w:val="inset" w:sz="6" w:space="0" w:color="808080"/>
            </w:tcBorders>
          </w:tcPr>
          <w:p w14:paraId="4C5B00CF" w14:textId="77777777" w:rsidR="008700AF" w:rsidRDefault="008700AF"/>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3AE15C" w14:textId="77777777" w:rsidR="008700AF" w:rsidRDefault="00000000">
            <w:pPr>
              <w:spacing w:line="240" w:lineRule="auto"/>
              <w:jc w:val="left"/>
              <w:rPr>
                <w:bdr w:val="nil"/>
              </w:rPr>
            </w:pPr>
            <w:r>
              <w:rPr>
                <w:rFonts w:ascii="Calibri" w:eastAsia="Calibri" w:hAnsi="Calibri" w:cs="Calibri"/>
                <w:bdr w:val="nil"/>
              </w:rPr>
              <w:t>osvojení si věku přiměřených praktických dovedností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E4704C" w14:textId="77777777" w:rsidR="008700AF" w:rsidRDefault="00000000">
            <w:pPr>
              <w:spacing w:line="240" w:lineRule="auto"/>
              <w:jc w:val="left"/>
              <w:rPr>
                <w:bdr w:val="nil"/>
              </w:rPr>
            </w:pPr>
            <w:r>
              <w:rPr>
                <w:rFonts w:ascii="Calibri" w:eastAsia="Calibri" w:hAnsi="Calibri" w:cs="Calibri"/>
                <w:bdr w:val="nil"/>
              </w:rPr>
              <w:t>zachytit a vyjádřit své prožitky (slovně, výtvarně, pomocí hudby, hudebně pohybovou či dramatickou improvizací apod.)</w:t>
            </w:r>
          </w:p>
        </w:tc>
      </w:tr>
      <w:tr w:rsidR="008700AF" w14:paraId="10803503" w14:textId="77777777">
        <w:tc>
          <w:tcPr>
            <w:tcW w:w="1650" w:type="pct"/>
            <w:vMerge/>
            <w:tcBorders>
              <w:top w:val="inset" w:sz="6" w:space="0" w:color="808080"/>
              <w:left w:val="inset" w:sz="6" w:space="0" w:color="808080"/>
              <w:bottom w:val="inset" w:sz="6" w:space="0" w:color="808080"/>
              <w:right w:val="inset" w:sz="6" w:space="0" w:color="808080"/>
            </w:tcBorders>
          </w:tcPr>
          <w:p w14:paraId="4B0F1D15"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1DDB804E"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D5E35E" w14:textId="77777777" w:rsidR="008700AF" w:rsidRDefault="00000000">
            <w:pPr>
              <w:spacing w:line="240" w:lineRule="auto"/>
              <w:jc w:val="left"/>
              <w:rPr>
                <w:bdr w:val="nil"/>
              </w:rPr>
            </w:pPr>
            <w:r>
              <w:rPr>
                <w:rFonts w:ascii="Calibri" w:eastAsia="Calibri" w:hAnsi="Calibri" w:cs="Calibri"/>
                <w:bdr w:val="nil"/>
              </w:rPr>
              <w:t>projevovat zájem o knížky, soustředěně poslouchat četbu, hudbu, sledovat divadlo, film, užívat telefon</w:t>
            </w:r>
          </w:p>
        </w:tc>
      </w:tr>
      <w:tr w:rsidR="008700AF" w14:paraId="13A70B22" w14:textId="77777777">
        <w:tc>
          <w:tcPr>
            <w:tcW w:w="1650" w:type="pct"/>
            <w:vMerge/>
            <w:tcBorders>
              <w:top w:val="inset" w:sz="6" w:space="0" w:color="808080"/>
              <w:left w:val="inset" w:sz="6" w:space="0" w:color="808080"/>
              <w:bottom w:val="inset" w:sz="6" w:space="0" w:color="808080"/>
              <w:right w:val="inset" w:sz="6" w:space="0" w:color="808080"/>
            </w:tcBorders>
          </w:tcPr>
          <w:p w14:paraId="217E7FD8" w14:textId="77777777" w:rsidR="008700AF" w:rsidRDefault="008700A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FB4D73" w14:textId="77777777" w:rsidR="008700AF" w:rsidRDefault="00000000">
            <w:pPr>
              <w:spacing w:line="240" w:lineRule="auto"/>
              <w:jc w:val="left"/>
              <w:rPr>
                <w:bdr w:val="nil"/>
              </w:rPr>
            </w:pPr>
            <w:r>
              <w:rPr>
                <w:rFonts w:ascii="Calibri" w:eastAsia="Calibri" w:hAnsi="Calibri" w:cs="Calibri"/>
                <w:bdr w:val="nil"/>
              </w:rPr>
              <w:t>rozvoj tvořivosti (tvořivého myšlení, řešení problémů, tvořivého sebevyjádření)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D6EF4C" w14:textId="77777777" w:rsidR="008700AF" w:rsidRDefault="00000000">
            <w:pPr>
              <w:spacing w:line="240" w:lineRule="auto"/>
              <w:jc w:val="left"/>
              <w:rPr>
                <w:bdr w:val="nil"/>
              </w:rPr>
            </w:pPr>
            <w:r>
              <w:rPr>
                <w:rFonts w:ascii="Calibri" w:eastAsia="Calibri" w:hAnsi="Calibri" w:cs="Calibri"/>
                <w:bdr w:val="nil"/>
              </w:rPr>
              <w:t xml:space="preserve">vyjadřovat svou představivost a fantazii v tvořivých činnostech (konstruktivních, výtvarných, hudebních, </w:t>
            </w:r>
            <w:r>
              <w:rPr>
                <w:rFonts w:ascii="Calibri" w:eastAsia="Calibri" w:hAnsi="Calibri" w:cs="Calibri"/>
                <w:bdr w:val="nil"/>
              </w:rPr>
              <w:lastRenderedPageBreak/>
              <w:t>pohybových či dramatických) i ve slovních výpovědích k nim</w:t>
            </w:r>
          </w:p>
        </w:tc>
      </w:tr>
    </w:tbl>
    <w:p w14:paraId="0A62C6A3" w14:textId="77777777" w:rsidR="008700AF" w:rsidRDefault="00000000">
      <w:pPr>
        <w:rPr>
          <w:bdr w:val="nil"/>
        </w:rPr>
      </w:pPr>
      <w:r>
        <w:rPr>
          <w:bdr w:val="nil"/>
        </w:rPr>
        <w:lastRenderedPageBreak/>
        <w:t>    </w:t>
      </w:r>
    </w:p>
    <w:p w14:paraId="0A6AFFEF" w14:textId="77777777" w:rsidR="008700AF" w:rsidRDefault="00000000">
      <w:pPr>
        <w:pStyle w:val="Nadpis3"/>
        <w:spacing w:before="281" w:after="281"/>
        <w:rPr>
          <w:bdr w:val="nil"/>
        </w:rPr>
      </w:pPr>
      <w:bookmarkStart w:id="38" w:name="_Toc256000043"/>
      <w:proofErr w:type="gramStart"/>
      <w:r>
        <w:rPr>
          <w:sz w:val="28"/>
          <w:szCs w:val="28"/>
          <w:bdr w:val="nil"/>
        </w:rPr>
        <w:t>Červen - zpěvavý</w:t>
      </w:r>
      <w:proofErr w:type="gramEnd"/>
      <w:r>
        <w:rPr>
          <w:sz w:val="28"/>
          <w:szCs w:val="28"/>
          <w:bdr w:val="nil"/>
        </w:rPr>
        <w:t xml:space="preserve"> je ptáček</w:t>
      </w:r>
      <w:bookmarkEnd w:id="38"/>
      <w:r>
        <w:rPr>
          <w:sz w:val="28"/>
          <w:szCs w:val="28"/>
          <w:bdr w:val="nil"/>
        </w:rPr>
        <w:t> </w:t>
      </w:r>
    </w:p>
    <w:tbl>
      <w:tblPr>
        <w:tblStyle w:val="TabulkaIB"/>
        <w:tblW w:w="5000" w:type="pct"/>
        <w:tblCellMar>
          <w:left w:w="15" w:type="dxa"/>
          <w:right w:w="15" w:type="dxa"/>
        </w:tblCellMar>
        <w:tblLook w:val="04A0" w:firstRow="1" w:lastRow="0" w:firstColumn="1" w:lastColumn="0" w:noHBand="0" w:noVBand="1"/>
      </w:tblPr>
      <w:tblGrid>
        <w:gridCol w:w="4520"/>
        <w:gridCol w:w="9177"/>
      </w:tblGrid>
      <w:tr w:rsidR="008700AF" w14:paraId="0BE8151E"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5E92773" w14:textId="77777777" w:rsidR="008700AF" w:rsidRDefault="00000000">
            <w:pPr>
              <w:shd w:val="clear" w:color="auto" w:fill="9CC2E5"/>
              <w:spacing w:line="240" w:lineRule="auto"/>
              <w:jc w:val="left"/>
              <w:rPr>
                <w:bdr w:val="nil"/>
              </w:rPr>
            </w:pPr>
            <w:r>
              <w:rPr>
                <w:rFonts w:ascii="Calibri" w:eastAsia="Calibri" w:hAnsi="Calibri" w:cs="Calibri"/>
                <w:bdr w:val="nil"/>
              </w:rPr>
              <w:t>Název integrovaného bloku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C9B4663" w14:textId="77777777" w:rsidR="008700AF" w:rsidRDefault="00000000">
            <w:pPr>
              <w:shd w:val="clear" w:color="auto" w:fill="9CC2E5"/>
              <w:spacing w:line="240" w:lineRule="auto"/>
              <w:jc w:val="center"/>
              <w:rPr>
                <w:bdr w:val="nil"/>
              </w:rPr>
            </w:pPr>
            <w:proofErr w:type="gramStart"/>
            <w:r>
              <w:rPr>
                <w:rFonts w:ascii="Calibri" w:eastAsia="Calibri" w:hAnsi="Calibri" w:cs="Calibri"/>
                <w:bdr w:val="nil"/>
              </w:rPr>
              <w:t>Červen - zpěvavý</w:t>
            </w:r>
            <w:proofErr w:type="gramEnd"/>
            <w:r>
              <w:rPr>
                <w:rFonts w:ascii="Calibri" w:eastAsia="Calibri" w:hAnsi="Calibri" w:cs="Calibri"/>
                <w:bdr w:val="nil"/>
              </w:rPr>
              <w:t xml:space="preserve"> je ptáček</w:t>
            </w:r>
          </w:p>
        </w:tc>
      </w:tr>
      <w:tr w:rsidR="008700AF" w14:paraId="2334691B"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17EC882" w14:textId="77777777" w:rsidR="008700AF" w:rsidRDefault="00000000">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DF0E4C" w14:textId="77777777" w:rsidR="008700AF" w:rsidRDefault="00000000">
            <w:pPr>
              <w:spacing w:line="240" w:lineRule="auto"/>
              <w:jc w:val="left"/>
              <w:rPr>
                <w:bdr w:val="nil"/>
              </w:rPr>
            </w:pPr>
            <w:r>
              <w:rPr>
                <w:rFonts w:ascii="Calibri" w:eastAsia="Calibri" w:hAnsi="Calibri" w:cs="Calibri"/>
                <w:bdr w:val="nil"/>
              </w:rPr>
              <w:t>Dítě a jeho tělo, Dítě a jeho psychika, Dítě a ten druhý, Dítě a společnost, Dítě a svět</w:t>
            </w:r>
          </w:p>
        </w:tc>
      </w:tr>
      <w:tr w:rsidR="008700AF" w14:paraId="4C543F72"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CB0EF13" w14:textId="77777777" w:rsidR="008700AF" w:rsidRDefault="00000000">
            <w:pPr>
              <w:shd w:val="clear" w:color="auto" w:fill="DEEAF6"/>
              <w:spacing w:line="240" w:lineRule="auto"/>
              <w:jc w:val="left"/>
              <w:rPr>
                <w:bdr w:val="nil"/>
              </w:rPr>
            </w:pPr>
            <w:r>
              <w:rPr>
                <w:rFonts w:ascii="Calibri" w:eastAsia="Calibri" w:hAnsi="Calibri" w:cs="Calibri"/>
                <w:bdr w:val="nil"/>
              </w:rPr>
              <w:t>Charakteristika integrovaného bloku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D08392" w14:textId="77777777" w:rsidR="008700AF" w:rsidRDefault="00000000">
            <w:pPr>
              <w:spacing w:line="240" w:lineRule="auto"/>
              <w:jc w:val="left"/>
              <w:rPr>
                <w:bdr w:val="nil"/>
              </w:rPr>
            </w:pPr>
            <w:r>
              <w:rPr>
                <w:rFonts w:ascii="Calibri" w:eastAsia="Calibri" w:hAnsi="Calibri" w:cs="Calibri"/>
                <w:bdr w:val="nil"/>
              </w:rPr>
              <w:t xml:space="preserve">V tomto bloku budeme poznávat svět a život kolem nás i z jiných kontinentů. Poznávat exotická zvířata ze všech koutů světa, vytvářet si pozitivní vztah ke všemu živému s poznáváním různých podmínek pro život některých zvířat. Cestovat pomocí atlasů, interaktivní programů, globusu. Procvičíme znalost dopravních prostředků a pravidel silničního provozu. Budeme </w:t>
            </w:r>
            <w:proofErr w:type="gramStart"/>
            <w:r>
              <w:rPr>
                <w:rFonts w:ascii="Calibri" w:eastAsia="Calibri" w:hAnsi="Calibri" w:cs="Calibri"/>
                <w:bdr w:val="nil"/>
              </w:rPr>
              <w:t>se  snažit</w:t>
            </w:r>
            <w:proofErr w:type="gramEnd"/>
            <w:r>
              <w:rPr>
                <w:rFonts w:ascii="Calibri" w:eastAsia="Calibri" w:hAnsi="Calibri" w:cs="Calibri"/>
                <w:bdr w:val="nil"/>
              </w:rPr>
              <w:t xml:space="preserve"> pochopit hodnoty člověka a přirozenost některých odlišností jedince od ostatních - jinak vypadá, něco jiného umí. Společně prožívat soucit, radost, náklonnosti k ostatním dětem na celé </w:t>
            </w:r>
            <w:proofErr w:type="gramStart"/>
            <w:r>
              <w:rPr>
                <w:rFonts w:ascii="Calibri" w:eastAsia="Calibri" w:hAnsi="Calibri" w:cs="Calibri"/>
                <w:bdr w:val="nil"/>
              </w:rPr>
              <w:t>planetě - svátek</w:t>
            </w:r>
            <w:proofErr w:type="gramEnd"/>
            <w:r>
              <w:rPr>
                <w:rFonts w:ascii="Calibri" w:eastAsia="Calibri" w:hAnsi="Calibri" w:cs="Calibri"/>
                <w:bdr w:val="nil"/>
              </w:rPr>
              <w:t xml:space="preserve"> všech dětí MDD. Uvědomit si barevnosti světa kolem nás a jeho vlivu na člověka. Vytvářet empatie k ostatním bez ohledu na rozdílnosti. Barevné </w:t>
            </w:r>
            <w:proofErr w:type="gramStart"/>
            <w:r>
              <w:rPr>
                <w:rFonts w:ascii="Calibri" w:eastAsia="Calibri" w:hAnsi="Calibri" w:cs="Calibri"/>
                <w:bdr w:val="nil"/>
              </w:rPr>
              <w:t>kamínky - Hrajeme</w:t>
            </w:r>
            <w:proofErr w:type="gramEnd"/>
            <w:r>
              <w:rPr>
                <w:rFonts w:ascii="Calibri" w:eastAsia="Calibri" w:hAnsi="Calibri" w:cs="Calibri"/>
                <w:bdr w:val="nil"/>
              </w:rPr>
              <w:t xml:space="preserve"> si a učíme se - Červen svátek dětí - MDD, konec školního roku, těšíme se po prázdninách do školy, co už umíme, naše zdraví a co mu prospívá. Logopedická </w:t>
            </w:r>
            <w:proofErr w:type="gramStart"/>
            <w:r>
              <w:rPr>
                <w:rFonts w:ascii="Calibri" w:eastAsia="Calibri" w:hAnsi="Calibri" w:cs="Calibri"/>
                <w:bdr w:val="nil"/>
              </w:rPr>
              <w:t>prevence - procvičování</w:t>
            </w:r>
            <w:proofErr w:type="gramEnd"/>
            <w:r>
              <w:rPr>
                <w:rFonts w:ascii="Calibri" w:eastAsia="Calibri" w:hAnsi="Calibri" w:cs="Calibri"/>
                <w:bdr w:val="nil"/>
              </w:rPr>
              <w:t xml:space="preserve"> hlásky Ř, rozlišování délky slabik, říkanky, zvuky, slova, věty, vyslovovat šeptem. Rozvoj slovní zásoby. </w:t>
            </w:r>
            <w:proofErr w:type="gramStart"/>
            <w:r>
              <w:rPr>
                <w:rFonts w:ascii="Calibri" w:eastAsia="Calibri" w:hAnsi="Calibri" w:cs="Calibri"/>
                <w:bdr w:val="nil"/>
              </w:rPr>
              <w:t>Grafomotorika - procvičení</w:t>
            </w:r>
            <w:proofErr w:type="gramEnd"/>
            <w:r>
              <w:rPr>
                <w:rFonts w:ascii="Calibri" w:eastAsia="Calibri" w:hAnsi="Calibri" w:cs="Calibri"/>
                <w:bdr w:val="nil"/>
              </w:rPr>
              <w:t xml:space="preserve"> tvaru osmičky, </w:t>
            </w:r>
            <w:proofErr w:type="spellStart"/>
            <w:r>
              <w:rPr>
                <w:rFonts w:ascii="Calibri" w:eastAsia="Calibri" w:hAnsi="Calibri" w:cs="Calibri"/>
                <w:bdr w:val="nil"/>
              </w:rPr>
              <w:t>dokreslovačky</w:t>
            </w:r>
            <w:proofErr w:type="spellEnd"/>
            <w:r>
              <w:rPr>
                <w:rFonts w:ascii="Calibri" w:eastAsia="Calibri" w:hAnsi="Calibri" w:cs="Calibri"/>
                <w:bdr w:val="nil"/>
              </w:rPr>
              <w:t xml:space="preserve">, nápodoba písma. Během dne zařazujeme pro zábavu, ale i učení práci s Albi tužkou a knihami Kouzelné čtení, které dětem představí různá témata a hravou formou je seznámí s novými vědomostmi a rozvine již získané.  Protidrogová </w:t>
            </w:r>
            <w:proofErr w:type="gramStart"/>
            <w:r>
              <w:rPr>
                <w:rFonts w:ascii="Calibri" w:eastAsia="Calibri" w:hAnsi="Calibri" w:cs="Calibri"/>
                <w:bdr w:val="nil"/>
              </w:rPr>
              <w:t>prevence - Pozor</w:t>
            </w:r>
            <w:proofErr w:type="gramEnd"/>
            <w:r>
              <w:rPr>
                <w:rFonts w:ascii="Calibri" w:eastAsia="Calibri" w:hAnsi="Calibri" w:cs="Calibri"/>
                <w:bdr w:val="nil"/>
              </w:rPr>
              <w:t xml:space="preserve"> na odhozené předměty. Naučit se nesahat a </w:t>
            </w:r>
            <w:proofErr w:type="gramStart"/>
            <w:r>
              <w:rPr>
                <w:rFonts w:ascii="Calibri" w:eastAsia="Calibri" w:hAnsi="Calibri" w:cs="Calibri"/>
                <w:bdr w:val="nil"/>
              </w:rPr>
              <w:t>nesbírat  neznámé</w:t>
            </w:r>
            <w:proofErr w:type="gramEnd"/>
            <w:r>
              <w:rPr>
                <w:rFonts w:ascii="Calibri" w:eastAsia="Calibri" w:hAnsi="Calibri" w:cs="Calibri"/>
                <w:bdr w:val="nil"/>
              </w:rPr>
              <w:t xml:space="preserve"> předměty, dávat pozor na injekční jehly, umět se svěřit s podobným nálezem rodičům nebo učiteli. Dopravní </w:t>
            </w:r>
            <w:proofErr w:type="gramStart"/>
            <w:r>
              <w:rPr>
                <w:rFonts w:ascii="Calibri" w:eastAsia="Calibri" w:hAnsi="Calibri" w:cs="Calibri"/>
                <w:bdr w:val="nil"/>
              </w:rPr>
              <w:t>výchova - znát</w:t>
            </w:r>
            <w:proofErr w:type="gramEnd"/>
            <w:r>
              <w:rPr>
                <w:rFonts w:ascii="Calibri" w:eastAsia="Calibri" w:hAnsi="Calibri" w:cs="Calibri"/>
                <w:bdr w:val="nil"/>
              </w:rPr>
              <w:t xml:space="preserve"> </w:t>
            </w:r>
            <w:proofErr w:type="spellStart"/>
            <w:r>
              <w:rPr>
                <w:rFonts w:ascii="Calibri" w:eastAsia="Calibri" w:hAnsi="Calibri" w:cs="Calibri"/>
                <w:bdr w:val="nil"/>
              </w:rPr>
              <w:t>tel.č</w:t>
            </w:r>
            <w:proofErr w:type="spellEnd"/>
            <w:r>
              <w:rPr>
                <w:rFonts w:ascii="Calibri" w:eastAsia="Calibri" w:hAnsi="Calibri" w:cs="Calibri"/>
                <w:bdr w:val="nil"/>
              </w:rPr>
              <w:t xml:space="preserve">. 158, obrátit se na příslušníka v nouzi, nebát se. </w:t>
            </w:r>
            <w:proofErr w:type="gramStart"/>
            <w:r>
              <w:rPr>
                <w:rFonts w:ascii="Calibri" w:eastAsia="Calibri" w:hAnsi="Calibri" w:cs="Calibri"/>
                <w:bdr w:val="nil"/>
              </w:rPr>
              <w:t>Zdravověda - Jsem</w:t>
            </w:r>
            <w:proofErr w:type="gramEnd"/>
            <w:r>
              <w:rPr>
                <w:rFonts w:ascii="Calibri" w:eastAsia="Calibri" w:hAnsi="Calibri" w:cs="Calibri"/>
                <w:bdr w:val="nil"/>
              </w:rPr>
              <w:t xml:space="preserve"> zraněný. Vědět co se mi může přihodit, umět ošetřit malou ránu, umět dát obklad, tekutiny, umět ovázat ruku, nohu, znát </w:t>
            </w:r>
            <w:proofErr w:type="spellStart"/>
            <w:r>
              <w:rPr>
                <w:rFonts w:ascii="Calibri" w:eastAsia="Calibri" w:hAnsi="Calibri" w:cs="Calibri"/>
                <w:bdr w:val="nil"/>
              </w:rPr>
              <w:t>tel.č</w:t>
            </w:r>
            <w:proofErr w:type="spellEnd"/>
            <w:r>
              <w:rPr>
                <w:rFonts w:ascii="Calibri" w:eastAsia="Calibri" w:hAnsi="Calibri" w:cs="Calibri"/>
                <w:bdr w:val="nil"/>
              </w:rPr>
              <w:t xml:space="preserve">. 155. Rodinná a sexuální </w:t>
            </w:r>
            <w:proofErr w:type="gramStart"/>
            <w:r>
              <w:rPr>
                <w:rFonts w:ascii="Calibri" w:eastAsia="Calibri" w:hAnsi="Calibri" w:cs="Calibri"/>
                <w:bdr w:val="nil"/>
              </w:rPr>
              <w:t>výchova - Nový</w:t>
            </w:r>
            <w:proofErr w:type="gramEnd"/>
            <w:r>
              <w:rPr>
                <w:rFonts w:ascii="Calibri" w:eastAsia="Calibri" w:hAnsi="Calibri" w:cs="Calibri"/>
                <w:bdr w:val="nil"/>
              </w:rPr>
              <w:t xml:space="preserve"> člen rodiny. Zpíváme malému sourozenci, kreslíme celou rodinu, zvykáme si na nový přírůstek v rodině. </w:t>
            </w:r>
            <w:proofErr w:type="gramStart"/>
            <w:r>
              <w:rPr>
                <w:rFonts w:ascii="Calibri" w:eastAsia="Calibri" w:hAnsi="Calibri" w:cs="Calibri"/>
                <w:bdr w:val="nil"/>
              </w:rPr>
              <w:t xml:space="preserve">Výlety - </w:t>
            </w:r>
            <w:proofErr w:type="spellStart"/>
            <w:r>
              <w:rPr>
                <w:rFonts w:ascii="Calibri" w:eastAsia="Calibri" w:hAnsi="Calibri" w:cs="Calibri"/>
                <w:bdr w:val="nil"/>
              </w:rPr>
              <w:t>Mirálukum</w:t>
            </w:r>
            <w:proofErr w:type="spellEnd"/>
            <w:proofErr w:type="gramEnd"/>
            <w:r>
              <w:rPr>
                <w:rFonts w:ascii="Calibri" w:eastAsia="Calibri" w:hAnsi="Calibri" w:cs="Calibri"/>
                <w:bdr w:val="nil"/>
              </w:rPr>
              <w:t xml:space="preserve">, </w:t>
            </w:r>
            <w:proofErr w:type="spellStart"/>
            <w:r>
              <w:rPr>
                <w:rFonts w:ascii="Calibri" w:eastAsia="Calibri" w:hAnsi="Calibri" w:cs="Calibri"/>
                <w:bdr w:val="nil"/>
              </w:rPr>
              <w:t>Pampalánie</w:t>
            </w:r>
            <w:proofErr w:type="spellEnd"/>
            <w:r>
              <w:rPr>
                <w:rFonts w:ascii="Calibri" w:eastAsia="Calibri" w:hAnsi="Calibri" w:cs="Calibri"/>
                <w:bdr w:val="nil"/>
              </w:rPr>
              <w:t xml:space="preserve">, ZOO, výlet lodí. Oslava dne dětí na zahradě, loučení s předškoláky, účast na </w:t>
            </w:r>
            <w:proofErr w:type="spellStart"/>
            <w:r>
              <w:rPr>
                <w:rFonts w:ascii="Calibri" w:eastAsia="Calibri" w:hAnsi="Calibri" w:cs="Calibri"/>
                <w:bdr w:val="nil"/>
              </w:rPr>
              <w:t>Kuličkiádě</w:t>
            </w:r>
            <w:proofErr w:type="spellEnd"/>
            <w:r>
              <w:rPr>
                <w:rFonts w:ascii="Calibri" w:eastAsia="Calibri" w:hAnsi="Calibri" w:cs="Calibri"/>
                <w:bdr w:val="nil"/>
              </w:rPr>
              <w:t xml:space="preserve"> a Malý požárník ve spolupráci s hasiči.</w:t>
            </w:r>
          </w:p>
        </w:tc>
      </w:tr>
      <w:tr w:rsidR="008700AF" w14:paraId="5D7F177B"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712D639" w14:textId="77777777" w:rsidR="008700AF" w:rsidRDefault="00000000">
            <w:pPr>
              <w:shd w:val="clear" w:color="auto" w:fill="DEEAF6"/>
              <w:spacing w:line="240" w:lineRule="auto"/>
              <w:jc w:val="left"/>
              <w:rPr>
                <w:bdr w:val="nil"/>
              </w:rPr>
            </w:pPr>
            <w:r>
              <w:rPr>
                <w:rFonts w:ascii="Calibri" w:eastAsia="Calibri" w:hAnsi="Calibri" w:cs="Calibri"/>
                <w:bdr w:val="nil"/>
              </w:rPr>
              <w:t>Návrhy dílčích témat pro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B1326F" w14:textId="77777777" w:rsidR="008700AF" w:rsidRDefault="00000000">
            <w:pPr>
              <w:numPr>
                <w:ilvl w:val="0"/>
                <w:numId w:val="88"/>
              </w:numPr>
              <w:spacing w:line="240" w:lineRule="auto"/>
              <w:jc w:val="left"/>
              <w:rPr>
                <w:bdr w:val="nil"/>
              </w:rPr>
            </w:pPr>
            <w:r>
              <w:rPr>
                <w:rFonts w:ascii="Calibri" w:eastAsia="Calibri" w:hAnsi="Calibri" w:cs="Calibri"/>
                <w:bdr w:val="nil"/>
              </w:rPr>
              <w:t>Svítí slunce na náš svět</w:t>
            </w:r>
          </w:p>
          <w:p w14:paraId="10E88B1E" w14:textId="77777777" w:rsidR="008700AF" w:rsidRDefault="00000000">
            <w:pPr>
              <w:numPr>
                <w:ilvl w:val="0"/>
                <w:numId w:val="88"/>
              </w:numPr>
              <w:spacing w:line="240" w:lineRule="auto"/>
              <w:jc w:val="left"/>
              <w:rPr>
                <w:bdr w:val="nil"/>
              </w:rPr>
            </w:pPr>
            <w:r>
              <w:rPr>
                <w:rFonts w:ascii="Calibri" w:eastAsia="Calibri" w:hAnsi="Calibri" w:cs="Calibri"/>
                <w:bdr w:val="nil"/>
              </w:rPr>
              <w:lastRenderedPageBreak/>
              <w:t>Hravé cestování</w:t>
            </w:r>
          </w:p>
          <w:p w14:paraId="442DB99E" w14:textId="77777777" w:rsidR="008700AF" w:rsidRDefault="00000000">
            <w:pPr>
              <w:numPr>
                <w:ilvl w:val="0"/>
                <w:numId w:val="88"/>
              </w:numPr>
              <w:spacing w:line="240" w:lineRule="auto"/>
              <w:jc w:val="left"/>
              <w:rPr>
                <w:bdr w:val="nil"/>
              </w:rPr>
            </w:pPr>
            <w:r>
              <w:rPr>
                <w:rFonts w:ascii="Calibri" w:eastAsia="Calibri" w:hAnsi="Calibri" w:cs="Calibri"/>
                <w:bdr w:val="nil"/>
              </w:rPr>
              <w:t>Jedeme do ZOO</w:t>
            </w:r>
          </w:p>
          <w:p w14:paraId="2936B353" w14:textId="77777777" w:rsidR="008700AF" w:rsidRDefault="00000000">
            <w:pPr>
              <w:numPr>
                <w:ilvl w:val="0"/>
                <w:numId w:val="88"/>
              </w:numPr>
              <w:spacing w:line="240" w:lineRule="auto"/>
              <w:jc w:val="left"/>
              <w:rPr>
                <w:bdr w:val="nil"/>
              </w:rPr>
            </w:pPr>
            <w:r>
              <w:rPr>
                <w:rFonts w:ascii="Calibri" w:eastAsia="Calibri" w:hAnsi="Calibri" w:cs="Calibri"/>
                <w:bdr w:val="nil"/>
              </w:rPr>
              <w:t>Těšíme se na dovolenou</w:t>
            </w:r>
          </w:p>
          <w:p w14:paraId="328A3139" w14:textId="77777777" w:rsidR="008700AF" w:rsidRDefault="00000000">
            <w:pPr>
              <w:numPr>
                <w:ilvl w:val="0"/>
                <w:numId w:val="88"/>
              </w:numPr>
              <w:spacing w:line="240" w:lineRule="auto"/>
              <w:jc w:val="left"/>
              <w:rPr>
                <w:bdr w:val="nil"/>
              </w:rPr>
            </w:pPr>
            <w:r>
              <w:rPr>
                <w:rFonts w:ascii="Calibri" w:eastAsia="Calibri" w:hAnsi="Calibri" w:cs="Calibri"/>
                <w:bdr w:val="nil"/>
              </w:rPr>
              <w:t>Od rána do večera?</w:t>
            </w:r>
          </w:p>
          <w:p w14:paraId="7A8F28C7" w14:textId="77777777" w:rsidR="008700AF" w:rsidRDefault="00000000">
            <w:pPr>
              <w:numPr>
                <w:ilvl w:val="0"/>
                <w:numId w:val="88"/>
              </w:numPr>
              <w:spacing w:line="240" w:lineRule="auto"/>
              <w:jc w:val="left"/>
              <w:rPr>
                <w:bdr w:val="nil"/>
              </w:rPr>
            </w:pPr>
            <w:r>
              <w:rPr>
                <w:rFonts w:ascii="Calibri" w:eastAsia="Calibri" w:hAnsi="Calibri" w:cs="Calibri"/>
                <w:bdr w:val="nil"/>
              </w:rPr>
              <w:t xml:space="preserve">Copak si dnes postavíme? Velikánskou </w:t>
            </w:r>
            <w:proofErr w:type="gramStart"/>
            <w:r>
              <w:rPr>
                <w:rFonts w:ascii="Calibri" w:eastAsia="Calibri" w:hAnsi="Calibri" w:cs="Calibri"/>
                <w:bdr w:val="nil"/>
              </w:rPr>
              <w:t>ohradu - zoologickou</w:t>
            </w:r>
            <w:proofErr w:type="gramEnd"/>
            <w:r>
              <w:rPr>
                <w:rFonts w:ascii="Calibri" w:eastAsia="Calibri" w:hAnsi="Calibri" w:cs="Calibri"/>
                <w:bdr w:val="nil"/>
              </w:rPr>
              <w:t xml:space="preserve"> zahradu</w:t>
            </w:r>
          </w:p>
          <w:p w14:paraId="611C48A9" w14:textId="77777777" w:rsidR="008700AF" w:rsidRDefault="00000000">
            <w:pPr>
              <w:numPr>
                <w:ilvl w:val="0"/>
                <w:numId w:val="88"/>
              </w:numPr>
              <w:spacing w:line="240" w:lineRule="auto"/>
              <w:jc w:val="left"/>
              <w:rPr>
                <w:bdr w:val="nil"/>
              </w:rPr>
            </w:pPr>
            <w:r>
              <w:rPr>
                <w:rFonts w:ascii="Calibri" w:eastAsia="Calibri" w:hAnsi="Calibri" w:cs="Calibri"/>
                <w:bdr w:val="nil"/>
              </w:rPr>
              <w:t>Jaro, léto, podzim, zima, to je celý rok</w:t>
            </w:r>
          </w:p>
          <w:p w14:paraId="151C6AAA" w14:textId="77777777" w:rsidR="008700AF" w:rsidRDefault="00000000">
            <w:pPr>
              <w:numPr>
                <w:ilvl w:val="0"/>
                <w:numId w:val="88"/>
              </w:numPr>
              <w:spacing w:line="240" w:lineRule="auto"/>
              <w:jc w:val="left"/>
              <w:rPr>
                <w:bdr w:val="nil"/>
              </w:rPr>
            </w:pPr>
            <w:r>
              <w:rPr>
                <w:rFonts w:ascii="Calibri" w:eastAsia="Calibri" w:hAnsi="Calibri" w:cs="Calibri"/>
                <w:bdr w:val="nil"/>
              </w:rPr>
              <w:t>Hurá, už k nám jedou prázdniny</w:t>
            </w:r>
          </w:p>
          <w:p w14:paraId="7E34CB7A" w14:textId="77777777" w:rsidR="008700AF" w:rsidRDefault="00000000">
            <w:pPr>
              <w:numPr>
                <w:ilvl w:val="0"/>
                <w:numId w:val="88"/>
              </w:numPr>
              <w:spacing w:line="240" w:lineRule="auto"/>
              <w:jc w:val="left"/>
              <w:rPr>
                <w:bdr w:val="nil"/>
              </w:rPr>
            </w:pPr>
            <w:r>
              <w:rPr>
                <w:rFonts w:ascii="Calibri" w:eastAsia="Calibri" w:hAnsi="Calibri" w:cs="Calibri"/>
                <w:bdr w:val="nil"/>
              </w:rPr>
              <w:t>Čím cestujeme?</w:t>
            </w:r>
          </w:p>
          <w:p w14:paraId="4A6F11B6" w14:textId="77777777" w:rsidR="008700AF" w:rsidRDefault="00000000">
            <w:pPr>
              <w:numPr>
                <w:ilvl w:val="0"/>
                <w:numId w:val="88"/>
              </w:numPr>
              <w:spacing w:line="240" w:lineRule="auto"/>
              <w:jc w:val="left"/>
              <w:rPr>
                <w:bdr w:val="nil"/>
              </w:rPr>
            </w:pPr>
            <w:r>
              <w:rPr>
                <w:rFonts w:ascii="Calibri" w:eastAsia="Calibri" w:hAnsi="Calibri" w:cs="Calibri"/>
                <w:bdr w:val="nil"/>
              </w:rPr>
              <w:t>Česká republika</w:t>
            </w:r>
          </w:p>
          <w:p w14:paraId="22075FD7" w14:textId="77777777" w:rsidR="008700AF" w:rsidRDefault="00000000">
            <w:pPr>
              <w:numPr>
                <w:ilvl w:val="0"/>
                <w:numId w:val="88"/>
              </w:numPr>
              <w:spacing w:line="240" w:lineRule="auto"/>
              <w:jc w:val="left"/>
              <w:rPr>
                <w:bdr w:val="nil"/>
              </w:rPr>
            </w:pPr>
            <w:r>
              <w:rPr>
                <w:rFonts w:ascii="Calibri" w:eastAsia="Calibri" w:hAnsi="Calibri" w:cs="Calibri"/>
                <w:bdr w:val="nil"/>
              </w:rPr>
              <w:t>Máme rádi zvířátka</w:t>
            </w:r>
          </w:p>
          <w:p w14:paraId="0FF48417" w14:textId="77777777" w:rsidR="008700AF" w:rsidRDefault="00000000">
            <w:pPr>
              <w:numPr>
                <w:ilvl w:val="0"/>
                <w:numId w:val="88"/>
              </w:numPr>
              <w:spacing w:line="240" w:lineRule="auto"/>
              <w:jc w:val="left"/>
              <w:rPr>
                <w:bdr w:val="nil"/>
              </w:rPr>
            </w:pPr>
            <w:r>
              <w:rPr>
                <w:rFonts w:ascii="Calibri" w:eastAsia="Calibri" w:hAnsi="Calibri" w:cs="Calibri"/>
                <w:bdr w:val="nil"/>
              </w:rPr>
              <w:t>Až já budu velká</w:t>
            </w:r>
          </w:p>
          <w:p w14:paraId="327C16AF" w14:textId="77777777" w:rsidR="008700AF" w:rsidRDefault="00000000">
            <w:pPr>
              <w:numPr>
                <w:ilvl w:val="0"/>
                <w:numId w:val="88"/>
              </w:numPr>
              <w:spacing w:line="240" w:lineRule="auto"/>
              <w:jc w:val="left"/>
              <w:rPr>
                <w:bdr w:val="nil"/>
              </w:rPr>
            </w:pPr>
            <w:r>
              <w:rPr>
                <w:rFonts w:ascii="Calibri" w:eastAsia="Calibri" w:hAnsi="Calibri" w:cs="Calibri"/>
                <w:bdr w:val="nil"/>
              </w:rPr>
              <w:t>Přijeli jsme z výletu</w:t>
            </w:r>
          </w:p>
        </w:tc>
      </w:tr>
    </w:tbl>
    <w:p w14:paraId="6FB4B6B4" w14:textId="77777777" w:rsidR="008700AF" w:rsidRDefault="00000000">
      <w:pPr>
        <w:rPr>
          <w:bdr w:val="nil"/>
        </w:rPr>
      </w:pPr>
      <w:r>
        <w:rPr>
          <w:bdr w:val="nil"/>
        </w:rPr>
        <w:lastRenderedPageBreak/>
        <w:t>   </w:t>
      </w:r>
    </w:p>
    <w:tbl>
      <w:tblPr>
        <w:tblStyle w:val="TabulkaIB"/>
        <w:tblW w:w="5000" w:type="pct"/>
        <w:tblCellMar>
          <w:left w:w="15" w:type="dxa"/>
          <w:right w:w="15" w:type="dxa"/>
        </w:tblCellMar>
        <w:tblLook w:val="04A0" w:firstRow="1" w:lastRow="0" w:firstColumn="1" w:lastColumn="0" w:noHBand="0" w:noVBand="1"/>
      </w:tblPr>
      <w:tblGrid>
        <w:gridCol w:w="4520"/>
        <w:gridCol w:w="4258"/>
        <w:gridCol w:w="4919"/>
      </w:tblGrid>
      <w:tr w:rsidR="008700AF" w14:paraId="41BD0258"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2D1FC40" w14:textId="77777777" w:rsidR="008700AF" w:rsidRDefault="00000000">
            <w:pPr>
              <w:shd w:val="clear" w:color="auto" w:fill="9CC2E5"/>
              <w:spacing w:line="240" w:lineRule="auto"/>
              <w:jc w:val="center"/>
              <w:rPr>
                <w:bdr w:val="nil"/>
              </w:rPr>
            </w:pPr>
            <w:r>
              <w:rPr>
                <w:rFonts w:ascii="Calibri" w:eastAsia="Calibri" w:hAnsi="Calibri" w:cs="Calibri"/>
                <w:b/>
                <w:bCs/>
                <w:bdr w:val="nil"/>
              </w:rPr>
              <w:t>Klíčové kompetence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CC6C33E" w14:textId="77777777" w:rsidR="008700AF" w:rsidRDefault="00000000">
            <w:pPr>
              <w:shd w:val="clear" w:color="auto" w:fill="9CC2E5"/>
              <w:spacing w:line="240" w:lineRule="auto"/>
              <w:jc w:val="center"/>
              <w:rPr>
                <w:bdr w:val="nil"/>
              </w:rPr>
            </w:pPr>
            <w:r>
              <w:rPr>
                <w:rFonts w:ascii="Calibri" w:eastAsia="Calibri" w:hAnsi="Calibri" w:cs="Calibri"/>
                <w:b/>
                <w:bCs/>
                <w:bdr w:val="nil"/>
              </w:rPr>
              <w:t>Dílčí cíle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03D10E0" w14:textId="77777777" w:rsidR="008700AF" w:rsidRDefault="00000000">
            <w:pPr>
              <w:shd w:val="clear" w:color="auto" w:fill="9CC2E5"/>
              <w:spacing w:line="240" w:lineRule="auto"/>
              <w:jc w:val="center"/>
              <w:rPr>
                <w:bdr w:val="nil"/>
              </w:rPr>
            </w:pPr>
            <w:r>
              <w:rPr>
                <w:rFonts w:ascii="Calibri" w:eastAsia="Calibri" w:hAnsi="Calibri" w:cs="Calibri"/>
                <w:b/>
                <w:bCs/>
                <w:bdr w:val="nil"/>
              </w:rPr>
              <w:t>Očekávané výstupy</w:t>
            </w:r>
          </w:p>
        </w:tc>
      </w:tr>
      <w:tr w:rsidR="008700AF" w14:paraId="26F5A99E"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0FC0D1" w14:textId="77777777" w:rsidR="008700AF" w:rsidRDefault="00000000">
            <w:pPr>
              <w:spacing w:line="240" w:lineRule="auto"/>
              <w:jc w:val="left"/>
              <w:rPr>
                <w:bdr w:val="nil"/>
              </w:rPr>
            </w:pPr>
            <w:r>
              <w:rPr>
                <w:rFonts w:ascii="Calibri" w:eastAsia="Calibri" w:hAnsi="Calibri" w:cs="Calibri"/>
                <w:bdr w:val="nil"/>
              </w:rPr>
              <w:t>napodobuje modely prosociálního chování a mezilidských vztahů, které nachází ve svém okolí</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64C16D" w14:textId="77777777" w:rsidR="008700AF" w:rsidRDefault="00000000">
            <w:pPr>
              <w:spacing w:line="240" w:lineRule="auto"/>
              <w:jc w:val="left"/>
              <w:rPr>
                <w:bdr w:val="nil"/>
              </w:rPr>
            </w:pPr>
            <w:r>
              <w:rPr>
                <w:rFonts w:ascii="Calibri" w:eastAsia="Calibri" w:hAnsi="Calibri" w:cs="Calibri"/>
                <w:bdr w:val="nil"/>
              </w:rPr>
              <w:t>osvojení si poznatků a dovedností důležitých k podpoře zdraví, bezpečí, osobní pohody i pohody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5D78F2" w14:textId="77777777" w:rsidR="008700AF" w:rsidRDefault="00000000">
            <w:pPr>
              <w:spacing w:line="240" w:lineRule="auto"/>
              <w:jc w:val="left"/>
              <w:rPr>
                <w:bdr w:val="nil"/>
              </w:rPr>
            </w:pPr>
            <w:r>
              <w:rPr>
                <w:rFonts w:ascii="Calibri" w:eastAsia="Calibri" w:hAnsi="Calibri" w:cs="Calibri"/>
                <w:bdr w:val="nil"/>
              </w:rPr>
              <w:t xml:space="preserve">rozlišovat aktivity, které mohou zdraví okolního prostředí podporovat a které je </w:t>
            </w:r>
            <w:proofErr w:type="spellStart"/>
            <w:r>
              <w:rPr>
                <w:rFonts w:ascii="Calibri" w:eastAsia="Calibri" w:hAnsi="Calibri" w:cs="Calibri"/>
                <w:bdr w:val="nil"/>
              </w:rPr>
              <w:t>mohoupoškozovat</w:t>
            </w:r>
            <w:proofErr w:type="spellEnd"/>
            <w:r>
              <w:rPr>
                <w:rFonts w:ascii="Calibri" w:eastAsia="Calibri" w:hAnsi="Calibri" w:cs="Calibri"/>
                <w:bdr w:val="nil"/>
              </w:rPr>
              <w:t>, všímat si nepořádků a škod, upozornit na ně</w:t>
            </w:r>
          </w:p>
        </w:tc>
      </w:tr>
      <w:tr w:rsidR="008700AF" w14:paraId="49E60EA3" w14:textId="77777777">
        <w:tc>
          <w:tcPr>
            <w:tcW w:w="1650" w:type="pct"/>
            <w:vMerge/>
            <w:tcBorders>
              <w:top w:val="inset" w:sz="6" w:space="0" w:color="808080"/>
              <w:left w:val="inset" w:sz="6" w:space="0" w:color="808080"/>
              <w:bottom w:val="inset" w:sz="6" w:space="0" w:color="808080"/>
              <w:right w:val="inset" w:sz="6" w:space="0" w:color="808080"/>
            </w:tcBorders>
          </w:tcPr>
          <w:p w14:paraId="3978D3BD"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6B5FBC1F"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C0CF85" w14:textId="77777777" w:rsidR="008700AF" w:rsidRDefault="00000000">
            <w:pPr>
              <w:spacing w:line="240" w:lineRule="auto"/>
              <w:jc w:val="left"/>
              <w:rPr>
                <w:bdr w:val="nil"/>
              </w:rPr>
            </w:pPr>
            <w:r>
              <w:rPr>
                <w:rFonts w:ascii="Calibri" w:eastAsia="Calibri" w:hAnsi="Calibri" w:cs="Calibri"/>
                <w:bdr w:val="nil"/>
              </w:rPr>
              <w:t>pojmenovat části těla, některé orgány (včetně pohlavních), znát jejich funkce, mít povědomí o těle a jeho vývoji, (o narození, růstu těla a jeho proměnách), znát základní pojmy užívané ve spojení se zdravím, s pohybem a sportem</w:t>
            </w:r>
          </w:p>
        </w:tc>
      </w:tr>
      <w:tr w:rsidR="008700AF" w14:paraId="717E2E4A" w14:textId="77777777">
        <w:tc>
          <w:tcPr>
            <w:tcW w:w="1650" w:type="pct"/>
            <w:vMerge/>
            <w:tcBorders>
              <w:top w:val="inset" w:sz="6" w:space="0" w:color="808080"/>
              <w:left w:val="inset" w:sz="6" w:space="0" w:color="808080"/>
              <w:bottom w:val="inset" w:sz="6" w:space="0" w:color="808080"/>
              <w:right w:val="inset" w:sz="6" w:space="0" w:color="808080"/>
            </w:tcBorders>
          </w:tcPr>
          <w:p w14:paraId="19CC5D95" w14:textId="77777777" w:rsidR="008700AF" w:rsidRDefault="008700A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2ED2DA" w14:textId="77777777" w:rsidR="008700AF" w:rsidRDefault="00000000">
            <w:pPr>
              <w:spacing w:line="240" w:lineRule="auto"/>
              <w:jc w:val="left"/>
              <w:rPr>
                <w:bdr w:val="nil"/>
              </w:rPr>
            </w:pPr>
            <w:r>
              <w:rPr>
                <w:rFonts w:ascii="Calibri" w:eastAsia="Calibri" w:hAnsi="Calibri" w:cs="Calibri"/>
                <w:bdr w:val="nil"/>
              </w:rPr>
              <w:t>osvojení si věku přiměřených praktických dovedností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5BD81A" w14:textId="77777777" w:rsidR="008700AF" w:rsidRDefault="00000000">
            <w:pPr>
              <w:spacing w:line="240" w:lineRule="auto"/>
              <w:jc w:val="left"/>
              <w:rPr>
                <w:bdr w:val="nil"/>
              </w:rPr>
            </w:pPr>
            <w:r>
              <w:rPr>
                <w:rFonts w:ascii="Calibri" w:eastAsia="Calibri" w:hAnsi="Calibri" w:cs="Calibri"/>
                <w:bdr w:val="nil"/>
              </w:rPr>
              <w:t>zorganizovat hru</w:t>
            </w:r>
          </w:p>
        </w:tc>
      </w:tr>
      <w:tr w:rsidR="008700AF" w14:paraId="3765AFCC"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C2CCB7" w14:textId="77777777" w:rsidR="008700AF" w:rsidRDefault="00000000">
            <w:pPr>
              <w:spacing w:line="240" w:lineRule="auto"/>
              <w:jc w:val="left"/>
              <w:rPr>
                <w:bdr w:val="nil"/>
              </w:rPr>
            </w:pPr>
            <w:r>
              <w:rPr>
                <w:rFonts w:ascii="Calibri" w:eastAsia="Calibri" w:hAnsi="Calibri" w:cs="Calibri"/>
                <w:bdr w:val="nil"/>
              </w:rPr>
              <w:t>má smysl pro povinnost ve hře, práci i učení; k úkolům a povinnostem přistupuje odpovědně; váží si práce i úsilí druhých</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343777" w14:textId="77777777" w:rsidR="008700AF" w:rsidRDefault="00000000">
            <w:pPr>
              <w:spacing w:line="240" w:lineRule="auto"/>
              <w:jc w:val="left"/>
              <w:rPr>
                <w:bdr w:val="nil"/>
              </w:rPr>
            </w:pPr>
            <w:r>
              <w:rPr>
                <w:rFonts w:ascii="Calibri" w:eastAsia="Calibri" w:hAnsi="Calibri" w:cs="Calibri"/>
                <w:bdr w:val="nil"/>
              </w:rPr>
              <w:t>vytváření zdravých životních návyků a postojů jako základů zdravého životního stylu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407F70" w14:textId="77777777" w:rsidR="008700AF" w:rsidRDefault="00000000">
            <w:pPr>
              <w:spacing w:line="240" w:lineRule="auto"/>
              <w:jc w:val="left"/>
              <w:rPr>
                <w:bdr w:val="nil"/>
              </w:rPr>
            </w:pPr>
            <w:r>
              <w:rPr>
                <w:rFonts w:ascii="Calibri" w:eastAsia="Calibri" w:hAnsi="Calibri" w:cs="Calibri"/>
                <w:bdr w:val="nil"/>
              </w:rPr>
              <w:t xml:space="preserve">uplatňovat návyky v základních formách společenského chování ve styku s dospělými i s dětmi (zdravit známé děti i dospělé, rozloučit se, poprosit, poděkovat, vzít si slovo až když druhý domluví, </w:t>
            </w:r>
            <w:r>
              <w:rPr>
                <w:rFonts w:ascii="Calibri" w:eastAsia="Calibri" w:hAnsi="Calibri" w:cs="Calibri"/>
                <w:bdr w:val="nil"/>
              </w:rPr>
              <w:lastRenderedPageBreak/>
              <w:t>požádat o pomoc, vyslechnout sdělení, uposlechnout pokyn apod.)</w:t>
            </w:r>
          </w:p>
        </w:tc>
      </w:tr>
      <w:tr w:rsidR="008700AF" w14:paraId="670FE9E7" w14:textId="77777777">
        <w:tc>
          <w:tcPr>
            <w:tcW w:w="1650" w:type="pct"/>
            <w:vMerge/>
            <w:tcBorders>
              <w:top w:val="inset" w:sz="6" w:space="0" w:color="808080"/>
              <w:left w:val="inset" w:sz="6" w:space="0" w:color="808080"/>
              <w:bottom w:val="inset" w:sz="6" w:space="0" w:color="808080"/>
              <w:right w:val="inset" w:sz="6" w:space="0" w:color="808080"/>
            </w:tcBorders>
          </w:tcPr>
          <w:p w14:paraId="53160338"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0E865A95"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4DB46F" w14:textId="77777777" w:rsidR="008700AF" w:rsidRDefault="00000000">
            <w:pPr>
              <w:spacing w:line="240" w:lineRule="auto"/>
              <w:jc w:val="left"/>
              <w:rPr>
                <w:bdr w:val="nil"/>
              </w:rPr>
            </w:pPr>
            <w:r>
              <w:rPr>
                <w:rFonts w:ascii="Calibri" w:eastAsia="Calibri" w:hAnsi="Calibri" w:cs="Calibri"/>
                <w:bdr w:val="nil"/>
              </w:rPr>
              <w:t>zvládnout sebeobsluhu, uplatňovat základní kulturně hygienické a zdravotně preventivní návyky (starat se o osobní hygienu, přijímat stravu a tekutinu, umět stolovat, postarat se o sebe a své osobní věci, oblékat se, svlékat, obouvat apod.)</w:t>
            </w:r>
          </w:p>
        </w:tc>
      </w:tr>
      <w:tr w:rsidR="008700AF" w14:paraId="0F6894F6" w14:textId="77777777">
        <w:tc>
          <w:tcPr>
            <w:tcW w:w="1650" w:type="pct"/>
            <w:vMerge/>
            <w:tcBorders>
              <w:top w:val="inset" w:sz="6" w:space="0" w:color="808080"/>
              <w:left w:val="inset" w:sz="6" w:space="0" w:color="808080"/>
              <w:bottom w:val="inset" w:sz="6" w:space="0" w:color="808080"/>
              <w:right w:val="inset" w:sz="6" w:space="0" w:color="808080"/>
            </w:tcBorders>
          </w:tcPr>
          <w:p w14:paraId="688D2C1D" w14:textId="77777777" w:rsidR="008700AF" w:rsidRDefault="008700A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E255A4" w14:textId="77777777" w:rsidR="008700AF" w:rsidRDefault="00000000">
            <w:pPr>
              <w:spacing w:line="240" w:lineRule="auto"/>
              <w:jc w:val="left"/>
              <w:rPr>
                <w:bdr w:val="nil"/>
              </w:rPr>
            </w:pPr>
            <w:r>
              <w:rPr>
                <w:rFonts w:ascii="Calibri" w:eastAsia="Calibri" w:hAnsi="Calibri" w:cs="Calibri"/>
                <w:bdr w:val="nil"/>
              </w:rPr>
              <w:t>vytvoření základů aktivních postojů ke světu, k životu, pozitivních vztahů ke kultuře a umění, rozvoj dovedností umožňujících tyto vztahy a postoje vyjadřovat a projevovat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FC26C8" w14:textId="77777777" w:rsidR="008700AF" w:rsidRDefault="00000000">
            <w:pPr>
              <w:spacing w:line="240" w:lineRule="auto"/>
              <w:jc w:val="left"/>
              <w:rPr>
                <w:bdr w:val="nil"/>
              </w:rPr>
            </w:pPr>
            <w:r>
              <w:rPr>
                <w:rFonts w:ascii="Calibri" w:eastAsia="Calibri" w:hAnsi="Calibri" w:cs="Calibri"/>
                <w:bdr w:val="nil"/>
              </w:rPr>
              <w:t>těšit se z hezkých a příjemných zážitků, z přírodních i kulturních krás i setkávání se s uměním</w:t>
            </w:r>
          </w:p>
        </w:tc>
      </w:tr>
      <w:tr w:rsidR="008700AF" w14:paraId="07F0E08F"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274DBA" w14:textId="77777777" w:rsidR="008700AF" w:rsidRDefault="00000000">
            <w:pPr>
              <w:spacing w:line="240" w:lineRule="auto"/>
              <w:jc w:val="left"/>
              <w:rPr>
                <w:bdr w:val="nil"/>
              </w:rPr>
            </w:pPr>
            <w:r>
              <w:rPr>
                <w:rFonts w:ascii="Calibri" w:eastAsia="Calibri" w:hAnsi="Calibri" w:cs="Calibri"/>
                <w:bdr w:val="nil"/>
              </w:rPr>
              <w:t>odhaduje své síly, učí se hodnotit svoje osobní pokroky i oceňovat výkony druhých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DDA06E" w14:textId="77777777" w:rsidR="008700AF" w:rsidRDefault="00000000">
            <w:pPr>
              <w:spacing w:line="240" w:lineRule="auto"/>
              <w:jc w:val="left"/>
              <w:rPr>
                <w:bdr w:val="nil"/>
              </w:rPr>
            </w:pPr>
            <w:r>
              <w:rPr>
                <w:rFonts w:ascii="Calibri" w:eastAsia="Calibri" w:hAnsi="Calibri" w:cs="Calibri"/>
                <w:bdr w:val="nil"/>
              </w:rPr>
              <w:t>ochrana osobního soukromí a bezpečí ve vztazích s druhými dětmi i dospělými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6056DB" w14:textId="77777777" w:rsidR="008700AF" w:rsidRDefault="00000000">
            <w:pPr>
              <w:spacing w:line="240" w:lineRule="auto"/>
              <w:jc w:val="left"/>
              <w:rPr>
                <w:bdr w:val="nil"/>
              </w:rPr>
            </w:pPr>
            <w:r>
              <w:rPr>
                <w:rFonts w:ascii="Calibri" w:eastAsia="Calibri" w:hAnsi="Calibri" w:cs="Calibri"/>
                <w:bdr w:val="nil"/>
              </w:rPr>
              <w:t>mít povědomí o některých způsobech ochrany osobního zdraví a bezpečí a o tom, kde v případě potřeby hledat pomoc (kam se obrátit, koho přivolat, jakým způsobem apod.)</w:t>
            </w:r>
          </w:p>
        </w:tc>
      </w:tr>
      <w:tr w:rsidR="008700AF" w14:paraId="6B879F6D" w14:textId="77777777">
        <w:tc>
          <w:tcPr>
            <w:tcW w:w="1650" w:type="pct"/>
            <w:vMerge/>
            <w:tcBorders>
              <w:top w:val="inset" w:sz="6" w:space="0" w:color="808080"/>
              <w:left w:val="inset" w:sz="6" w:space="0" w:color="808080"/>
              <w:bottom w:val="inset" w:sz="6" w:space="0" w:color="808080"/>
              <w:right w:val="inset" w:sz="6" w:space="0" w:color="808080"/>
            </w:tcBorders>
          </w:tcPr>
          <w:p w14:paraId="3EE38EFD" w14:textId="77777777" w:rsidR="008700AF" w:rsidRDefault="008700AF"/>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F14CDD" w14:textId="77777777" w:rsidR="008700AF" w:rsidRDefault="00000000">
            <w:pPr>
              <w:spacing w:line="240" w:lineRule="auto"/>
              <w:jc w:val="left"/>
              <w:rPr>
                <w:bdr w:val="nil"/>
              </w:rPr>
            </w:pPr>
            <w:r>
              <w:rPr>
                <w:rFonts w:ascii="Calibri" w:eastAsia="Calibri" w:hAnsi="Calibri" w:cs="Calibri"/>
                <w:bdr w:val="nil"/>
              </w:rPr>
              <w:t>osvojení si poznatků o těle a jeho zdraví, o pohybových činnostech a jejich kvalitě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1E82AA" w14:textId="77777777" w:rsidR="008700AF" w:rsidRDefault="00000000">
            <w:pPr>
              <w:spacing w:line="240" w:lineRule="auto"/>
              <w:jc w:val="left"/>
              <w:rPr>
                <w:bdr w:val="nil"/>
              </w:rPr>
            </w:pPr>
            <w:r>
              <w:rPr>
                <w:rFonts w:ascii="Calibri" w:eastAsia="Calibri" w:hAnsi="Calibri" w:cs="Calibri"/>
                <w:bdr w:val="nil"/>
              </w:rPr>
              <w:t>pojmenovat části těla, některé orgány (včetně pohlavních), znát jejich funkce, mít povědomí o těle a jeho vývoji, (o narození, růstu těla a jeho proměnách), znát základní pojmy užívané ve spojení se zdravím, s pohybem a sportem</w:t>
            </w:r>
          </w:p>
        </w:tc>
      </w:tr>
      <w:tr w:rsidR="008700AF" w14:paraId="751FB193" w14:textId="77777777">
        <w:tc>
          <w:tcPr>
            <w:tcW w:w="1650" w:type="pct"/>
            <w:vMerge/>
            <w:tcBorders>
              <w:top w:val="inset" w:sz="6" w:space="0" w:color="808080"/>
              <w:left w:val="inset" w:sz="6" w:space="0" w:color="808080"/>
              <w:bottom w:val="inset" w:sz="6" w:space="0" w:color="808080"/>
              <w:right w:val="inset" w:sz="6" w:space="0" w:color="808080"/>
            </w:tcBorders>
          </w:tcPr>
          <w:p w14:paraId="4CFC1979"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7E6A20FA"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8017D9" w14:textId="77777777" w:rsidR="008700AF" w:rsidRDefault="00000000">
            <w:pPr>
              <w:spacing w:line="240" w:lineRule="auto"/>
              <w:jc w:val="left"/>
              <w:rPr>
                <w:bdr w:val="nil"/>
              </w:rPr>
            </w:pPr>
            <w:r>
              <w:rPr>
                <w:rFonts w:ascii="Calibri" w:eastAsia="Calibri" w:hAnsi="Calibri" w:cs="Calibri"/>
                <w:bdr w:val="nil"/>
              </w:rPr>
              <w:t>koordinovat lokomoci a další polohy a pohyby těla, sladit pohyb s rytmem a hudbou</w:t>
            </w:r>
          </w:p>
        </w:tc>
      </w:tr>
      <w:tr w:rsidR="008700AF" w14:paraId="3F21100D"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EC5B1F" w14:textId="77777777" w:rsidR="008700AF" w:rsidRDefault="00000000">
            <w:pPr>
              <w:spacing w:line="240" w:lineRule="auto"/>
              <w:jc w:val="left"/>
              <w:rPr>
                <w:bdr w:val="nil"/>
              </w:rPr>
            </w:pPr>
            <w:r>
              <w:rPr>
                <w:rFonts w:ascii="Calibri" w:eastAsia="Calibri" w:hAnsi="Calibri" w:cs="Calibri"/>
                <w:bdr w:val="nil"/>
              </w:rPr>
              <w:t>se spolupodílí na společných rozhodnutích; přijímá vyjasněné a zdůvodněné povinnosti; dodržuje dohodnutá a pochopená pravidla a přizpůsobuje se jim</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70A4E2" w14:textId="77777777" w:rsidR="008700AF" w:rsidRDefault="00000000">
            <w:pPr>
              <w:spacing w:line="240" w:lineRule="auto"/>
              <w:jc w:val="left"/>
              <w:rPr>
                <w:bdr w:val="nil"/>
              </w:rPr>
            </w:pPr>
            <w:r>
              <w:rPr>
                <w:rFonts w:ascii="Calibri" w:eastAsia="Calibri" w:hAnsi="Calibri" w:cs="Calibri"/>
                <w:bdr w:val="nil"/>
              </w:rPr>
              <w:t>vytvoření povědomí o mezilidských morálních hodnotách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7225CE" w14:textId="77777777" w:rsidR="008700AF" w:rsidRDefault="00000000">
            <w:pPr>
              <w:spacing w:line="240" w:lineRule="auto"/>
              <w:jc w:val="left"/>
              <w:rPr>
                <w:bdr w:val="nil"/>
              </w:rPr>
            </w:pPr>
            <w:r>
              <w:rPr>
                <w:rFonts w:ascii="Calibri" w:eastAsia="Calibri" w:hAnsi="Calibri" w:cs="Calibri"/>
                <w:bdr w:val="nil"/>
              </w:rPr>
              <w:t>chápat, že všichni lidé (děti) mají stejnou hodnotu, přestože je každý jiný (jinak vypadá, jinak se chová, něco jiného umí či neumí apod.), že osobní, resp. osobnostní odlišnosti jsou přirozené</w:t>
            </w:r>
          </w:p>
        </w:tc>
      </w:tr>
      <w:tr w:rsidR="008700AF" w14:paraId="6B6F179C" w14:textId="77777777">
        <w:tc>
          <w:tcPr>
            <w:tcW w:w="1650" w:type="pct"/>
            <w:vMerge/>
            <w:tcBorders>
              <w:top w:val="inset" w:sz="6" w:space="0" w:color="808080"/>
              <w:left w:val="inset" w:sz="6" w:space="0" w:color="808080"/>
              <w:bottom w:val="inset" w:sz="6" w:space="0" w:color="808080"/>
              <w:right w:val="inset" w:sz="6" w:space="0" w:color="808080"/>
            </w:tcBorders>
          </w:tcPr>
          <w:p w14:paraId="72718FBF"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09A4881A"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060EB6" w14:textId="77777777" w:rsidR="008700AF" w:rsidRDefault="00000000">
            <w:pPr>
              <w:spacing w:line="240" w:lineRule="auto"/>
              <w:jc w:val="left"/>
              <w:rPr>
                <w:bdr w:val="nil"/>
              </w:rPr>
            </w:pPr>
            <w:r>
              <w:rPr>
                <w:rFonts w:ascii="Calibri" w:eastAsia="Calibri" w:hAnsi="Calibri" w:cs="Calibri"/>
                <w:bdr w:val="nil"/>
              </w:rPr>
              <w:t>přijímat pozitivní ocenění i svůj případný neúspěch a vyrovnat se s ním, učit se hodnotit svoje osobní pokroky</w:t>
            </w:r>
          </w:p>
        </w:tc>
      </w:tr>
      <w:tr w:rsidR="008700AF" w14:paraId="37C6A02A" w14:textId="77777777">
        <w:tc>
          <w:tcPr>
            <w:tcW w:w="1650" w:type="pct"/>
            <w:vMerge/>
            <w:tcBorders>
              <w:top w:val="inset" w:sz="6" w:space="0" w:color="808080"/>
              <w:left w:val="inset" w:sz="6" w:space="0" w:color="808080"/>
              <w:bottom w:val="inset" w:sz="6" w:space="0" w:color="808080"/>
              <w:right w:val="inset" w:sz="6" w:space="0" w:color="808080"/>
            </w:tcBorders>
          </w:tcPr>
          <w:p w14:paraId="1FE99E0E" w14:textId="77777777" w:rsidR="008700AF" w:rsidRDefault="008700AF"/>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614598" w14:textId="77777777" w:rsidR="008700AF" w:rsidRDefault="00000000">
            <w:pPr>
              <w:spacing w:line="240" w:lineRule="auto"/>
              <w:jc w:val="left"/>
              <w:rPr>
                <w:bdr w:val="nil"/>
              </w:rPr>
            </w:pPr>
            <w:r>
              <w:rPr>
                <w:rFonts w:ascii="Calibri" w:eastAsia="Calibri" w:hAnsi="Calibri" w:cs="Calibri"/>
                <w:bdr w:val="nil"/>
              </w:rPr>
              <w:t>vytváření prosociálních postojů (rozvoj sociální citlivosti, tolerance, respektu, přizpůsobivosti apod.)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B7AF24" w14:textId="77777777" w:rsidR="008700AF" w:rsidRDefault="00000000">
            <w:pPr>
              <w:spacing w:line="240" w:lineRule="auto"/>
              <w:jc w:val="left"/>
              <w:rPr>
                <w:bdr w:val="nil"/>
              </w:rPr>
            </w:pPr>
            <w:r>
              <w:rPr>
                <w:rFonts w:ascii="Calibri" w:eastAsia="Calibri" w:hAnsi="Calibri" w:cs="Calibri"/>
                <w:bdr w:val="nil"/>
              </w:rPr>
              <w:t>vnímat, co si druhý přeje či potřebuje, vycházet mu vstříc (chovat se citlivě a ohleduplně k slabšímu či postiženému dítěti, mít ohled na druhého a soucítit s ním, nabídnout mu pomoc apod.)</w:t>
            </w:r>
          </w:p>
        </w:tc>
      </w:tr>
      <w:tr w:rsidR="008700AF" w14:paraId="31CC9F8B" w14:textId="77777777">
        <w:tc>
          <w:tcPr>
            <w:tcW w:w="1650" w:type="pct"/>
            <w:vMerge/>
            <w:tcBorders>
              <w:top w:val="inset" w:sz="6" w:space="0" w:color="808080"/>
              <w:left w:val="inset" w:sz="6" w:space="0" w:color="808080"/>
              <w:bottom w:val="inset" w:sz="6" w:space="0" w:color="808080"/>
              <w:right w:val="inset" w:sz="6" w:space="0" w:color="808080"/>
            </w:tcBorders>
          </w:tcPr>
          <w:p w14:paraId="59FB4BEA"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189C35FD"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CFE68E" w14:textId="77777777" w:rsidR="008700AF" w:rsidRDefault="00000000">
            <w:pPr>
              <w:spacing w:line="240" w:lineRule="auto"/>
              <w:jc w:val="left"/>
              <w:rPr>
                <w:bdr w:val="nil"/>
              </w:rPr>
            </w:pPr>
            <w:r>
              <w:rPr>
                <w:rFonts w:ascii="Calibri" w:eastAsia="Calibri" w:hAnsi="Calibri" w:cs="Calibri"/>
                <w:bdr w:val="nil"/>
              </w:rPr>
              <w:t>být citlivé ve vztahu k živým bytostem, k přírodě i k věcem</w:t>
            </w:r>
          </w:p>
        </w:tc>
      </w:tr>
      <w:tr w:rsidR="008700AF" w14:paraId="01F20777" w14:textId="77777777">
        <w:tc>
          <w:tcPr>
            <w:tcW w:w="1650" w:type="pct"/>
            <w:vMerge/>
            <w:tcBorders>
              <w:top w:val="inset" w:sz="6" w:space="0" w:color="808080"/>
              <w:left w:val="inset" w:sz="6" w:space="0" w:color="808080"/>
              <w:bottom w:val="inset" w:sz="6" w:space="0" w:color="808080"/>
              <w:right w:val="inset" w:sz="6" w:space="0" w:color="808080"/>
            </w:tcBorders>
          </w:tcPr>
          <w:p w14:paraId="121155B1" w14:textId="77777777" w:rsidR="008700AF" w:rsidRDefault="008700AF"/>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1111A3" w14:textId="77777777" w:rsidR="008700AF" w:rsidRDefault="00000000">
            <w:pPr>
              <w:spacing w:line="240" w:lineRule="auto"/>
              <w:jc w:val="left"/>
              <w:rPr>
                <w:bdr w:val="nil"/>
              </w:rPr>
            </w:pPr>
            <w:r>
              <w:rPr>
                <w:rFonts w:ascii="Calibri" w:eastAsia="Calibri" w:hAnsi="Calibri" w:cs="Calibri"/>
                <w:bdr w:val="nil"/>
              </w:rPr>
              <w:t>rozvoj základních kulturně společenských postojů, návyků a dovedností dítěte, rozvoj schopnosti projevovat se autenticky, chovat se autonomně, prosociálně a aktivně se přizpůsobovat společenskému prostředí a zvládat jeho změny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DE65BE" w14:textId="77777777" w:rsidR="008700AF" w:rsidRDefault="00000000">
            <w:pPr>
              <w:spacing w:line="240" w:lineRule="auto"/>
              <w:jc w:val="left"/>
              <w:rPr>
                <w:bdr w:val="nil"/>
              </w:rPr>
            </w:pPr>
            <w:r>
              <w:rPr>
                <w:rFonts w:ascii="Calibri" w:eastAsia="Calibri" w:hAnsi="Calibri" w:cs="Calibri"/>
                <w:bdr w:val="nil"/>
              </w:rPr>
              <w:t>porozumět, že změny jsou přirozené a samozřejmé (všechno kolem se mění, vyvíjí, pohybuje a proměňuje a že s těmito změnami je třeba v životě počítat), přizpůsobovat se běžně proměnlivým okolnostem doma i v mateřské škole</w:t>
            </w:r>
          </w:p>
        </w:tc>
      </w:tr>
      <w:tr w:rsidR="008700AF" w14:paraId="7A323B21" w14:textId="77777777">
        <w:tc>
          <w:tcPr>
            <w:tcW w:w="1650" w:type="pct"/>
            <w:vMerge/>
            <w:tcBorders>
              <w:top w:val="inset" w:sz="6" w:space="0" w:color="808080"/>
              <w:left w:val="inset" w:sz="6" w:space="0" w:color="808080"/>
              <w:bottom w:val="inset" w:sz="6" w:space="0" w:color="808080"/>
              <w:right w:val="inset" w:sz="6" w:space="0" w:color="808080"/>
            </w:tcBorders>
          </w:tcPr>
          <w:p w14:paraId="3D1500C0"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69CA9925"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6217A8" w14:textId="77777777" w:rsidR="008700AF" w:rsidRDefault="00000000">
            <w:pPr>
              <w:spacing w:line="240" w:lineRule="auto"/>
              <w:jc w:val="left"/>
              <w:rPr>
                <w:bdr w:val="nil"/>
              </w:rPr>
            </w:pPr>
            <w:r>
              <w:rPr>
                <w:rFonts w:ascii="Calibri" w:eastAsia="Calibri" w:hAnsi="Calibri" w:cs="Calibri"/>
                <w:bdr w:val="nil"/>
              </w:rPr>
              <w:t>ve známých a opakujících se situacích a v situacích, kterým rozumí, ovládat svoje city a přizpůsobovat jim své chování</w:t>
            </w:r>
          </w:p>
        </w:tc>
      </w:tr>
    </w:tbl>
    <w:p w14:paraId="74135C8B" w14:textId="77777777" w:rsidR="008700AF" w:rsidRDefault="00000000">
      <w:pPr>
        <w:rPr>
          <w:bdr w:val="nil"/>
        </w:rPr>
      </w:pPr>
      <w:r>
        <w:rPr>
          <w:bdr w:val="nil"/>
        </w:rPr>
        <w:t>    </w:t>
      </w:r>
    </w:p>
    <w:p w14:paraId="25D22E91" w14:textId="77777777" w:rsidR="008700AF" w:rsidRDefault="00000000">
      <w:pPr>
        <w:pStyle w:val="Nadpis3"/>
        <w:spacing w:before="281" w:after="281"/>
        <w:rPr>
          <w:bdr w:val="nil"/>
        </w:rPr>
      </w:pPr>
      <w:bookmarkStart w:id="39" w:name="_Toc256000044"/>
      <w:proofErr w:type="gramStart"/>
      <w:r>
        <w:rPr>
          <w:sz w:val="28"/>
          <w:szCs w:val="28"/>
          <w:bdr w:val="nil"/>
        </w:rPr>
        <w:t>Červenec - je</w:t>
      </w:r>
      <w:proofErr w:type="gramEnd"/>
      <w:r>
        <w:rPr>
          <w:sz w:val="28"/>
          <w:szCs w:val="28"/>
          <w:bdr w:val="nil"/>
        </w:rPr>
        <w:t xml:space="preserve"> léto u vody</w:t>
      </w:r>
      <w:bookmarkEnd w:id="39"/>
      <w:r>
        <w:rPr>
          <w:sz w:val="28"/>
          <w:szCs w:val="28"/>
          <w:bdr w:val="nil"/>
        </w:rPr>
        <w:t> </w:t>
      </w:r>
    </w:p>
    <w:tbl>
      <w:tblPr>
        <w:tblStyle w:val="TabulkaIB"/>
        <w:tblW w:w="5000" w:type="pct"/>
        <w:tblCellMar>
          <w:left w:w="15" w:type="dxa"/>
          <w:right w:w="15" w:type="dxa"/>
        </w:tblCellMar>
        <w:tblLook w:val="04A0" w:firstRow="1" w:lastRow="0" w:firstColumn="1" w:lastColumn="0" w:noHBand="0" w:noVBand="1"/>
      </w:tblPr>
      <w:tblGrid>
        <w:gridCol w:w="4520"/>
        <w:gridCol w:w="9177"/>
      </w:tblGrid>
      <w:tr w:rsidR="008700AF" w14:paraId="5D7FEFEA"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B514413" w14:textId="77777777" w:rsidR="008700AF" w:rsidRDefault="00000000">
            <w:pPr>
              <w:shd w:val="clear" w:color="auto" w:fill="9CC2E5"/>
              <w:spacing w:line="240" w:lineRule="auto"/>
              <w:jc w:val="left"/>
              <w:rPr>
                <w:bdr w:val="nil"/>
              </w:rPr>
            </w:pPr>
            <w:r>
              <w:rPr>
                <w:rFonts w:ascii="Calibri" w:eastAsia="Calibri" w:hAnsi="Calibri" w:cs="Calibri"/>
                <w:bdr w:val="nil"/>
              </w:rPr>
              <w:t>Název integrovaného bloku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7AD46BF" w14:textId="77777777" w:rsidR="008700AF" w:rsidRDefault="00000000">
            <w:pPr>
              <w:shd w:val="clear" w:color="auto" w:fill="9CC2E5"/>
              <w:spacing w:line="240" w:lineRule="auto"/>
              <w:jc w:val="center"/>
              <w:rPr>
                <w:bdr w:val="nil"/>
              </w:rPr>
            </w:pPr>
            <w:proofErr w:type="gramStart"/>
            <w:r>
              <w:rPr>
                <w:rFonts w:ascii="Calibri" w:eastAsia="Calibri" w:hAnsi="Calibri" w:cs="Calibri"/>
                <w:bdr w:val="nil"/>
              </w:rPr>
              <w:t>Červenec - je</w:t>
            </w:r>
            <w:proofErr w:type="gramEnd"/>
            <w:r>
              <w:rPr>
                <w:rFonts w:ascii="Calibri" w:eastAsia="Calibri" w:hAnsi="Calibri" w:cs="Calibri"/>
                <w:bdr w:val="nil"/>
              </w:rPr>
              <w:t xml:space="preserve"> léto u vody</w:t>
            </w:r>
          </w:p>
        </w:tc>
      </w:tr>
      <w:tr w:rsidR="008700AF" w14:paraId="61B46741"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023DEBE" w14:textId="77777777" w:rsidR="008700AF" w:rsidRDefault="00000000">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24E6BB" w14:textId="77777777" w:rsidR="008700AF" w:rsidRDefault="00000000">
            <w:pPr>
              <w:spacing w:line="240" w:lineRule="auto"/>
              <w:jc w:val="left"/>
              <w:rPr>
                <w:bdr w:val="nil"/>
              </w:rPr>
            </w:pPr>
            <w:r>
              <w:rPr>
                <w:rFonts w:ascii="Calibri" w:eastAsia="Calibri" w:hAnsi="Calibri" w:cs="Calibri"/>
                <w:bdr w:val="nil"/>
              </w:rPr>
              <w:t>Dítě a jeho tělo, Dítě a jeho psychika, Dítě a ten druhý, Dítě a společnost, Dítě a svět</w:t>
            </w:r>
          </w:p>
        </w:tc>
      </w:tr>
      <w:tr w:rsidR="008700AF" w14:paraId="57B8CED3"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0EA01DA" w14:textId="77777777" w:rsidR="008700AF" w:rsidRDefault="00000000">
            <w:pPr>
              <w:shd w:val="clear" w:color="auto" w:fill="DEEAF6"/>
              <w:spacing w:line="240" w:lineRule="auto"/>
              <w:jc w:val="left"/>
              <w:rPr>
                <w:bdr w:val="nil"/>
              </w:rPr>
            </w:pPr>
            <w:r>
              <w:rPr>
                <w:rFonts w:ascii="Calibri" w:eastAsia="Calibri" w:hAnsi="Calibri" w:cs="Calibri"/>
                <w:bdr w:val="nil"/>
              </w:rPr>
              <w:t>Charakteristika integrovaného bloku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55EEDA" w14:textId="77777777" w:rsidR="008700AF" w:rsidRDefault="00000000">
            <w:pPr>
              <w:spacing w:line="240" w:lineRule="auto"/>
              <w:jc w:val="left"/>
              <w:rPr>
                <w:bdr w:val="nil"/>
              </w:rPr>
            </w:pPr>
            <w:r>
              <w:rPr>
                <w:rFonts w:ascii="Calibri" w:eastAsia="Calibri" w:hAnsi="Calibri" w:cs="Calibri"/>
                <w:bdr w:val="nil"/>
              </w:rPr>
              <w:t xml:space="preserve">Účelem a hlavní ideou tohoto integrovaného bloku je </w:t>
            </w:r>
            <w:proofErr w:type="gramStart"/>
            <w:r>
              <w:rPr>
                <w:rFonts w:ascii="Calibri" w:eastAsia="Calibri" w:hAnsi="Calibri" w:cs="Calibri"/>
                <w:bdr w:val="nil"/>
              </w:rPr>
              <w:t>snaha  být</w:t>
            </w:r>
            <w:proofErr w:type="gramEnd"/>
            <w:r>
              <w:rPr>
                <w:rFonts w:ascii="Calibri" w:eastAsia="Calibri" w:hAnsi="Calibri" w:cs="Calibri"/>
                <w:bdr w:val="nil"/>
              </w:rPr>
              <w:t xml:space="preserve"> s dětmi co nejvíce venku, v přírodě a na zahradě školy. Rozvíjet fyzickou a psychickou zdatnost, ovládat pohybový aparát a tělesnou funkci, otužovat tělo. Celkově zlepšit pohybovou koordinaci u dětí. Naučit se rozlišit co prospívá našemu zdraví a co mu škodí. </w:t>
            </w:r>
            <w:proofErr w:type="gramStart"/>
            <w:r>
              <w:rPr>
                <w:rFonts w:ascii="Calibri" w:eastAsia="Calibri" w:hAnsi="Calibri" w:cs="Calibri"/>
                <w:bdr w:val="nil"/>
              </w:rPr>
              <w:t>Přispět  k</w:t>
            </w:r>
            <w:proofErr w:type="gramEnd"/>
            <w:r>
              <w:rPr>
                <w:rFonts w:ascii="Calibri" w:eastAsia="Calibri" w:hAnsi="Calibri" w:cs="Calibri"/>
                <w:bdr w:val="nil"/>
              </w:rPr>
              <w:t xml:space="preserve"> vytváření zdravého životního stylu, osvojit si poznatky o tělovýchově a sportu. Rozvíjet hudební a pohybové hry a činnosti venku v přírodě, ovládání dechu, svalstva, držení těla. Dostat prostor k pohybovému a verbálnímu vyjádření a pestrým činnostem. Vnímat význam pohybu venku a otužování. Posilovat sportování a soutěživost. Logopedická </w:t>
            </w:r>
            <w:proofErr w:type="gramStart"/>
            <w:r>
              <w:rPr>
                <w:rFonts w:ascii="Calibri" w:eastAsia="Calibri" w:hAnsi="Calibri" w:cs="Calibri"/>
                <w:bdr w:val="nil"/>
              </w:rPr>
              <w:t>prevence - procvičování</w:t>
            </w:r>
            <w:proofErr w:type="gramEnd"/>
            <w:r>
              <w:rPr>
                <w:rFonts w:ascii="Calibri" w:eastAsia="Calibri" w:hAnsi="Calibri" w:cs="Calibri"/>
                <w:bdr w:val="nil"/>
              </w:rPr>
              <w:t xml:space="preserve"> hlásek podle individuální potřeby, smyslové hry. </w:t>
            </w:r>
            <w:proofErr w:type="gramStart"/>
            <w:r>
              <w:rPr>
                <w:rFonts w:ascii="Calibri" w:eastAsia="Calibri" w:hAnsi="Calibri" w:cs="Calibri"/>
                <w:bdr w:val="nil"/>
              </w:rPr>
              <w:t>Grafomotorika - individuální</w:t>
            </w:r>
            <w:proofErr w:type="gramEnd"/>
            <w:r>
              <w:rPr>
                <w:rFonts w:ascii="Calibri" w:eastAsia="Calibri" w:hAnsi="Calibri" w:cs="Calibri"/>
                <w:bdr w:val="nil"/>
              </w:rPr>
              <w:t xml:space="preserve"> procvičování různých stupňů linií, labyrinty, </w:t>
            </w:r>
            <w:proofErr w:type="spellStart"/>
            <w:r>
              <w:rPr>
                <w:rFonts w:ascii="Calibri" w:eastAsia="Calibri" w:hAnsi="Calibri" w:cs="Calibri"/>
                <w:bdr w:val="nil"/>
              </w:rPr>
              <w:t>dokreslovačky</w:t>
            </w:r>
            <w:proofErr w:type="spellEnd"/>
            <w:r>
              <w:rPr>
                <w:rFonts w:ascii="Calibri" w:eastAsia="Calibri" w:hAnsi="Calibri" w:cs="Calibri"/>
                <w:bdr w:val="nil"/>
              </w:rPr>
              <w:t xml:space="preserve">, kresba křídou, stavby v písku, hry s vodou. Během dne </w:t>
            </w:r>
            <w:r>
              <w:rPr>
                <w:rFonts w:ascii="Calibri" w:eastAsia="Calibri" w:hAnsi="Calibri" w:cs="Calibri"/>
                <w:bdr w:val="nil"/>
              </w:rPr>
              <w:lastRenderedPageBreak/>
              <w:t>zařazujeme pro zábavu, ale i učení práci s Albi tužkou a knihami Kouzelné čtení, které dětem představí různá témata a hravou formou je seznámí s novými vědomostmi a rozvine již získané. </w:t>
            </w:r>
          </w:p>
        </w:tc>
      </w:tr>
      <w:tr w:rsidR="008700AF" w14:paraId="18F40397"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7E3663E" w14:textId="77777777" w:rsidR="008700AF" w:rsidRDefault="00000000">
            <w:pPr>
              <w:shd w:val="clear" w:color="auto" w:fill="DEEAF6"/>
              <w:spacing w:line="240" w:lineRule="auto"/>
              <w:jc w:val="left"/>
              <w:rPr>
                <w:bdr w:val="nil"/>
              </w:rPr>
            </w:pPr>
            <w:r>
              <w:rPr>
                <w:rFonts w:ascii="Calibri" w:eastAsia="Calibri" w:hAnsi="Calibri" w:cs="Calibri"/>
                <w:bdr w:val="nil"/>
              </w:rPr>
              <w:lastRenderedPageBreak/>
              <w:t>Návrhy dílčích témat pro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D64074" w14:textId="77777777" w:rsidR="008700AF" w:rsidRDefault="00000000">
            <w:pPr>
              <w:numPr>
                <w:ilvl w:val="0"/>
                <w:numId w:val="89"/>
              </w:numPr>
              <w:spacing w:line="240" w:lineRule="auto"/>
              <w:jc w:val="left"/>
              <w:rPr>
                <w:bdr w:val="nil"/>
              </w:rPr>
            </w:pPr>
            <w:r>
              <w:rPr>
                <w:rFonts w:ascii="Calibri" w:eastAsia="Calibri" w:hAnsi="Calibri" w:cs="Calibri"/>
                <w:bdr w:val="nil"/>
              </w:rPr>
              <w:t>Svítí slunce na náš svět</w:t>
            </w:r>
          </w:p>
          <w:p w14:paraId="4B735325" w14:textId="77777777" w:rsidR="008700AF" w:rsidRDefault="00000000">
            <w:pPr>
              <w:numPr>
                <w:ilvl w:val="0"/>
                <w:numId w:val="89"/>
              </w:numPr>
              <w:spacing w:line="240" w:lineRule="auto"/>
              <w:jc w:val="left"/>
              <w:rPr>
                <w:bdr w:val="nil"/>
              </w:rPr>
            </w:pPr>
            <w:r>
              <w:rPr>
                <w:rFonts w:ascii="Calibri" w:eastAsia="Calibri" w:hAnsi="Calibri" w:cs="Calibri"/>
                <w:bdr w:val="nil"/>
              </w:rPr>
              <w:t>Hurá všichni do plavek</w:t>
            </w:r>
          </w:p>
          <w:p w14:paraId="22498457" w14:textId="77777777" w:rsidR="008700AF" w:rsidRDefault="00000000">
            <w:pPr>
              <w:numPr>
                <w:ilvl w:val="0"/>
                <w:numId w:val="89"/>
              </w:numPr>
              <w:spacing w:line="240" w:lineRule="auto"/>
              <w:jc w:val="left"/>
              <w:rPr>
                <w:bdr w:val="nil"/>
              </w:rPr>
            </w:pPr>
            <w:r>
              <w:rPr>
                <w:rFonts w:ascii="Calibri" w:eastAsia="Calibri" w:hAnsi="Calibri" w:cs="Calibri"/>
                <w:bdr w:val="nil"/>
              </w:rPr>
              <w:t>Se zvířátky do pohádky</w:t>
            </w:r>
          </w:p>
          <w:p w14:paraId="7966C589" w14:textId="77777777" w:rsidR="008700AF" w:rsidRDefault="00000000">
            <w:pPr>
              <w:numPr>
                <w:ilvl w:val="0"/>
                <w:numId w:val="89"/>
              </w:numPr>
              <w:spacing w:line="240" w:lineRule="auto"/>
              <w:jc w:val="left"/>
              <w:rPr>
                <w:bdr w:val="nil"/>
              </w:rPr>
            </w:pPr>
            <w:r>
              <w:rPr>
                <w:rFonts w:ascii="Calibri" w:eastAsia="Calibri" w:hAnsi="Calibri" w:cs="Calibri"/>
                <w:bdr w:val="nil"/>
              </w:rPr>
              <w:t>Znám křišťálovou studánku</w:t>
            </w:r>
          </w:p>
          <w:p w14:paraId="76B500FE" w14:textId="77777777" w:rsidR="008700AF" w:rsidRDefault="00000000">
            <w:pPr>
              <w:numPr>
                <w:ilvl w:val="0"/>
                <w:numId w:val="89"/>
              </w:numPr>
              <w:spacing w:line="240" w:lineRule="auto"/>
              <w:jc w:val="left"/>
              <w:rPr>
                <w:bdr w:val="nil"/>
              </w:rPr>
            </w:pPr>
            <w:r>
              <w:rPr>
                <w:rFonts w:ascii="Calibri" w:eastAsia="Calibri" w:hAnsi="Calibri" w:cs="Calibri"/>
                <w:bdr w:val="nil"/>
              </w:rPr>
              <w:t>Těšíme se na prázdniny</w:t>
            </w:r>
          </w:p>
        </w:tc>
      </w:tr>
    </w:tbl>
    <w:p w14:paraId="643A804F" w14:textId="77777777" w:rsidR="008700AF" w:rsidRDefault="00000000">
      <w:pPr>
        <w:rPr>
          <w:bdr w:val="nil"/>
        </w:rPr>
      </w:pPr>
      <w:r>
        <w:rPr>
          <w:bdr w:val="nil"/>
        </w:rPr>
        <w:t>   </w:t>
      </w:r>
    </w:p>
    <w:tbl>
      <w:tblPr>
        <w:tblStyle w:val="TabulkaIB"/>
        <w:tblW w:w="5000" w:type="pct"/>
        <w:tblCellMar>
          <w:left w:w="15" w:type="dxa"/>
          <w:right w:w="15" w:type="dxa"/>
        </w:tblCellMar>
        <w:tblLook w:val="04A0" w:firstRow="1" w:lastRow="0" w:firstColumn="1" w:lastColumn="0" w:noHBand="0" w:noVBand="1"/>
      </w:tblPr>
      <w:tblGrid>
        <w:gridCol w:w="4520"/>
        <w:gridCol w:w="3927"/>
        <w:gridCol w:w="5250"/>
      </w:tblGrid>
      <w:tr w:rsidR="008700AF" w14:paraId="4240B169"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3594957" w14:textId="77777777" w:rsidR="008700AF" w:rsidRDefault="00000000">
            <w:pPr>
              <w:shd w:val="clear" w:color="auto" w:fill="9CC2E5"/>
              <w:spacing w:line="240" w:lineRule="auto"/>
              <w:jc w:val="center"/>
              <w:rPr>
                <w:bdr w:val="nil"/>
              </w:rPr>
            </w:pPr>
            <w:r>
              <w:rPr>
                <w:rFonts w:ascii="Calibri" w:eastAsia="Calibri" w:hAnsi="Calibri" w:cs="Calibri"/>
                <w:b/>
                <w:bCs/>
                <w:bdr w:val="nil"/>
              </w:rPr>
              <w:t>Klíčové kompetence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35F6500" w14:textId="77777777" w:rsidR="008700AF" w:rsidRDefault="00000000">
            <w:pPr>
              <w:shd w:val="clear" w:color="auto" w:fill="9CC2E5"/>
              <w:spacing w:line="240" w:lineRule="auto"/>
              <w:jc w:val="center"/>
              <w:rPr>
                <w:bdr w:val="nil"/>
              </w:rPr>
            </w:pPr>
            <w:r>
              <w:rPr>
                <w:rFonts w:ascii="Calibri" w:eastAsia="Calibri" w:hAnsi="Calibri" w:cs="Calibri"/>
                <w:b/>
                <w:bCs/>
                <w:bdr w:val="nil"/>
              </w:rPr>
              <w:t>Dílčí cíle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DB27508" w14:textId="77777777" w:rsidR="008700AF" w:rsidRDefault="00000000">
            <w:pPr>
              <w:shd w:val="clear" w:color="auto" w:fill="9CC2E5"/>
              <w:spacing w:line="240" w:lineRule="auto"/>
              <w:jc w:val="center"/>
              <w:rPr>
                <w:bdr w:val="nil"/>
              </w:rPr>
            </w:pPr>
            <w:r>
              <w:rPr>
                <w:rFonts w:ascii="Calibri" w:eastAsia="Calibri" w:hAnsi="Calibri" w:cs="Calibri"/>
                <w:b/>
                <w:bCs/>
                <w:bdr w:val="nil"/>
              </w:rPr>
              <w:t>Očekávané výstupy</w:t>
            </w:r>
          </w:p>
        </w:tc>
      </w:tr>
      <w:tr w:rsidR="008700AF" w14:paraId="05CCA47B"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E2EC93" w14:textId="77777777" w:rsidR="008700AF" w:rsidRDefault="00000000">
            <w:pPr>
              <w:spacing w:line="240" w:lineRule="auto"/>
              <w:jc w:val="left"/>
              <w:rPr>
                <w:bdr w:val="nil"/>
              </w:rPr>
            </w:pPr>
            <w:r>
              <w:rPr>
                <w:rFonts w:ascii="Calibri" w:eastAsia="Calibri" w:hAnsi="Calibri" w:cs="Calibri"/>
                <w:bdr w:val="nil"/>
              </w:rPr>
              <w:t>odhaduje rizika svých nápadů, jde za svým záměrem, ale také dokáže měnit cesty a přizpůsobovat se daným okolnostem</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9A9EAB" w14:textId="77777777" w:rsidR="008700AF" w:rsidRDefault="00000000">
            <w:pPr>
              <w:spacing w:line="240" w:lineRule="auto"/>
              <w:jc w:val="left"/>
              <w:rPr>
                <w:bdr w:val="nil"/>
              </w:rPr>
            </w:pPr>
            <w:r>
              <w:rPr>
                <w:rFonts w:ascii="Calibri" w:eastAsia="Calibri" w:hAnsi="Calibri" w:cs="Calibri"/>
                <w:bdr w:val="nil"/>
              </w:rPr>
              <w:t>rozvoj schopnosti přizpůsobovat se podmínkám vnějšího prostředí i jeho změnám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C5C2BC" w14:textId="77777777" w:rsidR="008700AF" w:rsidRDefault="00000000">
            <w:pPr>
              <w:spacing w:line="240" w:lineRule="auto"/>
              <w:jc w:val="left"/>
              <w:rPr>
                <w:bdr w:val="nil"/>
              </w:rPr>
            </w:pPr>
            <w:r>
              <w:rPr>
                <w:rFonts w:ascii="Calibri" w:eastAsia="Calibri" w:hAnsi="Calibri" w:cs="Calibri"/>
                <w:bdr w:val="nil"/>
              </w:rPr>
              <w:t>zvládat běžné činnosti a požadavky na dítě kladené i jednoduché praktické situace, které se doma a v mateřské škole opakují, chovat se přiměřeně a bezpečně doma i na veřejnosti (na ulici, na hřišti, v obchodě, u lékaře apod.)</w:t>
            </w:r>
          </w:p>
        </w:tc>
      </w:tr>
      <w:tr w:rsidR="008700AF" w14:paraId="106F063D" w14:textId="77777777">
        <w:tc>
          <w:tcPr>
            <w:tcW w:w="1650" w:type="pct"/>
            <w:vMerge/>
            <w:tcBorders>
              <w:top w:val="inset" w:sz="6" w:space="0" w:color="808080"/>
              <w:left w:val="inset" w:sz="6" w:space="0" w:color="808080"/>
              <w:bottom w:val="inset" w:sz="6" w:space="0" w:color="808080"/>
              <w:right w:val="inset" w:sz="6" w:space="0" w:color="808080"/>
            </w:tcBorders>
          </w:tcPr>
          <w:p w14:paraId="16CEB1AB"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12829C54"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B406A0" w14:textId="77777777" w:rsidR="008700AF" w:rsidRDefault="00000000">
            <w:pPr>
              <w:spacing w:line="240" w:lineRule="auto"/>
              <w:jc w:val="left"/>
              <w:rPr>
                <w:bdr w:val="nil"/>
              </w:rPr>
            </w:pPr>
            <w:r>
              <w:rPr>
                <w:rFonts w:ascii="Calibri" w:eastAsia="Calibri" w:hAnsi="Calibri" w:cs="Calibri"/>
                <w:bdr w:val="nil"/>
              </w:rPr>
              <w:t>začlenit se do třídy a zařadit se mezi své vrstevníky, respektovat jejich rozdílné vlastnosti, schopnosti a dovednosti</w:t>
            </w:r>
          </w:p>
        </w:tc>
      </w:tr>
      <w:tr w:rsidR="008700AF" w14:paraId="10EF3E63" w14:textId="77777777">
        <w:tc>
          <w:tcPr>
            <w:tcW w:w="1650" w:type="pct"/>
            <w:vMerge/>
            <w:tcBorders>
              <w:top w:val="inset" w:sz="6" w:space="0" w:color="808080"/>
              <w:left w:val="inset" w:sz="6" w:space="0" w:color="808080"/>
              <w:bottom w:val="inset" w:sz="6" w:space="0" w:color="808080"/>
              <w:right w:val="inset" w:sz="6" w:space="0" w:color="808080"/>
            </w:tcBorders>
          </w:tcPr>
          <w:p w14:paraId="0E4F0B09" w14:textId="77777777" w:rsidR="008700AF" w:rsidRDefault="008700AF"/>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670694" w14:textId="77777777" w:rsidR="008700AF" w:rsidRDefault="00000000">
            <w:pPr>
              <w:spacing w:line="240" w:lineRule="auto"/>
              <w:jc w:val="left"/>
              <w:rPr>
                <w:bdr w:val="nil"/>
              </w:rPr>
            </w:pPr>
            <w:r>
              <w:rPr>
                <w:rFonts w:ascii="Calibri" w:eastAsia="Calibri" w:hAnsi="Calibri" w:cs="Calibri"/>
                <w:bdr w:val="nil"/>
              </w:rPr>
              <w:t>získání schopnosti záměrně řídit svoje chování a ovlivňovat vlastní situaci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7418FB" w14:textId="77777777" w:rsidR="008700AF" w:rsidRDefault="00000000">
            <w:pPr>
              <w:spacing w:line="240" w:lineRule="auto"/>
              <w:jc w:val="left"/>
              <w:rPr>
                <w:bdr w:val="nil"/>
              </w:rPr>
            </w:pPr>
            <w:r>
              <w:rPr>
                <w:rFonts w:ascii="Calibri" w:eastAsia="Calibri" w:hAnsi="Calibri" w:cs="Calibri"/>
                <w:bdr w:val="nil"/>
              </w:rPr>
              <w:t>chovat se a jednat na základě vlastních pohnutek a zároveň s ohledem na druhé</w:t>
            </w:r>
          </w:p>
        </w:tc>
      </w:tr>
      <w:tr w:rsidR="008700AF" w14:paraId="7211933D" w14:textId="77777777">
        <w:tc>
          <w:tcPr>
            <w:tcW w:w="1650" w:type="pct"/>
            <w:vMerge/>
            <w:tcBorders>
              <w:top w:val="inset" w:sz="6" w:space="0" w:color="808080"/>
              <w:left w:val="inset" w:sz="6" w:space="0" w:color="808080"/>
              <w:bottom w:val="inset" w:sz="6" w:space="0" w:color="808080"/>
              <w:right w:val="inset" w:sz="6" w:space="0" w:color="808080"/>
            </w:tcBorders>
          </w:tcPr>
          <w:p w14:paraId="45391057"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3934B22C"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A41049" w14:textId="77777777" w:rsidR="008700AF" w:rsidRDefault="00000000">
            <w:pPr>
              <w:spacing w:line="240" w:lineRule="auto"/>
              <w:jc w:val="left"/>
              <w:rPr>
                <w:bdr w:val="nil"/>
              </w:rPr>
            </w:pPr>
            <w:r>
              <w:rPr>
                <w:rFonts w:ascii="Calibri" w:eastAsia="Calibri" w:hAnsi="Calibri" w:cs="Calibri"/>
                <w:bdr w:val="nil"/>
              </w:rPr>
              <w:t>dodržovat dohodnutá a pochopená pravidla vzájemného soužití a chování doma, v mateřské škole, na veřejnosti, dodržovat herní pravidla</w:t>
            </w:r>
          </w:p>
        </w:tc>
      </w:tr>
      <w:tr w:rsidR="008700AF" w14:paraId="67E4D5CA"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4A7962" w14:textId="77777777" w:rsidR="008700AF" w:rsidRDefault="00000000">
            <w:pPr>
              <w:spacing w:line="240" w:lineRule="auto"/>
              <w:jc w:val="left"/>
              <w:rPr>
                <w:bdr w:val="nil"/>
              </w:rPr>
            </w:pPr>
            <w:r>
              <w:rPr>
                <w:rFonts w:ascii="Calibri" w:eastAsia="Calibri" w:hAnsi="Calibri" w:cs="Calibri"/>
                <w:bdr w:val="nil"/>
              </w:rPr>
              <w:t>ovládá dovednosti předcházející čtení a psaní</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1F5F91" w14:textId="77777777" w:rsidR="008700AF" w:rsidRDefault="00000000">
            <w:pPr>
              <w:spacing w:line="240" w:lineRule="auto"/>
              <w:jc w:val="left"/>
              <w:rPr>
                <w:bdr w:val="nil"/>
              </w:rPr>
            </w:pPr>
            <w:r>
              <w:rPr>
                <w:rFonts w:ascii="Calibri" w:eastAsia="Calibri" w:hAnsi="Calibri" w:cs="Calibri"/>
                <w:bdr w:val="nil"/>
              </w:rPr>
              <w:t>vytváření pozitivního vztahu k intelektuálním činnostem a k učení, podpora a rozvoj zájmu o učení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A23C02" w14:textId="77777777" w:rsidR="008700AF" w:rsidRDefault="00000000">
            <w:pPr>
              <w:spacing w:line="240" w:lineRule="auto"/>
              <w:jc w:val="left"/>
              <w:rPr>
                <w:bdr w:val="nil"/>
              </w:rPr>
            </w:pPr>
            <w:r>
              <w:rPr>
                <w:rFonts w:ascii="Calibri" w:eastAsia="Calibri" w:hAnsi="Calibri" w:cs="Calibri"/>
                <w:bdr w:val="nil"/>
              </w:rPr>
              <w:t>chápat základní číselné a matematické pojmy, elementární matematické souvislosti a podle potřeby je prakticky využívat (porovnávat, uspořádávat a třídit soubory předmětů podle určitého pravidla, orientovat se v elementárním počtu cca do šesti, chápat číselnou řadu v rozsahu první desítky, poznat více, stejně, méně, první, poslední apod.)</w:t>
            </w:r>
          </w:p>
        </w:tc>
      </w:tr>
      <w:tr w:rsidR="008700AF" w14:paraId="5133A062" w14:textId="77777777">
        <w:tc>
          <w:tcPr>
            <w:tcW w:w="1650" w:type="pct"/>
            <w:vMerge/>
            <w:tcBorders>
              <w:top w:val="inset" w:sz="6" w:space="0" w:color="808080"/>
              <w:left w:val="inset" w:sz="6" w:space="0" w:color="808080"/>
              <w:bottom w:val="inset" w:sz="6" w:space="0" w:color="808080"/>
              <w:right w:val="inset" w:sz="6" w:space="0" w:color="808080"/>
            </w:tcBorders>
          </w:tcPr>
          <w:p w14:paraId="50EAA802"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553C37B5"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31F293" w14:textId="77777777" w:rsidR="008700AF" w:rsidRDefault="00000000">
            <w:pPr>
              <w:spacing w:line="240" w:lineRule="auto"/>
              <w:jc w:val="left"/>
              <w:rPr>
                <w:bdr w:val="nil"/>
              </w:rPr>
            </w:pPr>
            <w:r>
              <w:rPr>
                <w:rFonts w:ascii="Calibri" w:eastAsia="Calibri" w:hAnsi="Calibri" w:cs="Calibri"/>
                <w:bdr w:val="nil"/>
              </w:rPr>
              <w:t>poznat některá písmena a číslice, popř. slova</w:t>
            </w:r>
          </w:p>
        </w:tc>
      </w:tr>
      <w:tr w:rsidR="008700AF" w14:paraId="0832F3B0" w14:textId="77777777">
        <w:tc>
          <w:tcPr>
            <w:tcW w:w="1650" w:type="pct"/>
            <w:vMerge/>
            <w:tcBorders>
              <w:top w:val="inset" w:sz="6" w:space="0" w:color="808080"/>
              <w:left w:val="inset" w:sz="6" w:space="0" w:color="808080"/>
              <w:bottom w:val="inset" w:sz="6" w:space="0" w:color="808080"/>
              <w:right w:val="inset" w:sz="6" w:space="0" w:color="808080"/>
            </w:tcBorders>
          </w:tcPr>
          <w:p w14:paraId="449CA52C" w14:textId="77777777" w:rsidR="008700AF" w:rsidRDefault="008700AF"/>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796419" w14:textId="77777777" w:rsidR="008700AF" w:rsidRDefault="00000000">
            <w:pPr>
              <w:spacing w:line="240" w:lineRule="auto"/>
              <w:jc w:val="left"/>
              <w:rPr>
                <w:bdr w:val="nil"/>
              </w:rPr>
            </w:pPr>
            <w:r>
              <w:rPr>
                <w:rFonts w:ascii="Calibri" w:eastAsia="Calibri" w:hAnsi="Calibri" w:cs="Calibri"/>
                <w:bdr w:val="nil"/>
              </w:rPr>
              <w:t>osvojení si některých poznatků a dovedností, které předcházejí čtení i psaní, rozvoj zájmu o psanou podobu jazyka i další formy sdělení verbální i neverbální (výtvarné, hudební, pohybové, dramatické)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01E81F" w14:textId="77777777" w:rsidR="008700AF" w:rsidRDefault="00000000">
            <w:pPr>
              <w:spacing w:line="240" w:lineRule="auto"/>
              <w:jc w:val="left"/>
              <w:rPr>
                <w:bdr w:val="nil"/>
              </w:rPr>
            </w:pPr>
            <w:r>
              <w:rPr>
                <w:rFonts w:ascii="Calibri" w:eastAsia="Calibri" w:hAnsi="Calibri" w:cs="Calibri"/>
                <w:bdr w:val="nil"/>
              </w:rPr>
              <w:t>sluchově rozlišovat začáteční a koncové slabiky a hlásky ve slovech</w:t>
            </w:r>
          </w:p>
        </w:tc>
      </w:tr>
      <w:tr w:rsidR="008700AF" w14:paraId="0E9181E3" w14:textId="77777777">
        <w:tc>
          <w:tcPr>
            <w:tcW w:w="1650" w:type="pct"/>
            <w:vMerge/>
            <w:tcBorders>
              <w:top w:val="inset" w:sz="6" w:space="0" w:color="808080"/>
              <w:left w:val="inset" w:sz="6" w:space="0" w:color="808080"/>
              <w:bottom w:val="inset" w:sz="6" w:space="0" w:color="808080"/>
              <w:right w:val="inset" w:sz="6" w:space="0" w:color="808080"/>
            </w:tcBorders>
          </w:tcPr>
          <w:p w14:paraId="25BB5552"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1EC4EEFA"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10AB8A" w14:textId="77777777" w:rsidR="008700AF" w:rsidRDefault="00000000">
            <w:pPr>
              <w:spacing w:line="240" w:lineRule="auto"/>
              <w:jc w:val="left"/>
              <w:rPr>
                <w:bdr w:val="nil"/>
              </w:rPr>
            </w:pPr>
            <w:r>
              <w:rPr>
                <w:rFonts w:ascii="Calibri" w:eastAsia="Calibri" w:hAnsi="Calibri" w:cs="Calibri"/>
                <w:bdr w:val="nil"/>
              </w:rPr>
              <w:t>správně vyslovovat, ovládat dech, tempo i intonaci řeči</w:t>
            </w:r>
          </w:p>
        </w:tc>
      </w:tr>
      <w:tr w:rsidR="008700AF" w14:paraId="02111F13" w14:textId="77777777">
        <w:tc>
          <w:tcPr>
            <w:tcW w:w="1650" w:type="pct"/>
            <w:vMerge/>
            <w:tcBorders>
              <w:top w:val="inset" w:sz="6" w:space="0" w:color="808080"/>
              <w:left w:val="inset" w:sz="6" w:space="0" w:color="808080"/>
              <w:bottom w:val="inset" w:sz="6" w:space="0" w:color="808080"/>
              <w:right w:val="inset" w:sz="6" w:space="0" w:color="808080"/>
            </w:tcBorders>
          </w:tcPr>
          <w:p w14:paraId="7F309024" w14:textId="77777777" w:rsidR="008700AF" w:rsidRDefault="008700AF"/>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16BB81" w14:textId="77777777" w:rsidR="008700AF" w:rsidRDefault="00000000">
            <w:pPr>
              <w:spacing w:line="240" w:lineRule="auto"/>
              <w:jc w:val="left"/>
              <w:rPr>
                <w:bdr w:val="nil"/>
              </w:rPr>
            </w:pPr>
            <w:r>
              <w:rPr>
                <w:rFonts w:ascii="Calibri" w:eastAsia="Calibri" w:hAnsi="Calibri" w:cs="Calibri"/>
                <w:bdr w:val="nil"/>
              </w:rPr>
              <w:t>rozvoj tvořivosti (tvořivého myšlení, řešení problémů, tvořivého sebevyjádření)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23F23E" w14:textId="77777777" w:rsidR="008700AF" w:rsidRDefault="00000000">
            <w:pPr>
              <w:spacing w:line="240" w:lineRule="auto"/>
              <w:jc w:val="left"/>
              <w:rPr>
                <w:bdr w:val="nil"/>
              </w:rPr>
            </w:pPr>
            <w:r>
              <w:rPr>
                <w:rFonts w:ascii="Calibri" w:eastAsia="Calibri" w:hAnsi="Calibri" w:cs="Calibri"/>
                <w:bdr w:val="nil"/>
              </w:rPr>
              <w:t>zachytit a vyjádřit své prožitky (slovně, výtvarně, pomocí hudby, hudebně pohybovou či dramatickou improvizací apod.)</w:t>
            </w:r>
          </w:p>
        </w:tc>
      </w:tr>
      <w:tr w:rsidR="008700AF" w14:paraId="28B68735" w14:textId="77777777">
        <w:tc>
          <w:tcPr>
            <w:tcW w:w="1650" w:type="pct"/>
            <w:vMerge/>
            <w:tcBorders>
              <w:top w:val="inset" w:sz="6" w:space="0" w:color="808080"/>
              <w:left w:val="inset" w:sz="6" w:space="0" w:color="808080"/>
              <w:bottom w:val="inset" w:sz="6" w:space="0" w:color="808080"/>
              <w:right w:val="inset" w:sz="6" w:space="0" w:color="808080"/>
            </w:tcBorders>
          </w:tcPr>
          <w:p w14:paraId="65E1DA9E"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248CBA84"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DC1FA3" w14:textId="77777777" w:rsidR="008700AF" w:rsidRDefault="00000000">
            <w:pPr>
              <w:spacing w:line="240" w:lineRule="auto"/>
              <w:jc w:val="left"/>
              <w:rPr>
                <w:bdr w:val="nil"/>
              </w:rPr>
            </w:pPr>
            <w:r>
              <w:rPr>
                <w:rFonts w:ascii="Calibri" w:eastAsia="Calibri" w:hAnsi="Calibri" w:cs="Calibri"/>
                <w:bdr w:val="nil"/>
              </w:rPr>
              <w:t>přemýšlet, vést jednoduché úvahy a to, o čem přemýšlí a uvažuje, také vyjádřit</w:t>
            </w:r>
          </w:p>
        </w:tc>
      </w:tr>
      <w:tr w:rsidR="008700AF" w14:paraId="6BC98E0D"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6DD1AB" w14:textId="77777777" w:rsidR="008700AF" w:rsidRDefault="00000000">
            <w:pPr>
              <w:spacing w:line="240" w:lineRule="auto"/>
              <w:jc w:val="left"/>
              <w:rPr>
                <w:bdr w:val="nil"/>
              </w:rPr>
            </w:pPr>
            <w:r>
              <w:rPr>
                <w:rFonts w:ascii="Calibri" w:eastAsia="Calibri" w:hAnsi="Calibri" w:cs="Calibri"/>
                <w:bdr w:val="nil"/>
              </w:rPr>
              <w:t>rozlišuje řešení, která jsou funkční (vedoucí k cíli), a řešení, která funkční nejsou; dokáže mezi nimi volit</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119005" w14:textId="77777777" w:rsidR="008700AF" w:rsidRDefault="00000000">
            <w:pPr>
              <w:spacing w:line="240" w:lineRule="auto"/>
              <w:jc w:val="left"/>
              <w:rPr>
                <w:bdr w:val="nil"/>
              </w:rPr>
            </w:pPr>
            <w:r>
              <w:rPr>
                <w:rFonts w:ascii="Calibri" w:eastAsia="Calibri" w:hAnsi="Calibri" w:cs="Calibri"/>
                <w:bdr w:val="nil"/>
              </w:rPr>
              <w:t>osvojení si elementárních poznatků o znakových systémech a jejich funkci (abeceda, čísla)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CEF63F" w14:textId="77777777" w:rsidR="008700AF" w:rsidRDefault="00000000">
            <w:pPr>
              <w:spacing w:line="240" w:lineRule="auto"/>
              <w:jc w:val="left"/>
              <w:rPr>
                <w:bdr w:val="nil"/>
              </w:rPr>
            </w:pPr>
            <w:r>
              <w:rPr>
                <w:rFonts w:ascii="Calibri" w:eastAsia="Calibri" w:hAnsi="Calibri" w:cs="Calibri"/>
                <w:bdr w:val="nil"/>
              </w:rPr>
              <w:t>naučit se nazpaměť krátké texty, úmyslně si zapamatovat a vybavit</w:t>
            </w:r>
          </w:p>
        </w:tc>
      </w:tr>
      <w:tr w:rsidR="008700AF" w14:paraId="4BFB38F8" w14:textId="77777777">
        <w:tc>
          <w:tcPr>
            <w:tcW w:w="1650" w:type="pct"/>
            <w:vMerge/>
            <w:tcBorders>
              <w:top w:val="inset" w:sz="6" w:space="0" w:color="808080"/>
              <w:left w:val="inset" w:sz="6" w:space="0" w:color="808080"/>
              <w:bottom w:val="inset" w:sz="6" w:space="0" w:color="808080"/>
              <w:right w:val="inset" w:sz="6" w:space="0" w:color="808080"/>
            </w:tcBorders>
          </w:tcPr>
          <w:p w14:paraId="2E5B6749"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039617FE"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230ECA" w14:textId="77777777" w:rsidR="008700AF" w:rsidRDefault="00000000">
            <w:pPr>
              <w:spacing w:line="240" w:lineRule="auto"/>
              <w:jc w:val="left"/>
              <w:rPr>
                <w:bdr w:val="nil"/>
              </w:rPr>
            </w:pPr>
            <w:r>
              <w:rPr>
                <w:rFonts w:ascii="Calibri" w:eastAsia="Calibri" w:hAnsi="Calibri" w:cs="Calibri"/>
                <w:bdr w:val="nil"/>
              </w:rPr>
              <w:t>domluvit se slovy i gesty, improvizovat</w:t>
            </w:r>
          </w:p>
        </w:tc>
      </w:tr>
      <w:tr w:rsidR="008700AF" w14:paraId="21E1A18E" w14:textId="77777777">
        <w:tc>
          <w:tcPr>
            <w:tcW w:w="1650" w:type="pct"/>
            <w:vMerge/>
            <w:tcBorders>
              <w:top w:val="inset" w:sz="6" w:space="0" w:color="808080"/>
              <w:left w:val="inset" w:sz="6" w:space="0" w:color="808080"/>
              <w:bottom w:val="inset" w:sz="6" w:space="0" w:color="808080"/>
              <w:right w:val="inset" w:sz="6" w:space="0" w:color="808080"/>
            </w:tcBorders>
          </w:tcPr>
          <w:p w14:paraId="7FC556E9" w14:textId="77777777" w:rsidR="008700AF" w:rsidRDefault="008700AF"/>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A41A29" w14:textId="77777777" w:rsidR="008700AF" w:rsidRDefault="00000000">
            <w:pPr>
              <w:spacing w:line="240" w:lineRule="auto"/>
              <w:jc w:val="left"/>
              <w:rPr>
                <w:bdr w:val="nil"/>
              </w:rPr>
            </w:pPr>
            <w:r>
              <w:rPr>
                <w:rFonts w:ascii="Calibri" w:eastAsia="Calibri" w:hAnsi="Calibri" w:cs="Calibri"/>
                <w:bdr w:val="nil"/>
              </w:rPr>
              <w:t>osvojení si věku přiměřených praktických dovedností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8C77ED" w14:textId="77777777" w:rsidR="008700AF" w:rsidRDefault="00000000">
            <w:pPr>
              <w:spacing w:line="240" w:lineRule="auto"/>
              <w:jc w:val="left"/>
              <w:rPr>
                <w:bdr w:val="nil"/>
              </w:rPr>
            </w:pPr>
            <w:r>
              <w:rPr>
                <w:rFonts w:ascii="Calibri" w:eastAsia="Calibri" w:hAnsi="Calibri" w:cs="Calibri"/>
                <w:bdr w:val="nil"/>
              </w:rPr>
              <w:t>ovládat koordinaci ruky a oka, zvládat jemnou motoriku (zacházet s předměty denní potřeby, s drobnými pomůckami, s nástroji, náčiním a materiálem, zacházet s grafickým a výtvarným materiálem, např. s tužkami, barvami, nůžkami, papírem, modelovací hmotou, zacházet s jednoduchými hudebními nástroji apod.)</w:t>
            </w:r>
          </w:p>
        </w:tc>
      </w:tr>
      <w:tr w:rsidR="008700AF" w14:paraId="1E4B7A12" w14:textId="77777777">
        <w:tc>
          <w:tcPr>
            <w:tcW w:w="1650" w:type="pct"/>
            <w:vMerge/>
            <w:tcBorders>
              <w:top w:val="inset" w:sz="6" w:space="0" w:color="808080"/>
              <w:left w:val="inset" w:sz="6" w:space="0" w:color="808080"/>
              <w:bottom w:val="inset" w:sz="6" w:space="0" w:color="808080"/>
              <w:right w:val="inset" w:sz="6" w:space="0" w:color="808080"/>
            </w:tcBorders>
          </w:tcPr>
          <w:p w14:paraId="67FF91FC"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529062BD"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28BF9C" w14:textId="77777777" w:rsidR="008700AF" w:rsidRDefault="00000000">
            <w:pPr>
              <w:spacing w:line="240" w:lineRule="auto"/>
              <w:jc w:val="left"/>
              <w:rPr>
                <w:bdr w:val="nil"/>
              </w:rPr>
            </w:pPr>
            <w:r>
              <w:rPr>
                <w:rFonts w:ascii="Calibri" w:eastAsia="Calibri" w:hAnsi="Calibri" w:cs="Calibri"/>
                <w:bdr w:val="nil"/>
              </w:rPr>
              <w:t>ovládat dechové svalstvo, sladit pohyb se zpěvem</w:t>
            </w:r>
          </w:p>
        </w:tc>
      </w:tr>
      <w:tr w:rsidR="008700AF" w14:paraId="4321AE1D" w14:textId="77777777">
        <w:tc>
          <w:tcPr>
            <w:tcW w:w="1650" w:type="pct"/>
            <w:vMerge/>
            <w:tcBorders>
              <w:top w:val="inset" w:sz="6" w:space="0" w:color="808080"/>
              <w:left w:val="inset" w:sz="6" w:space="0" w:color="808080"/>
              <w:bottom w:val="inset" w:sz="6" w:space="0" w:color="808080"/>
              <w:right w:val="inset" w:sz="6" w:space="0" w:color="808080"/>
            </w:tcBorders>
          </w:tcPr>
          <w:p w14:paraId="5096D96F" w14:textId="77777777" w:rsidR="008700AF" w:rsidRDefault="008700AF"/>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204972" w14:textId="77777777" w:rsidR="008700AF" w:rsidRDefault="00000000">
            <w:pPr>
              <w:spacing w:line="240" w:lineRule="auto"/>
              <w:jc w:val="left"/>
              <w:rPr>
                <w:bdr w:val="nil"/>
              </w:rPr>
            </w:pPr>
            <w:r>
              <w:rPr>
                <w:rFonts w:ascii="Calibri" w:eastAsia="Calibri" w:hAnsi="Calibri" w:cs="Calibri"/>
                <w:bdr w:val="nil"/>
              </w:rPr>
              <w:t>rozvoj základních kulturně společenských postojů, návyků a dovedností dítěte, rozvoj schopnosti projevovat se autenticky, chovat se autonomně, prosociálně a aktivně se přizpůsobovat společenskému prostředí a zvládat jeho změny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AE7740" w14:textId="77777777" w:rsidR="008700AF" w:rsidRDefault="00000000">
            <w:pPr>
              <w:spacing w:line="240" w:lineRule="auto"/>
              <w:jc w:val="left"/>
              <w:rPr>
                <w:bdr w:val="nil"/>
              </w:rPr>
            </w:pPr>
            <w:r>
              <w:rPr>
                <w:rFonts w:ascii="Calibri" w:eastAsia="Calibri" w:hAnsi="Calibri" w:cs="Calibri"/>
                <w:bdr w:val="nil"/>
              </w:rPr>
              <w:t>porozumět, že změny jsou přirozené a samozřejmé (všechno kolem se mění, vyvíjí, pohybuje a proměňuje a že s těmito změnami je třeba v životě počítat), přizpůsobovat se běžně proměnlivým okolnostem doma i v mateřské škole</w:t>
            </w:r>
          </w:p>
        </w:tc>
      </w:tr>
      <w:tr w:rsidR="008700AF" w14:paraId="6465C570" w14:textId="77777777">
        <w:tc>
          <w:tcPr>
            <w:tcW w:w="1650" w:type="pct"/>
            <w:vMerge/>
            <w:tcBorders>
              <w:top w:val="inset" w:sz="6" w:space="0" w:color="808080"/>
              <w:left w:val="inset" w:sz="6" w:space="0" w:color="808080"/>
              <w:bottom w:val="inset" w:sz="6" w:space="0" w:color="808080"/>
              <w:right w:val="inset" w:sz="6" w:space="0" w:color="808080"/>
            </w:tcBorders>
          </w:tcPr>
          <w:p w14:paraId="7E215C88"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60E7D0FB"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490586" w14:textId="77777777" w:rsidR="008700AF" w:rsidRDefault="00000000">
            <w:pPr>
              <w:spacing w:line="240" w:lineRule="auto"/>
              <w:jc w:val="left"/>
              <w:rPr>
                <w:bdr w:val="nil"/>
              </w:rPr>
            </w:pPr>
            <w:r>
              <w:rPr>
                <w:rFonts w:ascii="Calibri" w:eastAsia="Calibri" w:hAnsi="Calibri" w:cs="Calibri"/>
                <w:bdr w:val="nil"/>
              </w:rPr>
              <w:t>vyjadřovat se prostřednictvím hudebních a hudebně pohybových činností, zvládat základní hudební dovednosti vokální i instrumentální (zazpívat píseň, zacházet s jednoduchými hudebními nástroji, sledovat a rozlišovat rytmus)</w:t>
            </w:r>
          </w:p>
        </w:tc>
      </w:tr>
      <w:tr w:rsidR="008700AF" w14:paraId="3E36A36E"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5438C6" w14:textId="77777777" w:rsidR="008700AF" w:rsidRDefault="00000000">
            <w:pPr>
              <w:spacing w:line="240" w:lineRule="auto"/>
              <w:jc w:val="left"/>
              <w:rPr>
                <w:bdr w:val="nil"/>
              </w:rPr>
            </w:pPr>
            <w:r>
              <w:rPr>
                <w:rFonts w:ascii="Calibri" w:eastAsia="Calibri" w:hAnsi="Calibri" w:cs="Calibri"/>
                <w:bdr w:val="nil"/>
              </w:rPr>
              <w:lastRenderedPageBreak/>
              <w:t>se učí s chutí, pokud se mu dostává uznání a ocenění</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12CAA9" w14:textId="77777777" w:rsidR="008700AF" w:rsidRDefault="00000000">
            <w:pPr>
              <w:spacing w:line="240" w:lineRule="auto"/>
              <w:jc w:val="left"/>
              <w:rPr>
                <w:bdr w:val="nil"/>
              </w:rPr>
            </w:pPr>
            <w:r>
              <w:rPr>
                <w:rFonts w:ascii="Calibri" w:eastAsia="Calibri" w:hAnsi="Calibri" w:cs="Calibri"/>
                <w:bdr w:val="nil"/>
              </w:rPr>
              <w:t>vytváření zdravých životních návyků a postojů jako základů zdravého životního stylu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F5A137" w14:textId="77777777" w:rsidR="008700AF" w:rsidRDefault="00000000">
            <w:pPr>
              <w:spacing w:line="240" w:lineRule="auto"/>
              <w:jc w:val="left"/>
              <w:rPr>
                <w:bdr w:val="nil"/>
              </w:rPr>
            </w:pPr>
            <w:r>
              <w:rPr>
                <w:rFonts w:ascii="Calibri" w:eastAsia="Calibri" w:hAnsi="Calibri" w:cs="Calibri"/>
                <w:bdr w:val="nil"/>
              </w:rPr>
              <w:t>mít povědomí o významu péče o čistotu a zdraví, o významu aktivního pohybu a zdravé výživy</w:t>
            </w:r>
          </w:p>
        </w:tc>
      </w:tr>
      <w:tr w:rsidR="008700AF" w14:paraId="20885919" w14:textId="77777777">
        <w:tc>
          <w:tcPr>
            <w:tcW w:w="1650" w:type="pct"/>
            <w:vMerge/>
            <w:tcBorders>
              <w:top w:val="inset" w:sz="6" w:space="0" w:color="808080"/>
              <w:left w:val="inset" w:sz="6" w:space="0" w:color="808080"/>
              <w:bottom w:val="inset" w:sz="6" w:space="0" w:color="808080"/>
              <w:right w:val="inset" w:sz="6" w:space="0" w:color="808080"/>
            </w:tcBorders>
          </w:tcPr>
          <w:p w14:paraId="512894BE"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1CDF1870"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B94B3E" w14:textId="77777777" w:rsidR="008700AF" w:rsidRDefault="00000000">
            <w:pPr>
              <w:spacing w:line="240" w:lineRule="auto"/>
              <w:jc w:val="left"/>
              <w:rPr>
                <w:bdr w:val="nil"/>
              </w:rPr>
            </w:pPr>
            <w:r>
              <w:rPr>
                <w:rFonts w:ascii="Calibri" w:eastAsia="Calibri" w:hAnsi="Calibri" w:cs="Calibri"/>
                <w:bdr w:val="nil"/>
              </w:rPr>
              <w:t>rozlišovat, co prospívá zdraví a co mu škodí; chovat se tak, aby v situacích pro dítě běžných a jemu známých neohrožovalo zdraví, bezpečí a pohodu svou ani druhých</w:t>
            </w:r>
          </w:p>
        </w:tc>
      </w:tr>
      <w:tr w:rsidR="008700AF" w14:paraId="55B49713" w14:textId="77777777">
        <w:tc>
          <w:tcPr>
            <w:tcW w:w="1650" w:type="pct"/>
            <w:vMerge/>
            <w:tcBorders>
              <w:top w:val="inset" w:sz="6" w:space="0" w:color="808080"/>
              <w:left w:val="inset" w:sz="6" w:space="0" w:color="808080"/>
              <w:bottom w:val="inset" w:sz="6" w:space="0" w:color="808080"/>
              <w:right w:val="inset" w:sz="6" w:space="0" w:color="808080"/>
            </w:tcBorders>
          </w:tcPr>
          <w:p w14:paraId="29CEEA2D" w14:textId="77777777" w:rsidR="008700AF" w:rsidRDefault="008700AF"/>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FA8EE0" w14:textId="77777777" w:rsidR="008700AF" w:rsidRDefault="00000000">
            <w:pPr>
              <w:spacing w:line="240" w:lineRule="auto"/>
              <w:jc w:val="left"/>
              <w:rPr>
                <w:bdr w:val="nil"/>
              </w:rPr>
            </w:pPr>
            <w:r>
              <w:rPr>
                <w:rFonts w:ascii="Calibri" w:eastAsia="Calibri" w:hAnsi="Calibri" w:cs="Calibri"/>
                <w:bdr w:val="nil"/>
              </w:rPr>
              <w:t>vytvoření základů aktivních postojů ke světu, k životu, pozitivních vztahů ke kultuře a umění, rozvoj dovedností umožňujících tyto vztahy a postoje vyjadřovat a projevovat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47E8A4" w14:textId="77777777" w:rsidR="008700AF" w:rsidRDefault="00000000">
            <w:pPr>
              <w:spacing w:line="240" w:lineRule="auto"/>
              <w:jc w:val="left"/>
              <w:rPr>
                <w:bdr w:val="nil"/>
              </w:rPr>
            </w:pPr>
            <w:r>
              <w:rPr>
                <w:rFonts w:ascii="Calibri" w:eastAsia="Calibri" w:hAnsi="Calibri" w:cs="Calibri"/>
                <w:bdr w:val="nil"/>
              </w:rPr>
              <w:t>mít povědomí o širším společenském, věcném, přírodním, kulturním i technickém prostředí i jeho dění v rozsahu praktických zkušeností a dostupných praktických ukázek v okolí dítěte</w:t>
            </w:r>
          </w:p>
        </w:tc>
      </w:tr>
      <w:tr w:rsidR="008700AF" w14:paraId="3705FC20" w14:textId="77777777">
        <w:tc>
          <w:tcPr>
            <w:tcW w:w="1650" w:type="pct"/>
            <w:vMerge/>
            <w:tcBorders>
              <w:top w:val="inset" w:sz="6" w:space="0" w:color="808080"/>
              <w:left w:val="inset" w:sz="6" w:space="0" w:color="808080"/>
              <w:bottom w:val="inset" w:sz="6" w:space="0" w:color="808080"/>
              <w:right w:val="inset" w:sz="6" w:space="0" w:color="808080"/>
            </w:tcBorders>
          </w:tcPr>
          <w:p w14:paraId="0C1486EB"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0A889375"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8D97D1" w14:textId="77777777" w:rsidR="008700AF" w:rsidRDefault="00000000">
            <w:pPr>
              <w:spacing w:line="240" w:lineRule="auto"/>
              <w:jc w:val="left"/>
              <w:rPr>
                <w:bdr w:val="nil"/>
              </w:rPr>
            </w:pPr>
            <w:r>
              <w:rPr>
                <w:rFonts w:ascii="Calibri" w:eastAsia="Calibri" w:hAnsi="Calibri" w:cs="Calibri"/>
                <w:bdr w:val="nil"/>
              </w:rPr>
              <w:t>vyjadřovat samostatně a smysluplně myšlenky, nápady, pocity, mínění a úsudky ve vhodně zformulovaných větách</w:t>
            </w:r>
          </w:p>
        </w:tc>
      </w:tr>
    </w:tbl>
    <w:p w14:paraId="7BA6313C" w14:textId="77777777" w:rsidR="008700AF" w:rsidRDefault="00000000">
      <w:pPr>
        <w:rPr>
          <w:bdr w:val="nil"/>
        </w:rPr>
      </w:pPr>
      <w:r>
        <w:rPr>
          <w:bdr w:val="nil"/>
        </w:rPr>
        <w:t>    </w:t>
      </w:r>
    </w:p>
    <w:p w14:paraId="31BBD44B" w14:textId="77777777" w:rsidR="008700AF" w:rsidRDefault="00000000">
      <w:pPr>
        <w:pStyle w:val="Nadpis3"/>
        <w:spacing w:before="281" w:after="281"/>
        <w:rPr>
          <w:bdr w:val="nil"/>
        </w:rPr>
      </w:pPr>
      <w:bookmarkStart w:id="40" w:name="_Toc256000045"/>
      <w:proofErr w:type="gramStart"/>
      <w:r>
        <w:rPr>
          <w:sz w:val="28"/>
          <w:szCs w:val="28"/>
          <w:bdr w:val="nil"/>
        </w:rPr>
        <w:t>Srpen - prázdninové</w:t>
      </w:r>
      <w:proofErr w:type="gramEnd"/>
      <w:r>
        <w:rPr>
          <w:sz w:val="28"/>
          <w:szCs w:val="28"/>
          <w:bdr w:val="nil"/>
        </w:rPr>
        <w:t xml:space="preserve"> příhody</w:t>
      </w:r>
      <w:bookmarkEnd w:id="40"/>
      <w:r>
        <w:rPr>
          <w:sz w:val="28"/>
          <w:szCs w:val="28"/>
          <w:bdr w:val="nil"/>
        </w:rPr>
        <w:t> </w:t>
      </w:r>
    </w:p>
    <w:tbl>
      <w:tblPr>
        <w:tblStyle w:val="TabulkaIB"/>
        <w:tblW w:w="5000" w:type="pct"/>
        <w:tblCellMar>
          <w:left w:w="15" w:type="dxa"/>
          <w:right w:w="15" w:type="dxa"/>
        </w:tblCellMar>
        <w:tblLook w:val="04A0" w:firstRow="1" w:lastRow="0" w:firstColumn="1" w:lastColumn="0" w:noHBand="0" w:noVBand="1"/>
      </w:tblPr>
      <w:tblGrid>
        <w:gridCol w:w="4520"/>
        <w:gridCol w:w="9177"/>
      </w:tblGrid>
      <w:tr w:rsidR="008700AF" w14:paraId="5DAD75A2"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DCC00B7" w14:textId="77777777" w:rsidR="008700AF" w:rsidRDefault="00000000">
            <w:pPr>
              <w:shd w:val="clear" w:color="auto" w:fill="9CC2E5"/>
              <w:spacing w:line="240" w:lineRule="auto"/>
              <w:jc w:val="left"/>
              <w:rPr>
                <w:bdr w:val="nil"/>
              </w:rPr>
            </w:pPr>
            <w:r>
              <w:rPr>
                <w:rFonts w:ascii="Calibri" w:eastAsia="Calibri" w:hAnsi="Calibri" w:cs="Calibri"/>
                <w:bdr w:val="nil"/>
              </w:rPr>
              <w:t>Název integrovaného bloku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6441A2F" w14:textId="77777777" w:rsidR="008700AF" w:rsidRDefault="00000000">
            <w:pPr>
              <w:shd w:val="clear" w:color="auto" w:fill="9CC2E5"/>
              <w:spacing w:line="240" w:lineRule="auto"/>
              <w:jc w:val="center"/>
              <w:rPr>
                <w:bdr w:val="nil"/>
              </w:rPr>
            </w:pPr>
            <w:proofErr w:type="gramStart"/>
            <w:r>
              <w:rPr>
                <w:rFonts w:ascii="Calibri" w:eastAsia="Calibri" w:hAnsi="Calibri" w:cs="Calibri"/>
                <w:bdr w:val="nil"/>
              </w:rPr>
              <w:t>Srpen - prázdninové</w:t>
            </w:r>
            <w:proofErr w:type="gramEnd"/>
            <w:r>
              <w:rPr>
                <w:rFonts w:ascii="Calibri" w:eastAsia="Calibri" w:hAnsi="Calibri" w:cs="Calibri"/>
                <w:bdr w:val="nil"/>
              </w:rPr>
              <w:t xml:space="preserve"> příhody</w:t>
            </w:r>
          </w:p>
        </w:tc>
      </w:tr>
      <w:tr w:rsidR="008700AF" w14:paraId="798D314D"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286ABA7" w14:textId="77777777" w:rsidR="008700AF" w:rsidRDefault="00000000">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7423C5" w14:textId="77777777" w:rsidR="008700AF" w:rsidRDefault="00000000">
            <w:pPr>
              <w:spacing w:line="240" w:lineRule="auto"/>
              <w:jc w:val="left"/>
              <w:rPr>
                <w:bdr w:val="nil"/>
              </w:rPr>
            </w:pPr>
            <w:r>
              <w:rPr>
                <w:rFonts w:ascii="Calibri" w:eastAsia="Calibri" w:hAnsi="Calibri" w:cs="Calibri"/>
                <w:bdr w:val="nil"/>
              </w:rPr>
              <w:t>Dítě a jeho tělo, Dítě a jeho psychika, Dítě a ten druhý, Dítě a společnost, Dítě a svět</w:t>
            </w:r>
          </w:p>
        </w:tc>
      </w:tr>
      <w:tr w:rsidR="008700AF" w14:paraId="672F444B"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8A95707" w14:textId="77777777" w:rsidR="008700AF" w:rsidRDefault="00000000">
            <w:pPr>
              <w:shd w:val="clear" w:color="auto" w:fill="DEEAF6"/>
              <w:spacing w:line="240" w:lineRule="auto"/>
              <w:jc w:val="left"/>
              <w:rPr>
                <w:bdr w:val="nil"/>
              </w:rPr>
            </w:pPr>
            <w:r>
              <w:rPr>
                <w:rFonts w:ascii="Calibri" w:eastAsia="Calibri" w:hAnsi="Calibri" w:cs="Calibri"/>
                <w:bdr w:val="nil"/>
              </w:rPr>
              <w:t>Charakteristika integrovaného bloku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7C6B5A" w14:textId="77777777" w:rsidR="008700AF" w:rsidRDefault="00000000">
            <w:pPr>
              <w:spacing w:line="240" w:lineRule="auto"/>
              <w:jc w:val="left"/>
              <w:rPr>
                <w:bdr w:val="nil"/>
              </w:rPr>
            </w:pPr>
            <w:r>
              <w:rPr>
                <w:rFonts w:ascii="Calibri" w:eastAsia="Calibri" w:hAnsi="Calibri" w:cs="Calibri"/>
                <w:bdr w:val="nil"/>
              </w:rPr>
              <w:t xml:space="preserve">V tomto bloku se zaměříme na pozorování živočichů v přírodě a </w:t>
            </w:r>
            <w:proofErr w:type="gramStart"/>
            <w:r>
              <w:rPr>
                <w:rFonts w:ascii="Calibri" w:eastAsia="Calibri" w:hAnsi="Calibri" w:cs="Calibri"/>
                <w:bdr w:val="nil"/>
              </w:rPr>
              <w:t>budeme  se</w:t>
            </w:r>
            <w:proofErr w:type="gramEnd"/>
            <w:r>
              <w:rPr>
                <w:rFonts w:ascii="Calibri" w:eastAsia="Calibri" w:hAnsi="Calibri" w:cs="Calibri"/>
                <w:bdr w:val="nil"/>
              </w:rPr>
              <w:t xml:space="preserve"> snažit odhalit jejich zajímavý život i velký význam v přírodě. Pokusíme se získat poznatky o některých druzích hmyzu. Poznáme, </w:t>
            </w:r>
            <w:proofErr w:type="gramStart"/>
            <w:r>
              <w:rPr>
                <w:rFonts w:ascii="Calibri" w:eastAsia="Calibri" w:hAnsi="Calibri" w:cs="Calibri"/>
                <w:bdr w:val="nil"/>
              </w:rPr>
              <w:t>které  lidské</w:t>
            </w:r>
            <w:proofErr w:type="gramEnd"/>
            <w:r>
              <w:rPr>
                <w:rFonts w:ascii="Calibri" w:eastAsia="Calibri" w:hAnsi="Calibri" w:cs="Calibri"/>
                <w:bdr w:val="nil"/>
              </w:rPr>
              <w:t xml:space="preserve"> činnosti mohou přírodu chránit a které ji mohou poškozovat. Vytvoříme u dětí pocit sounáležitosti s živou i neživou přírodou. Získávat budeme dovednost pozorování v přírodě, ztišení, naslouchání. Využití lupy, fotoaparátu a přenosu obrázků na interaktivní </w:t>
            </w:r>
            <w:proofErr w:type="gramStart"/>
            <w:r>
              <w:rPr>
                <w:rFonts w:ascii="Calibri" w:eastAsia="Calibri" w:hAnsi="Calibri" w:cs="Calibri"/>
                <w:bdr w:val="nil"/>
              </w:rPr>
              <w:t>tabuli - pozorování</w:t>
            </w:r>
            <w:proofErr w:type="gramEnd"/>
            <w:r>
              <w:rPr>
                <w:rFonts w:ascii="Calibri" w:eastAsia="Calibri" w:hAnsi="Calibri" w:cs="Calibri"/>
                <w:bdr w:val="nil"/>
              </w:rPr>
              <w:t xml:space="preserve">, rozbor, popis, zkoumání detailů. Využití encyklopedií o hmyzu. Podpořit stavbu hmyzích domečků, Vést děti k ochraně hmyzu a vštípit dětem ochranu fauny. Odbourat strach a obavy. Logopedická </w:t>
            </w:r>
            <w:proofErr w:type="gramStart"/>
            <w:r>
              <w:rPr>
                <w:rFonts w:ascii="Calibri" w:eastAsia="Calibri" w:hAnsi="Calibri" w:cs="Calibri"/>
                <w:bdr w:val="nil"/>
              </w:rPr>
              <w:t>prevence - procvičování</w:t>
            </w:r>
            <w:proofErr w:type="gramEnd"/>
            <w:r>
              <w:rPr>
                <w:rFonts w:ascii="Calibri" w:eastAsia="Calibri" w:hAnsi="Calibri" w:cs="Calibri"/>
                <w:bdr w:val="nil"/>
              </w:rPr>
              <w:t xml:space="preserve"> hlásek podle individuální potřeby, smyslové hry. </w:t>
            </w:r>
            <w:proofErr w:type="gramStart"/>
            <w:r>
              <w:rPr>
                <w:rFonts w:ascii="Calibri" w:eastAsia="Calibri" w:hAnsi="Calibri" w:cs="Calibri"/>
                <w:bdr w:val="nil"/>
              </w:rPr>
              <w:t>Grafomotorika - individuální</w:t>
            </w:r>
            <w:proofErr w:type="gramEnd"/>
            <w:r>
              <w:rPr>
                <w:rFonts w:ascii="Calibri" w:eastAsia="Calibri" w:hAnsi="Calibri" w:cs="Calibri"/>
                <w:bdr w:val="nil"/>
              </w:rPr>
              <w:t xml:space="preserve"> procvičování různých stupňů linií, omalovánky, pracovní listy, konstruktivní hry v písku, hry s vodou. Péče o květiny na zahradě. </w:t>
            </w:r>
            <w:proofErr w:type="spellStart"/>
            <w:r>
              <w:rPr>
                <w:rFonts w:ascii="Calibri" w:eastAsia="Calibri" w:hAnsi="Calibri" w:cs="Calibri"/>
                <w:bdr w:val="nil"/>
              </w:rPr>
              <w:t>Otužování.Během</w:t>
            </w:r>
            <w:proofErr w:type="spellEnd"/>
            <w:r>
              <w:rPr>
                <w:rFonts w:ascii="Calibri" w:eastAsia="Calibri" w:hAnsi="Calibri" w:cs="Calibri"/>
                <w:bdr w:val="nil"/>
              </w:rPr>
              <w:t xml:space="preserve"> dne zařazujeme pro zábavu, ale i učení práci s Albi tužkou a knihami Kouzelné čtení, které dětem představí různá témata a hravou formou je seznámí s novými vědomostmi a rozvine již získané.  </w:t>
            </w:r>
          </w:p>
        </w:tc>
      </w:tr>
      <w:tr w:rsidR="008700AF" w14:paraId="5AE4EAA5"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B5BE0F7" w14:textId="77777777" w:rsidR="008700AF" w:rsidRDefault="00000000">
            <w:pPr>
              <w:shd w:val="clear" w:color="auto" w:fill="DEEAF6"/>
              <w:spacing w:line="240" w:lineRule="auto"/>
              <w:jc w:val="left"/>
              <w:rPr>
                <w:bdr w:val="nil"/>
              </w:rPr>
            </w:pPr>
            <w:r>
              <w:rPr>
                <w:rFonts w:ascii="Calibri" w:eastAsia="Calibri" w:hAnsi="Calibri" w:cs="Calibri"/>
                <w:bdr w:val="nil"/>
              </w:rPr>
              <w:lastRenderedPageBreak/>
              <w:t>Návrhy dílčích témat pro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D236E7" w14:textId="77777777" w:rsidR="008700AF" w:rsidRDefault="00000000">
            <w:pPr>
              <w:numPr>
                <w:ilvl w:val="0"/>
                <w:numId w:val="90"/>
              </w:numPr>
              <w:spacing w:line="240" w:lineRule="auto"/>
              <w:jc w:val="left"/>
              <w:rPr>
                <w:bdr w:val="nil"/>
              </w:rPr>
            </w:pPr>
            <w:r>
              <w:rPr>
                <w:rFonts w:ascii="Calibri" w:eastAsia="Calibri" w:hAnsi="Calibri" w:cs="Calibri"/>
                <w:bdr w:val="nil"/>
              </w:rPr>
              <w:t>U hmyzího domečku</w:t>
            </w:r>
          </w:p>
          <w:p w14:paraId="51910738" w14:textId="77777777" w:rsidR="008700AF" w:rsidRDefault="00000000">
            <w:pPr>
              <w:numPr>
                <w:ilvl w:val="0"/>
                <w:numId w:val="90"/>
              </w:numPr>
              <w:spacing w:line="240" w:lineRule="auto"/>
              <w:jc w:val="left"/>
              <w:rPr>
                <w:bdr w:val="nil"/>
              </w:rPr>
            </w:pPr>
            <w:r>
              <w:rPr>
                <w:rFonts w:ascii="Calibri" w:eastAsia="Calibri" w:hAnsi="Calibri" w:cs="Calibri"/>
                <w:bdr w:val="nil"/>
              </w:rPr>
              <w:t>Polámal se mraveneček</w:t>
            </w:r>
          </w:p>
          <w:p w14:paraId="43CEDE3D" w14:textId="77777777" w:rsidR="008700AF" w:rsidRDefault="00000000">
            <w:pPr>
              <w:numPr>
                <w:ilvl w:val="0"/>
                <w:numId w:val="90"/>
              </w:numPr>
              <w:spacing w:line="240" w:lineRule="auto"/>
              <w:jc w:val="left"/>
              <w:rPr>
                <w:bdr w:val="nil"/>
              </w:rPr>
            </w:pPr>
            <w:r>
              <w:rPr>
                <w:rFonts w:ascii="Calibri" w:eastAsia="Calibri" w:hAnsi="Calibri" w:cs="Calibri"/>
                <w:bdr w:val="nil"/>
              </w:rPr>
              <w:t>Svítí slunce na náš svět</w:t>
            </w:r>
          </w:p>
          <w:p w14:paraId="72309D67" w14:textId="77777777" w:rsidR="008700AF" w:rsidRDefault="00000000">
            <w:pPr>
              <w:numPr>
                <w:ilvl w:val="0"/>
                <w:numId w:val="90"/>
              </w:numPr>
              <w:spacing w:line="240" w:lineRule="auto"/>
              <w:jc w:val="left"/>
              <w:rPr>
                <w:bdr w:val="nil"/>
              </w:rPr>
            </w:pPr>
            <w:r>
              <w:rPr>
                <w:rFonts w:ascii="Calibri" w:eastAsia="Calibri" w:hAnsi="Calibri" w:cs="Calibri"/>
                <w:bdr w:val="nil"/>
              </w:rPr>
              <w:t>Hurá všichni do plavek</w:t>
            </w:r>
          </w:p>
          <w:p w14:paraId="4E13710D" w14:textId="77777777" w:rsidR="008700AF" w:rsidRDefault="00000000">
            <w:pPr>
              <w:numPr>
                <w:ilvl w:val="0"/>
                <w:numId w:val="90"/>
              </w:numPr>
              <w:spacing w:line="240" w:lineRule="auto"/>
              <w:jc w:val="left"/>
              <w:rPr>
                <w:bdr w:val="nil"/>
              </w:rPr>
            </w:pPr>
            <w:r>
              <w:rPr>
                <w:rFonts w:ascii="Calibri" w:eastAsia="Calibri" w:hAnsi="Calibri" w:cs="Calibri"/>
                <w:bdr w:val="nil"/>
              </w:rPr>
              <w:t>Těšíme se na dovolenou</w:t>
            </w:r>
          </w:p>
        </w:tc>
      </w:tr>
    </w:tbl>
    <w:p w14:paraId="1B0A9D80" w14:textId="77777777" w:rsidR="008700AF" w:rsidRDefault="00000000">
      <w:pPr>
        <w:rPr>
          <w:bdr w:val="nil"/>
        </w:rPr>
      </w:pPr>
      <w:r>
        <w:rPr>
          <w:bdr w:val="nil"/>
        </w:rPr>
        <w:t>   </w:t>
      </w:r>
    </w:p>
    <w:tbl>
      <w:tblPr>
        <w:tblStyle w:val="TabulkaIB"/>
        <w:tblW w:w="5000" w:type="pct"/>
        <w:tblCellMar>
          <w:left w:w="15" w:type="dxa"/>
          <w:right w:w="15" w:type="dxa"/>
        </w:tblCellMar>
        <w:tblLook w:val="04A0" w:firstRow="1" w:lastRow="0" w:firstColumn="1" w:lastColumn="0" w:noHBand="0" w:noVBand="1"/>
      </w:tblPr>
      <w:tblGrid>
        <w:gridCol w:w="4520"/>
        <w:gridCol w:w="4222"/>
        <w:gridCol w:w="4955"/>
      </w:tblGrid>
      <w:tr w:rsidR="008700AF" w14:paraId="7DF2C172"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148FE03" w14:textId="77777777" w:rsidR="008700AF" w:rsidRDefault="00000000">
            <w:pPr>
              <w:shd w:val="clear" w:color="auto" w:fill="9CC2E5"/>
              <w:spacing w:line="240" w:lineRule="auto"/>
              <w:jc w:val="center"/>
              <w:rPr>
                <w:bdr w:val="nil"/>
              </w:rPr>
            </w:pPr>
            <w:r>
              <w:rPr>
                <w:rFonts w:ascii="Calibri" w:eastAsia="Calibri" w:hAnsi="Calibri" w:cs="Calibri"/>
                <w:b/>
                <w:bCs/>
                <w:bdr w:val="nil"/>
              </w:rPr>
              <w:t>Klíčové kompetence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84569A4" w14:textId="77777777" w:rsidR="008700AF" w:rsidRDefault="00000000">
            <w:pPr>
              <w:shd w:val="clear" w:color="auto" w:fill="9CC2E5"/>
              <w:spacing w:line="240" w:lineRule="auto"/>
              <w:jc w:val="center"/>
              <w:rPr>
                <w:bdr w:val="nil"/>
              </w:rPr>
            </w:pPr>
            <w:r>
              <w:rPr>
                <w:rFonts w:ascii="Calibri" w:eastAsia="Calibri" w:hAnsi="Calibri" w:cs="Calibri"/>
                <w:b/>
                <w:bCs/>
                <w:bdr w:val="nil"/>
              </w:rPr>
              <w:t>Dílčí cíle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9F2AD64" w14:textId="77777777" w:rsidR="008700AF" w:rsidRDefault="00000000">
            <w:pPr>
              <w:shd w:val="clear" w:color="auto" w:fill="9CC2E5"/>
              <w:spacing w:line="240" w:lineRule="auto"/>
              <w:jc w:val="center"/>
              <w:rPr>
                <w:bdr w:val="nil"/>
              </w:rPr>
            </w:pPr>
            <w:r>
              <w:rPr>
                <w:rFonts w:ascii="Calibri" w:eastAsia="Calibri" w:hAnsi="Calibri" w:cs="Calibri"/>
                <w:b/>
                <w:bCs/>
                <w:bdr w:val="nil"/>
              </w:rPr>
              <w:t>Očekávané výstupy</w:t>
            </w:r>
          </w:p>
        </w:tc>
      </w:tr>
      <w:tr w:rsidR="008700AF" w14:paraId="48A9B79F"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F436BC" w14:textId="77777777" w:rsidR="008700AF" w:rsidRDefault="00000000">
            <w:pPr>
              <w:spacing w:line="240" w:lineRule="auto"/>
              <w:jc w:val="left"/>
              <w:rPr>
                <w:bdr w:val="nil"/>
              </w:rPr>
            </w:pPr>
            <w:r>
              <w:rPr>
                <w:rFonts w:ascii="Calibri" w:eastAsia="Calibri" w:hAnsi="Calibri" w:cs="Calibri"/>
                <w:bdr w:val="nil"/>
              </w:rPr>
              <w:t>dokáže rozpoznat a využívat vlastní silné stránky, poznávat svoje slabé stránky</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E4C21C" w14:textId="77777777" w:rsidR="008700AF" w:rsidRDefault="00000000">
            <w:pPr>
              <w:spacing w:line="240" w:lineRule="auto"/>
              <w:jc w:val="left"/>
              <w:rPr>
                <w:bdr w:val="nil"/>
              </w:rPr>
            </w:pPr>
            <w:r>
              <w:rPr>
                <w:rFonts w:ascii="Calibri" w:eastAsia="Calibri" w:hAnsi="Calibri" w:cs="Calibri"/>
                <w:bdr w:val="nil"/>
              </w:rPr>
              <w:t>osvojení si poznatků o těle a jeho zdraví, o pohybových činnostech a jejich kvalitě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F770A7" w14:textId="77777777" w:rsidR="008700AF" w:rsidRDefault="00000000">
            <w:pPr>
              <w:spacing w:line="240" w:lineRule="auto"/>
              <w:jc w:val="left"/>
              <w:rPr>
                <w:bdr w:val="nil"/>
              </w:rPr>
            </w:pPr>
            <w:r>
              <w:rPr>
                <w:rFonts w:ascii="Calibri" w:eastAsia="Calibri" w:hAnsi="Calibri" w:cs="Calibri"/>
                <w:bdr w:val="nil"/>
              </w:rPr>
              <w:t>pojmenovat části těla, některé orgány (včetně pohlavních), znát jejich funkce, mít povědomí o těle a jeho vývoji, (o narození, růstu těla a jeho proměnách), znát základní pojmy užívané ve spojení se zdravím, s pohybem a sportem</w:t>
            </w:r>
          </w:p>
        </w:tc>
      </w:tr>
      <w:tr w:rsidR="008700AF" w14:paraId="346B0DA6" w14:textId="77777777">
        <w:tc>
          <w:tcPr>
            <w:tcW w:w="1650" w:type="pct"/>
            <w:vMerge/>
            <w:tcBorders>
              <w:top w:val="inset" w:sz="6" w:space="0" w:color="808080"/>
              <w:left w:val="inset" w:sz="6" w:space="0" w:color="808080"/>
              <w:bottom w:val="inset" w:sz="6" w:space="0" w:color="808080"/>
              <w:right w:val="inset" w:sz="6" w:space="0" w:color="808080"/>
            </w:tcBorders>
          </w:tcPr>
          <w:p w14:paraId="31F61977"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493BC7BE"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6A91E0" w14:textId="77777777" w:rsidR="008700AF" w:rsidRDefault="00000000">
            <w:pPr>
              <w:spacing w:line="240" w:lineRule="auto"/>
              <w:jc w:val="left"/>
              <w:rPr>
                <w:bdr w:val="nil"/>
              </w:rPr>
            </w:pPr>
            <w:r>
              <w:rPr>
                <w:rFonts w:ascii="Calibri" w:eastAsia="Calibri" w:hAnsi="Calibri" w:cs="Calibri"/>
                <w:bdr w:val="nil"/>
              </w:rPr>
              <w:t>zachovávat správné držení těla</w:t>
            </w:r>
          </w:p>
        </w:tc>
      </w:tr>
      <w:tr w:rsidR="008700AF" w14:paraId="264A95A6" w14:textId="77777777">
        <w:tc>
          <w:tcPr>
            <w:tcW w:w="1650" w:type="pct"/>
            <w:vMerge/>
            <w:tcBorders>
              <w:top w:val="inset" w:sz="6" w:space="0" w:color="808080"/>
              <w:left w:val="inset" w:sz="6" w:space="0" w:color="808080"/>
              <w:bottom w:val="inset" w:sz="6" w:space="0" w:color="808080"/>
              <w:right w:val="inset" w:sz="6" w:space="0" w:color="808080"/>
            </w:tcBorders>
          </w:tcPr>
          <w:p w14:paraId="09F779E4" w14:textId="77777777" w:rsidR="008700AF" w:rsidRDefault="008700A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0BD879" w14:textId="77777777" w:rsidR="008700AF" w:rsidRDefault="00000000">
            <w:pPr>
              <w:spacing w:line="240" w:lineRule="auto"/>
              <w:jc w:val="left"/>
              <w:rPr>
                <w:bdr w:val="nil"/>
              </w:rPr>
            </w:pPr>
            <w:r>
              <w:rPr>
                <w:rFonts w:ascii="Calibri" w:eastAsia="Calibri" w:hAnsi="Calibri" w:cs="Calibri"/>
                <w:bdr w:val="nil"/>
              </w:rPr>
              <w:t>rozvoj pohybových schopností a zdokonalování dovedností v oblasti hrubé i jemné motoriky (koordinace a rozsahu pohybu, dýchání, koordinace ruky a oka apod.), ovládání pohybového aparátu a tělesných funkcí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7C8016" w14:textId="77777777" w:rsidR="008700AF" w:rsidRDefault="00000000">
            <w:pPr>
              <w:spacing w:line="240" w:lineRule="auto"/>
              <w:jc w:val="left"/>
              <w:rPr>
                <w:bdr w:val="nil"/>
              </w:rPr>
            </w:pPr>
            <w:r>
              <w:rPr>
                <w:rFonts w:ascii="Calibri" w:eastAsia="Calibri" w:hAnsi="Calibri" w:cs="Calibri"/>
                <w:bdr w:val="nil"/>
              </w:rPr>
              <w:t>koordinovat lokomoci a další polohy a pohyby těla, sladit pohyb s rytmem a hudbou</w:t>
            </w:r>
          </w:p>
        </w:tc>
      </w:tr>
      <w:tr w:rsidR="008700AF" w14:paraId="7168ACE3" w14:textId="77777777">
        <w:tc>
          <w:tcPr>
            <w:tcW w:w="1650" w:type="pct"/>
            <w:vMerge/>
            <w:tcBorders>
              <w:top w:val="inset" w:sz="6" w:space="0" w:color="808080"/>
              <w:left w:val="inset" w:sz="6" w:space="0" w:color="808080"/>
              <w:bottom w:val="inset" w:sz="6" w:space="0" w:color="808080"/>
              <w:right w:val="inset" w:sz="6" w:space="0" w:color="808080"/>
            </w:tcBorders>
          </w:tcPr>
          <w:p w14:paraId="165BC9FD" w14:textId="77777777" w:rsidR="008700AF" w:rsidRDefault="008700A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60A9BA" w14:textId="77777777" w:rsidR="008700AF" w:rsidRDefault="00000000">
            <w:pPr>
              <w:spacing w:line="240" w:lineRule="auto"/>
              <w:jc w:val="left"/>
              <w:rPr>
                <w:bdr w:val="nil"/>
              </w:rPr>
            </w:pPr>
            <w:r>
              <w:rPr>
                <w:rFonts w:ascii="Calibri" w:eastAsia="Calibri" w:hAnsi="Calibri" w:cs="Calibri"/>
                <w:bdr w:val="nil"/>
              </w:rPr>
              <w:t>uvědomění si vlastního těla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5C34F6" w14:textId="77777777" w:rsidR="008700AF" w:rsidRDefault="00000000">
            <w:pPr>
              <w:spacing w:line="240" w:lineRule="auto"/>
              <w:jc w:val="left"/>
              <w:rPr>
                <w:bdr w:val="nil"/>
              </w:rPr>
            </w:pPr>
            <w:r>
              <w:rPr>
                <w:rFonts w:ascii="Calibri" w:eastAsia="Calibri" w:hAnsi="Calibri" w:cs="Calibri"/>
                <w:bdr w:val="nil"/>
              </w:rPr>
              <w:t>uvědomovat si své možnosti i limity (své silné i slabé stránky)</w:t>
            </w:r>
          </w:p>
        </w:tc>
      </w:tr>
      <w:tr w:rsidR="008700AF" w14:paraId="3F20B6D5"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BD7367" w14:textId="77777777" w:rsidR="008700AF" w:rsidRDefault="00000000">
            <w:pPr>
              <w:spacing w:line="240" w:lineRule="auto"/>
              <w:jc w:val="left"/>
              <w:rPr>
                <w:bdr w:val="nil"/>
              </w:rPr>
            </w:pPr>
            <w:r>
              <w:rPr>
                <w:rFonts w:ascii="Calibri" w:eastAsia="Calibri" w:hAnsi="Calibri" w:cs="Calibri"/>
                <w:bdr w:val="nil"/>
              </w:rPr>
              <w:t>má elementární poznatky o světě lidí, kultury, přírody i techniky, který dítě obklopuje, o jeho rozmanitostech a proměnách; orientuje se v řádu a dění v prostředí, ve kterém žije</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0128D6" w14:textId="77777777" w:rsidR="008700AF" w:rsidRDefault="00000000">
            <w:pPr>
              <w:spacing w:line="240" w:lineRule="auto"/>
              <w:jc w:val="left"/>
              <w:rPr>
                <w:bdr w:val="nil"/>
              </w:rPr>
            </w:pPr>
            <w:r>
              <w:rPr>
                <w:rFonts w:ascii="Calibri" w:eastAsia="Calibri" w:hAnsi="Calibri" w:cs="Calibri"/>
                <w:bdr w:val="nil"/>
              </w:rPr>
              <w:t>rozvoj úcty k životu ve všech jeho formách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885B3B" w14:textId="77777777" w:rsidR="008700AF" w:rsidRDefault="00000000">
            <w:pPr>
              <w:spacing w:line="240" w:lineRule="auto"/>
              <w:jc w:val="left"/>
              <w:rPr>
                <w:bdr w:val="nil"/>
              </w:rPr>
            </w:pPr>
            <w:r>
              <w:rPr>
                <w:rFonts w:ascii="Calibri" w:eastAsia="Calibri" w:hAnsi="Calibri" w:cs="Calibri"/>
                <w:bdr w:val="nil"/>
              </w:rPr>
              <w:t>mít povědomí o širším společenském, věcném, přírodním, kulturním i technickém prostředí i jeho dění v rozsahu praktických zkušeností a dostupných praktických ukázek v okolí dítěte</w:t>
            </w:r>
          </w:p>
        </w:tc>
      </w:tr>
      <w:tr w:rsidR="008700AF" w14:paraId="5003715A" w14:textId="77777777">
        <w:tc>
          <w:tcPr>
            <w:tcW w:w="1650" w:type="pct"/>
            <w:vMerge/>
            <w:tcBorders>
              <w:top w:val="inset" w:sz="6" w:space="0" w:color="808080"/>
              <w:left w:val="inset" w:sz="6" w:space="0" w:color="808080"/>
              <w:bottom w:val="inset" w:sz="6" w:space="0" w:color="808080"/>
              <w:right w:val="inset" w:sz="6" w:space="0" w:color="808080"/>
            </w:tcBorders>
          </w:tcPr>
          <w:p w14:paraId="6512DF65"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2011139D"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2A336B" w14:textId="77777777" w:rsidR="008700AF" w:rsidRDefault="00000000">
            <w:pPr>
              <w:spacing w:line="240" w:lineRule="auto"/>
              <w:jc w:val="left"/>
              <w:rPr>
                <w:bdr w:val="nil"/>
              </w:rPr>
            </w:pPr>
            <w:r>
              <w:rPr>
                <w:rFonts w:ascii="Calibri" w:eastAsia="Calibri" w:hAnsi="Calibri" w:cs="Calibri"/>
                <w:bdr w:val="nil"/>
              </w:rPr>
              <w:t>být citlivé ve vztahu k živým bytostem, k přírodě i k věcem</w:t>
            </w:r>
          </w:p>
        </w:tc>
      </w:tr>
      <w:tr w:rsidR="008700AF" w14:paraId="187BA5ED" w14:textId="77777777">
        <w:tc>
          <w:tcPr>
            <w:tcW w:w="1650" w:type="pct"/>
            <w:vMerge/>
            <w:tcBorders>
              <w:top w:val="inset" w:sz="6" w:space="0" w:color="808080"/>
              <w:left w:val="inset" w:sz="6" w:space="0" w:color="808080"/>
              <w:bottom w:val="inset" w:sz="6" w:space="0" w:color="808080"/>
              <w:right w:val="inset" w:sz="6" w:space="0" w:color="808080"/>
            </w:tcBorders>
          </w:tcPr>
          <w:p w14:paraId="2F206F99" w14:textId="77777777" w:rsidR="008700AF" w:rsidRDefault="008700AF"/>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661BA0" w14:textId="77777777" w:rsidR="008700AF" w:rsidRDefault="00000000">
            <w:pPr>
              <w:spacing w:line="240" w:lineRule="auto"/>
              <w:jc w:val="left"/>
              <w:rPr>
                <w:bdr w:val="nil"/>
              </w:rPr>
            </w:pPr>
            <w:r>
              <w:rPr>
                <w:rFonts w:ascii="Calibri" w:eastAsia="Calibri" w:hAnsi="Calibri" w:cs="Calibri"/>
                <w:bdr w:val="nil"/>
              </w:rPr>
              <w:t>vytváření povědomí o existenci ostatních kultur a národností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3E70D7" w14:textId="77777777" w:rsidR="008700AF" w:rsidRDefault="00000000">
            <w:pPr>
              <w:spacing w:line="240" w:lineRule="auto"/>
              <w:jc w:val="left"/>
              <w:rPr>
                <w:bdr w:val="nil"/>
              </w:rPr>
            </w:pPr>
            <w:r>
              <w:rPr>
                <w:rFonts w:ascii="Calibri" w:eastAsia="Calibri" w:hAnsi="Calibri" w:cs="Calibri"/>
                <w:bdr w:val="nil"/>
              </w:rPr>
              <w:t xml:space="preserve">vnímat, že svět má svůj řád, že je rozmanitý a pozoruhodný, nekonečně pestrý a </w:t>
            </w:r>
            <w:proofErr w:type="gramStart"/>
            <w:r>
              <w:rPr>
                <w:rFonts w:ascii="Calibri" w:eastAsia="Calibri" w:hAnsi="Calibri" w:cs="Calibri"/>
                <w:bdr w:val="nil"/>
              </w:rPr>
              <w:t>různorodý - jak</w:t>
            </w:r>
            <w:proofErr w:type="gramEnd"/>
            <w:r>
              <w:rPr>
                <w:rFonts w:ascii="Calibri" w:eastAsia="Calibri" w:hAnsi="Calibri" w:cs="Calibri"/>
                <w:bdr w:val="nil"/>
              </w:rPr>
              <w:t xml:space="preserve"> svět </w:t>
            </w:r>
            <w:r>
              <w:rPr>
                <w:rFonts w:ascii="Calibri" w:eastAsia="Calibri" w:hAnsi="Calibri" w:cs="Calibri"/>
                <w:bdr w:val="nil"/>
              </w:rPr>
              <w:lastRenderedPageBreak/>
              <w:t>přírody, tak i svět lidí (mít elementární povědomí o existenci různých národů a kultur, různých zemích, o planetě Zemi, vesmíru apod.)</w:t>
            </w:r>
          </w:p>
        </w:tc>
      </w:tr>
      <w:tr w:rsidR="008700AF" w14:paraId="20AB5F44" w14:textId="77777777">
        <w:tc>
          <w:tcPr>
            <w:tcW w:w="1650" w:type="pct"/>
            <w:vMerge/>
            <w:tcBorders>
              <w:top w:val="inset" w:sz="6" w:space="0" w:color="808080"/>
              <w:left w:val="inset" w:sz="6" w:space="0" w:color="808080"/>
              <w:bottom w:val="inset" w:sz="6" w:space="0" w:color="808080"/>
              <w:right w:val="inset" w:sz="6" w:space="0" w:color="808080"/>
            </w:tcBorders>
          </w:tcPr>
          <w:p w14:paraId="5A9922F4"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3FDECAC6"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15E97E" w14:textId="77777777" w:rsidR="008700AF" w:rsidRDefault="00000000">
            <w:pPr>
              <w:spacing w:line="240" w:lineRule="auto"/>
              <w:jc w:val="left"/>
              <w:rPr>
                <w:bdr w:val="nil"/>
              </w:rPr>
            </w:pPr>
            <w:r>
              <w:rPr>
                <w:rFonts w:ascii="Calibri" w:eastAsia="Calibri" w:hAnsi="Calibri" w:cs="Calibri"/>
                <w:bdr w:val="nil"/>
              </w:rPr>
              <w:t>mít povědomí o širším společenském, věcném, přírodním, kulturním i technickém prostředí i jeho dění v rozsahu praktických zkušeností a dostupných praktických ukázek v okolí dítěte</w:t>
            </w:r>
          </w:p>
        </w:tc>
      </w:tr>
      <w:tr w:rsidR="008700AF" w14:paraId="62EE353B" w14:textId="77777777">
        <w:tc>
          <w:tcPr>
            <w:tcW w:w="1650" w:type="pct"/>
            <w:vMerge/>
            <w:tcBorders>
              <w:top w:val="inset" w:sz="6" w:space="0" w:color="808080"/>
              <w:left w:val="inset" w:sz="6" w:space="0" w:color="808080"/>
              <w:bottom w:val="inset" w:sz="6" w:space="0" w:color="808080"/>
              <w:right w:val="inset" w:sz="6" w:space="0" w:color="808080"/>
            </w:tcBorders>
          </w:tcPr>
          <w:p w14:paraId="69727B08" w14:textId="77777777" w:rsidR="008700AF" w:rsidRDefault="008700AF"/>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E6DF1C" w14:textId="77777777" w:rsidR="008700AF" w:rsidRDefault="00000000">
            <w:pPr>
              <w:spacing w:line="240" w:lineRule="auto"/>
              <w:jc w:val="left"/>
              <w:rPr>
                <w:bdr w:val="nil"/>
              </w:rPr>
            </w:pPr>
            <w:r>
              <w:rPr>
                <w:rFonts w:ascii="Calibri" w:eastAsia="Calibri" w:hAnsi="Calibri" w:cs="Calibri"/>
                <w:bdr w:val="nil"/>
              </w:rPr>
              <w:t>vytváření základů pro práci s informacemi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0A2305" w14:textId="77777777" w:rsidR="008700AF" w:rsidRDefault="00000000">
            <w:pPr>
              <w:spacing w:line="240" w:lineRule="auto"/>
              <w:jc w:val="left"/>
              <w:rPr>
                <w:bdr w:val="nil"/>
              </w:rPr>
            </w:pPr>
            <w:r>
              <w:rPr>
                <w:rFonts w:ascii="Calibri" w:eastAsia="Calibri" w:hAnsi="Calibri" w:cs="Calibri"/>
                <w:bdr w:val="nil"/>
              </w:rPr>
              <w:t>chápat prostorové pojmy (vpravo, vlevo, dole, nahoře, uprostřed, za, pod, nad, u, vedle, mezi apod.), elementární časové pojmy (teď, dnes, včera, zítra, ráno, večer, jaro, léto, podzim, zima, rok), orientovat se v prostoru i v rovině, částečně se orientovat v čase</w:t>
            </w:r>
          </w:p>
        </w:tc>
      </w:tr>
      <w:tr w:rsidR="008700AF" w14:paraId="7663D6CC" w14:textId="77777777">
        <w:tc>
          <w:tcPr>
            <w:tcW w:w="1650" w:type="pct"/>
            <w:vMerge/>
            <w:tcBorders>
              <w:top w:val="inset" w:sz="6" w:space="0" w:color="808080"/>
              <w:left w:val="inset" w:sz="6" w:space="0" w:color="808080"/>
              <w:bottom w:val="inset" w:sz="6" w:space="0" w:color="808080"/>
              <w:right w:val="inset" w:sz="6" w:space="0" w:color="808080"/>
            </w:tcBorders>
          </w:tcPr>
          <w:p w14:paraId="677CFE09"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412A84CC"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3564AC" w14:textId="77777777" w:rsidR="008700AF" w:rsidRDefault="00000000">
            <w:pPr>
              <w:spacing w:line="240" w:lineRule="auto"/>
              <w:jc w:val="left"/>
              <w:rPr>
                <w:bdr w:val="nil"/>
              </w:rPr>
            </w:pPr>
            <w:r>
              <w:rPr>
                <w:rFonts w:ascii="Calibri" w:eastAsia="Calibri" w:hAnsi="Calibri" w:cs="Calibri"/>
                <w:bdr w:val="nil"/>
              </w:rPr>
              <w:t>zaměřovat se na to, co je z poznávacího hlediska důležité (odhalovat podstatné znaky, vlastnosti předmětů, nacházet společné znaky, podobu a rozdíl, charakteristické rysy předmětů či jevů a vzájemné souvislosti mezi nimi)</w:t>
            </w:r>
          </w:p>
        </w:tc>
      </w:tr>
      <w:tr w:rsidR="008700AF" w14:paraId="479393F2"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3458C7" w14:textId="77777777" w:rsidR="008700AF" w:rsidRDefault="00000000">
            <w:pPr>
              <w:spacing w:line="240" w:lineRule="auto"/>
              <w:jc w:val="left"/>
              <w:rPr>
                <w:bdr w:val="nil"/>
              </w:rPr>
            </w:pPr>
            <w:r>
              <w:rPr>
                <w:rFonts w:ascii="Calibri" w:eastAsia="Calibri" w:hAnsi="Calibri" w:cs="Calibri"/>
                <w:bdr w:val="nil"/>
              </w:rPr>
              <w:t>chápe, že vyhýbat se řešení problémů nevede k cíli, ale že jejich včasné a uvážlivé řešení je naopak výhodou; uvědomuje si, že svou aktivitou a iniciativou může situaci ovlivnit</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3EB01F" w14:textId="77777777" w:rsidR="008700AF" w:rsidRDefault="00000000">
            <w:pPr>
              <w:spacing w:line="240" w:lineRule="auto"/>
              <w:jc w:val="left"/>
              <w:rPr>
                <w:bdr w:val="nil"/>
              </w:rPr>
            </w:pPr>
            <w:r>
              <w:rPr>
                <w:rFonts w:ascii="Calibri" w:eastAsia="Calibri" w:hAnsi="Calibri" w:cs="Calibri"/>
                <w:bdr w:val="nil"/>
              </w:rPr>
              <w:t>osvojení si věku přiměřených praktických dovedností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F76967" w14:textId="77777777" w:rsidR="008700AF" w:rsidRDefault="00000000">
            <w:pPr>
              <w:spacing w:line="240" w:lineRule="auto"/>
              <w:jc w:val="left"/>
              <w:rPr>
                <w:bdr w:val="nil"/>
              </w:rPr>
            </w:pPr>
            <w:r>
              <w:rPr>
                <w:rFonts w:ascii="Calibri" w:eastAsia="Calibri" w:hAnsi="Calibri" w:cs="Calibri"/>
                <w:bdr w:val="nil"/>
              </w:rPr>
              <w:t>zvládat běžné činnosti a požadavky na dítě kladené i jednoduché praktické situace, které se doma a v mateřské škole opakují, chovat se přiměřeně a bezpečně doma i na veřejnosti (na ulici, na hřišti, v obchodě, u lékaře apod.)</w:t>
            </w:r>
          </w:p>
        </w:tc>
      </w:tr>
      <w:tr w:rsidR="008700AF" w14:paraId="06EDAB98" w14:textId="77777777">
        <w:tc>
          <w:tcPr>
            <w:tcW w:w="1650" w:type="pct"/>
            <w:vMerge/>
            <w:tcBorders>
              <w:top w:val="inset" w:sz="6" w:space="0" w:color="808080"/>
              <w:left w:val="inset" w:sz="6" w:space="0" w:color="808080"/>
              <w:bottom w:val="inset" w:sz="6" w:space="0" w:color="808080"/>
              <w:right w:val="inset" w:sz="6" w:space="0" w:color="808080"/>
            </w:tcBorders>
          </w:tcPr>
          <w:p w14:paraId="039F8AC0"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1A9AA771"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165CAA" w14:textId="77777777" w:rsidR="008700AF" w:rsidRDefault="00000000">
            <w:pPr>
              <w:spacing w:line="240" w:lineRule="auto"/>
              <w:jc w:val="left"/>
              <w:rPr>
                <w:bdr w:val="nil"/>
              </w:rPr>
            </w:pPr>
            <w:r>
              <w:rPr>
                <w:rFonts w:ascii="Calibri" w:eastAsia="Calibri" w:hAnsi="Calibri" w:cs="Calibri"/>
                <w:bdr w:val="nil"/>
              </w:rPr>
              <w:t>zvládat jednoduchou obsluhu a pracovní úkony (postarat se o hračky, pomůcky, uklidit po sobě, udržovat pořádek, zvládat jednoduché úklidové práce, práce na zahradě apod.)</w:t>
            </w:r>
          </w:p>
        </w:tc>
      </w:tr>
      <w:tr w:rsidR="008700AF" w14:paraId="1E63AA17" w14:textId="77777777">
        <w:tc>
          <w:tcPr>
            <w:tcW w:w="1650" w:type="pct"/>
            <w:vMerge/>
            <w:tcBorders>
              <w:top w:val="inset" w:sz="6" w:space="0" w:color="808080"/>
              <w:left w:val="inset" w:sz="6" w:space="0" w:color="808080"/>
              <w:bottom w:val="inset" w:sz="6" w:space="0" w:color="808080"/>
              <w:right w:val="inset" w:sz="6" w:space="0" w:color="808080"/>
            </w:tcBorders>
          </w:tcPr>
          <w:p w14:paraId="66DCA4C8" w14:textId="77777777" w:rsidR="008700AF" w:rsidRDefault="008700AF"/>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AA8032" w14:textId="77777777" w:rsidR="008700AF" w:rsidRDefault="00000000">
            <w:pPr>
              <w:spacing w:line="240" w:lineRule="auto"/>
              <w:jc w:val="left"/>
              <w:rPr>
                <w:bdr w:val="nil"/>
              </w:rPr>
            </w:pPr>
            <w:r>
              <w:rPr>
                <w:rFonts w:ascii="Calibri" w:eastAsia="Calibri" w:hAnsi="Calibri" w:cs="Calibri"/>
                <w:bdr w:val="nil"/>
              </w:rPr>
              <w:t>vytváření pozitivního vztahu k intelektuálním činnostem a k učení, podpora a rozvoj zájmu o učení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04DB73" w14:textId="77777777" w:rsidR="008700AF" w:rsidRDefault="00000000">
            <w:pPr>
              <w:spacing w:line="240" w:lineRule="auto"/>
              <w:jc w:val="left"/>
              <w:rPr>
                <w:bdr w:val="nil"/>
              </w:rPr>
            </w:pPr>
            <w:r>
              <w:rPr>
                <w:rFonts w:ascii="Calibri" w:eastAsia="Calibri" w:hAnsi="Calibri" w:cs="Calibri"/>
                <w:bdr w:val="nil"/>
              </w:rPr>
              <w:t>osvojit si elementární poznatky o okolním prostředí, které jsou dítěti blízké, pro ně smysluplné a přínosné, zajímavé a jemu pochopitelné a využitelné pro další učení a životní praxi</w:t>
            </w:r>
          </w:p>
        </w:tc>
      </w:tr>
      <w:tr w:rsidR="008700AF" w14:paraId="1D8C6F5F" w14:textId="77777777">
        <w:tc>
          <w:tcPr>
            <w:tcW w:w="1650" w:type="pct"/>
            <w:vMerge/>
            <w:tcBorders>
              <w:top w:val="inset" w:sz="6" w:space="0" w:color="808080"/>
              <w:left w:val="inset" w:sz="6" w:space="0" w:color="808080"/>
              <w:bottom w:val="inset" w:sz="6" w:space="0" w:color="808080"/>
              <w:right w:val="inset" w:sz="6" w:space="0" w:color="808080"/>
            </w:tcBorders>
          </w:tcPr>
          <w:p w14:paraId="7080E9A0"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1C8FA4F3"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B7C1A3" w14:textId="77777777" w:rsidR="008700AF" w:rsidRDefault="00000000">
            <w:pPr>
              <w:spacing w:line="240" w:lineRule="auto"/>
              <w:jc w:val="left"/>
              <w:rPr>
                <w:bdr w:val="nil"/>
              </w:rPr>
            </w:pPr>
            <w:r>
              <w:rPr>
                <w:rFonts w:ascii="Calibri" w:eastAsia="Calibri" w:hAnsi="Calibri" w:cs="Calibri"/>
                <w:bdr w:val="nil"/>
              </w:rPr>
              <w:t>vnímat, že je zajímavé dozvídat se nové věci, využívat zkušeností k učení</w:t>
            </w:r>
          </w:p>
        </w:tc>
      </w:tr>
      <w:tr w:rsidR="008700AF" w14:paraId="7DD2A8D8" w14:textId="77777777">
        <w:tc>
          <w:tcPr>
            <w:tcW w:w="1650" w:type="pct"/>
            <w:vMerge/>
            <w:tcBorders>
              <w:top w:val="inset" w:sz="6" w:space="0" w:color="808080"/>
              <w:left w:val="inset" w:sz="6" w:space="0" w:color="808080"/>
              <w:bottom w:val="inset" w:sz="6" w:space="0" w:color="808080"/>
              <w:right w:val="inset" w:sz="6" w:space="0" w:color="808080"/>
            </w:tcBorders>
          </w:tcPr>
          <w:p w14:paraId="2F994B3B" w14:textId="77777777" w:rsidR="008700AF" w:rsidRDefault="008700AF"/>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E7E75C" w14:textId="77777777" w:rsidR="008700AF" w:rsidRDefault="00000000">
            <w:pPr>
              <w:spacing w:line="240" w:lineRule="auto"/>
              <w:jc w:val="left"/>
              <w:rPr>
                <w:bdr w:val="nil"/>
              </w:rPr>
            </w:pPr>
            <w:r>
              <w:rPr>
                <w:rFonts w:ascii="Calibri" w:eastAsia="Calibri" w:hAnsi="Calibri" w:cs="Calibri"/>
                <w:bdr w:val="nil"/>
              </w:rPr>
              <w:t>osvojení si některých poznatků a dovedností, které předcházejí čtení i psaní, rozvoj zájmu o psanou podobu jazyka i další formy sdělení verbální i neverbální (výtvarné, hudební, pohybové, dramatické)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A36E7E" w14:textId="77777777" w:rsidR="008700AF" w:rsidRDefault="00000000">
            <w:pPr>
              <w:spacing w:line="240" w:lineRule="auto"/>
              <w:jc w:val="left"/>
              <w:rPr>
                <w:bdr w:val="nil"/>
              </w:rPr>
            </w:pPr>
            <w:r>
              <w:rPr>
                <w:rFonts w:ascii="Calibri" w:eastAsia="Calibri" w:hAnsi="Calibri" w:cs="Calibri"/>
                <w:bdr w:val="nil"/>
              </w:rPr>
              <w:t>poznat napsané své jméno</w:t>
            </w:r>
          </w:p>
        </w:tc>
      </w:tr>
      <w:tr w:rsidR="008700AF" w14:paraId="3FB17698" w14:textId="77777777">
        <w:tc>
          <w:tcPr>
            <w:tcW w:w="1650" w:type="pct"/>
            <w:vMerge/>
            <w:tcBorders>
              <w:top w:val="inset" w:sz="6" w:space="0" w:color="808080"/>
              <w:left w:val="inset" w:sz="6" w:space="0" w:color="808080"/>
              <w:bottom w:val="inset" w:sz="6" w:space="0" w:color="808080"/>
              <w:right w:val="inset" w:sz="6" w:space="0" w:color="808080"/>
            </w:tcBorders>
          </w:tcPr>
          <w:p w14:paraId="15A454D7"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5C578502"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9693D1" w14:textId="77777777" w:rsidR="008700AF" w:rsidRDefault="00000000">
            <w:pPr>
              <w:spacing w:line="240" w:lineRule="auto"/>
              <w:jc w:val="left"/>
              <w:rPr>
                <w:bdr w:val="nil"/>
              </w:rPr>
            </w:pPr>
            <w:r>
              <w:rPr>
                <w:rFonts w:ascii="Calibri" w:eastAsia="Calibri" w:hAnsi="Calibri" w:cs="Calibri"/>
                <w:bdr w:val="nil"/>
              </w:rPr>
              <w:t>poznat a vymyslet jednoduchá synonyma, homonyma a antonyma</w:t>
            </w:r>
          </w:p>
        </w:tc>
      </w:tr>
      <w:tr w:rsidR="008700AF" w14:paraId="709DA9F8"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1F6B81" w14:textId="77777777" w:rsidR="008700AF" w:rsidRDefault="00000000">
            <w:pPr>
              <w:spacing w:line="240" w:lineRule="auto"/>
              <w:jc w:val="left"/>
              <w:rPr>
                <w:bdr w:val="nil"/>
              </w:rPr>
            </w:pPr>
            <w:r>
              <w:rPr>
                <w:rFonts w:ascii="Calibri" w:eastAsia="Calibri" w:hAnsi="Calibri" w:cs="Calibri"/>
                <w:bdr w:val="nil"/>
              </w:rPr>
              <w:t>si uvědomuje svá práva i práva druhých, učí se je hájit a respektovat; chápe, že všichni lidé mají stejnou hodnotu</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6BF5E0" w14:textId="77777777" w:rsidR="008700AF" w:rsidRDefault="00000000">
            <w:pPr>
              <w:spacing w:line="240" w:lineRule="auto"/>
              <w:jc w:val="left"/>
              <w:rPr>
                <w:bdr w:val="nil"/>
              </w:rPr>
            </w:pPr>
            <w:r>
              <w:rPr>
                <w:rFonts w:ascii="Calibri" w:eastAsia="Calibri" w:hAnsi="Calibri" w:cs="Calibri"/>
                <w:bdr w:val="nil"/>
              </w:rPr>
              <w:t>vytvoření povědomí o mezilidských morálních hodnotách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C46D31" w14:textId="77777777" w:rsidR="008700AF" w:rsidRDefault="00000000">
            <w:pPr>
              <w:spacing w:line="240" w:lineRule="auto"/>
              <w:jc w:val="left"/>
              <w:rPr>
                <w:bdr w:val="nil"/>
              </w:rPr>
            </w:pPr>
            <w:r>
              <w:rPr>
                <w:rFonts w:ascii="Calibri" w:eastAsia="Calibri" w:hAnsi="Calibri" w:cs="Calibri"/>
                <w:bdr w:val="nil"/>
              </w:rPr>
              <w:t>dodržovat dohodnutá a pochopená pravidla vzájemného soužití a chování doma, v mateřské škole, na veřejnosti, dodržovat herní pravidla</w:t>
            </w:r>
          </w:p>
        </w:tc>
      </w:tr>
      <w:tr w:rsidR="008700AF" w14:paraId="26CFA15C" w14:textId="77777777">
        <w:tc>
          <w:tcPr>
            <w:tcW w:w="1650" w:type="pct"/>
            <w:vMerge/>
            <w:tcBorders>
              <w:top w:val="inset" w:sz="6" w:space="0" w:color="808080"/>
              <w:left w:val="inset" w:sz="6" w:space="0" w:color="808080"/>
              <w:bottom w:val="inset" w:sz="6" w:space="0" w:color="808080"/>
              <w:right w:val="inset" w:sz="6" w:space="0" w:color="808080"/>
            </w:tcBorders>
          </w:tcPr>
          <w:p w14:paraId="6B8E7FA2"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54C36376"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CB7836" w14:textId="77777777" w:rsidR="008700AF" w:rsidRDefault="00000000">
            <w:pPr>
              <w:spacing w:line="240" w:lineRule="auto"/>
              <w:jc w:val="left"/>
              <w:rPr>
                <w:bdr w:val="nil"/>
              </w:rPr>
            </w:pPr>
            <w:r>
              <w:rPr>
                <w:rFonts w:ascii="Calibri" w:eastAsia="Calibri" w:hAnsi="Calibri" w:cs="Calibri"/>
                <w:bdr w:val="nil"/>
              </w:rPr>
              <w:t>chápat, že všichni lidé (děti) mají stejnou hodnotu, přestože je každý jiný (jinak vypadá, jinak se chová, něco jiného umí či neumí apod.), že osobní, resp. osobnostní odlišnosti jsou přirozené</w:t>
            </w:r>
          </w:p>
        </w:tc>
      </w:tr>
      <w:tr w:rsidR="008700AF" w14:paraId="739DF8ED" w14:textId="77777777">
        <w:tc>
          <w:tcPr>
            <w:tcW w:w="1650" w:type="pct"/>
            <w:vMerge/>
            <w:tcBorders>
              <w:top w:val="inset" w:sz="6" w:space="0" w:color="808080"/>
              <w:left w:val="inset" w:sz="6" w:space="0" w:color="808080"/>
              <w:bottom w:val="inset" w:sz="6" w:space="0" w:color="808080"/>
              <w:right w:val="inset" w:sz="6" w:space="0" w:color="808080"/>
            </w:tcBorders>
          </w:tcPr>
          <w:p w14:paraId="066E15ED" w14:textId="77777777" w:rsidR="008700AF" w:rsidRDefault="008700AF"/>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4BCDDC" w14:textId="77777777" w:rsidR="008700AF" w:rsidRDefault="00000000">
            <w:pPr>
              <w:spacing w:line="240" w:lineRule="auto"/>
              <w:jc w:val="left"/>
              <w:rPr>
                <w:bdr w:val="nil"/>
              </w:rPr>
            </w:pPr>
            <w:r>
              <w:rPr>
                <w:rFonts w:ascii="Calibri" w:eastAsia="Calibri" w:hAnsi="Calibri" w:cs="Calibri"/>
                <w:bdr w:val="nil"/>
              </w:rPr>
              <w:t>vytváření prosociálních postojů (rozvoj sociální citlivosti, tolerance, respektu, přizpůsobivosti apod.)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254392" w14:textId="77777777" w:rsidR="008700AF" w:rsidRDefault="00000000">
            <w:pPr>
              <w:spacing w:line="240" w:lineRule="auto"/>
              <w:jc w:val="left"/>
              <w:rPr>
                <w:bdr w:val="nil"/>
              </w:rPr>
            </w:pPr>
            <w:r>
              <w:rPr>
                <w:rFonts w:ascii="Calibri" w:eastAsia="Calibri" w:hAnsi="Calibri" w:cs="Calibri"/>
                <w:bdr w:val="nil"/>
              </w:rPr>
              <w:t>uplatňovat své individuální potřeby, přání a práva s ohledem na druhého (obhajovat svůj postoj nebo názor, respektovat jiný postoj či názor), přijímat a uzavírat kompromisy, řešit konflikt dohodou</w:t>
            </w:r>
          </w:p>
        </w:tc>
      </w:tr>
      <w:tr w:rsidR="008700AF" w14:paraId="3140B268" w14:textId="77777777">
        <w:tc>
          <w:tcPr>
            <w:tcW w:w="1650" w:type="pct"/>
            <w:vMerge/>
            <w:tcBorders>
              <w:top w:val="inset" w:sz="6" w:space="0" w:color="808080"/>
              <w:left w:val="inset" w:sz="6" w:space="0" w:color="808080"/>
              <w:bottom w:val="inset" w:sz="6" w:space="0" w:color="808080"/>
              <w:right w:val="inset" w:sz="6" w:space="0" w:color="808080"/>
            </w:tcBorders>
          </w:tcPr>
          <w:p w14:paraId="0E63817B" w14:textId="77777777" w:rsidR="008700AF" w:rsidRDefault="008700AF"/>
        </w:tc>
        <w:tc>
          <w:tcPr>
            <w:tcW w:w="0" w:type="auto"/>
            <w:vMerge/>
            <w:tcBorders>
              <w:top w:val="inset" w:sz="6" w:space="0" w:color="808080"/>
              <w:left w:val="inset" w:sz="6" w:space="0" w:color="808080"/>
              <w:bottom w:val="inset" w:sz="6" w:space="0" w:color="808080"/>
              <w:right w:val="inset" w:sz="6" w:space="0" w:color="808080"/>
            </w:tcBorders>
          </w:tcPr>
          <w:p w14:paraId="1A6AF605" w14:textId="77777777" w:rsidR="008700AF" w:rsidRDefault="008700A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6CE959" w14:textId="77777777" w:rsidR="008700AF" w:rsidRDefault="00000000">
            <w:pPr>
              <w:spacing w:line="240" w:lineRule="auto"/>
              <w:jc w:val="left"/>
              <w:rPr>
                <w:bdr w:val="nil"/>
              </w:rPr>
            </w:pPr>
            <w:r>
              <w:rPr>
                <w:rFonts w:ascii="Calibri" w:eastAsia="Calibri" w:hAnsi="Calibri" w:cs="Calibri"/>
                <w:bdr w:val="nil"/>
              </w:rPr>
              <w:t>navazovat kontakty s dospělým, kterému je svěřeno do péče, překonat stud, komunikovat s ním vhodným způsobem, respektovat ho</w:t>
            </w:r>
          </w:p>
        </w:tc>
      </w:tr>
    </w:tbl>
    <w:p w14:paraId="1788F0F0" w14:textId="77777777" w:rsidR="008F70E4" w:rsidRDefault="008F70E4">
      <w:pPr>
        <w:rPr>
          <w:bdr w:val="nil"/>
        </w:rPr>
      </w:pPr>
    </w:p>
    <w:p w14:paraId="58D5BCA7" w14:textId="77777777" w:rsidR="008F70E4" w:rsidRDefault="008F70E4">
      <w:pPr>
        <w:rPr>
          <w:bdr w:val="nil"/>
        </w:rPr>
      </w:pPr>
    </w:p>
    <w:p w14:paraId="68B93223" w14:textId="77777777" w:rsidR="008F70E4" w:rsidRDefault="008F70E4">
      <w:pPr>
        <w:rPr>
          <w:bdr w:val="nil"/>
        </w:rPr>
      </w:pPr>
    </w:p>
    <w:p w14:paraId="1A0906AB" w14:textId="1AB339B2" w:rsidR="008700AF" w:rsidRDefault="00000000">
      <w:pPr>
        <w:rPr>
          <w:bdr w:val="nil"/>
        </w:rPr>
      </w:pPr>
      <w:r>
        <w:rPr>
          <w:bdr w:val="nil"/>
        </w:rPr>
        <w:t>     </w:t>
      </w:r>
    </w:p>
    <w:p w14:paraId="67517B27" w14:textId="77777777" w:rsidR="008700AF" w:rsidRDefault="00000000">
      <w:pPr>
        <w:pStyle w:val="Nadpis2"/>
        <w:spacing w:before="299" w:after="299"/>
        <w:rPr>
          <w:bdr w:val="nil"/>
        </w:rPr>
      </w:pPr>
      <w:bookmarkStart w:id="41" w:name="_Toc256000046"/>
      <w:r>
        <w:rPr>
          <w:bdr w:val="nil"/>
        </w:rPr>
        <w:lastRenderedPageBreak/>
        <w:t>Popis zpracování třídního vzdělávacího programu</w:t>
      </w:r>
      <w:bookmarkEnd w:id="41"/>
      <w:r>
        <w:rPr>
          <w:bdr w:val="nil"/>
        </w:rPr>
        <w:t> </w:t>
      </w:r>
    </w:p>
    <w:p w14:paraId="3BEE6760" w14:textId="77777777" w:rsidR="008700AF" w:rsidRDefault="00000000">
      <w:pPr>
        <w:spacing w:before="240" w:after="240"/>
        <w:rPr>
          <w:bdr w:val="nil"/>
        </w:rPr>
      </w:pPr>
      <w:r>
        <w:rPr>
          <w:bdr w:val="nil"/>
        </w:rPr>
        <w:t xml:space="preserve">TVP má každá třída přizpůsoben věku, </w:t>
      </w:r>
      <w:proofErr w:type="gramStart"/>
      <w:r>
        <w:rPr>
          <w:bdr w:val="nil"/>
        </w:rPr>
        <w:t>možnostem  a</w:t>
      </w:r>
      <w:proofErr w:type="gramEnd"/>
      <w:r>
        <w:rPr>
          <w:bdr w:val="nil"/>
        </w:rPr>
        <w:t xml:space="preserve"> schopnostem, zájmu a potřebám dětí. </w:t>
      </w:r>
    </w:p>
    <w:p w14:paraId="4400B068" w14:textId="77777777" w:rsidR="008700AF" w:rsidRDefault="00000000">
      <w:pPr>
        <w:spacing w:before="240" w:after="240"/>
        <w:rPr>
          <w:bdr w:val="nil"/>
        </w:rPr>
      </w:pPr>
      <w:r>
        <w:rPr>
          <w:bdr w:val="nil"/>
        </w:rPr>
        <w:t>Integrovaných bloků je 12 a mají je všechny třídy stejné. </w:t>
      </w:r>
    </w:p>
    <w:p w14:paraId="697C5A26" w14:textId="77777777" w:rsidR="008700AF" w:rsidRDefault="00000000">
      <w:pPr>
        <w:spacing w:before="240" w:after="240"/>
        <w:rPr>
          <w:bdr w:val="nil"/>
        </w:rPr>
      </w:pPr>
      <w:proofErr w:type="gramStart"/>
      <w:r>
        <w:rPr>
          <w:b/>
          <w:bCs/>
          <w:bdr w:val="nil"/>
        </w:rPr>
        <w:t>Leden  </w:t>
      </w:r>
      <w:r>
        <w:rPr>
          <w:bdr w:val="nil"/>
        </w:rPr>
        <w:t>na</w:t>
      </w:r>
      <w:proofErr w:type="gramEnd"/>
      <w:r>
        <w:rPr>
          <w:bdr w:val="nil"/>
        </w:rPr>
        <w:t xml:space="preserve"> rampouchy hrál </w:t>
      </w:r>
      <w:r>
        <w:rPr>
          <w:b/>
          <w:bCs/>
          <w:bdr w:val="nil"/>
        </w:rPr>
        <w:t>, </w:t>
      </w:r>
    </w:p>
    <w:p w14:paraId="629B51DF" w14:textId="77777777" w:rsidR="008700AF" w:rsidRDefault="00000000">
      <w:pPr>
        <w:spacing w:before="240" w:after="240"/>
        <w:rPr>
          <w:bdr w:val="nil"/>
        </w:rPr>
      </w:pPr>
      <w:proofErr w:type="gramStart"/>
      <w:r>
        <w:rPr>
          <w:b/>
          <w:bCs/>
          <w:bdr w:val="nil"/>
        </w:rPr>
        <w:t>únor  </w:t>
      </w:r>
      <w:r>
        <w:rPr>
          <w:bdr w:val="nil"/>
        </w:rPr>
        <w:t>posune</w:t>
      </w:r>
      <w:proofErr w:type="gramEnd"/>
      <w:r>
        <w:rPr>
          <w:bdr w:val="nil"/>
        </w:rPr>
        <w:t xml:space="preserve"> den dál, </w:t>
      </w:r>
    </w:p>
    <w:p w14:paraId="7BA0D1B1" w14:textId="77777777" w:rsidR="008700AF" w:rsidRDefault="00000000">
      <w:pPr>
        <w:spacing w:before="240" w:after="240"/>
        <w:rPr>
          <w:bdr w:val="nil"/>
        </w:rPr>
      </w:pPr>
      <w:proofErr w:type="gramStart"/>
      <w:r>
        <w:rPr>
          <w:b/>
          <w:bCs/>
          <w:bdr w:val="nil"/>
        </w:rPr>
        <w:t>březen  </w:t>
      </w:r>
      <w:r>
        <w:rPr>
          <w:bdr w:val="nil"/>
        </w:rPr>
        <w:t>trávu</w:t>
      </w:r>
      <w:proofErr w:type="gramEnd"/>
      <w:r>
        <w:rPr>
          <w:bdr w:val="nil"/>
        </w:rPr>
        <w:t xml:space="preserve"> tlačí vzhůru, </w:t>
      </w:r>
    </w:p>
    <w:p w14:paraId="639972E7" w14:textId="77777777" w:rsidR="008700AF" w:rsidRDefault="00000000">
      <w:pPr>
        <w:spacing w:before="240" w:after="240"/>
        <w:rPr>
          <w:bdr w:val="nil"/>
        </w:rPr>
      </w:pPr>
      <w:proofErr w:type="gramStart"/>
      <w:r>
        <w:rPr>
          <w:b/>
          <w:bCs/>
          <w:bdr w:val="nil"/>
        </w:rPr>
        <w:t>duben  </w:t>
      </w:r>
      <w:r>
        <w:rPr>
          <w:bdr w:val="nil"/>
        </w:rPr>
        <w:t>barví</w:t>
      </w:r>
      <w:proofErr w:type="gramEnd"/>
      <w:r>
        <w:rPr>
          <w:bdr w:val="nil"/>
        </w:rPr>
        <w:t xml:space="preserve"> stromům kůru </w:t>
      </w:r>
      <w:r>
        <w:rPr>
          <w:b/>
          <w:bCs/>
          <w:bdr w:val="nil"/>
        </w:rPr>
        <w:t>. </w:t>
      </w:r>
    </w:p>
    <w:p w14:paraId="10D9EEA6" w14:textId="77777777" w:rsidR="008700AF" w:rsidRDefault="00000000">
      <w:pPr>
        <w:spacing w:before="240" w:after="240"/>
        <w:rPr>
          <w:bdr w:val="nil"/>
        </w:rPr>
      </w:pPr>
      <w:proofErr w:type="gramStart"/>
      <w:r>
        <w:rPr>
          <w:b/>
          <w:bCs/>
          <w:bdr w:val="nil"/>
        </w:rPr>
        <w:t>Květen  </w:t>
      </w:r>
      <w:r>
        <w:rPr>
          <w:bdr w:val="nil"/>
        </w:rPr>
        <w:t>barevný</w:t>
      </w:r>
      <w:proofErr w:type="gramEnd"/>
      <w:r>
        <w:rPr>
          <w:bdr w:val="nil"/>
        </w:rPr>
        <w:t xml:space="preserve"> má </w:t>
      </w:r>
      <w:proofErr w:type="spellStart"/>
      <w:r>
        <w:rPr>
          <w:bdr w:val="nil"/>
        </w:rPr>
        <w:t>fráček</w:t>
      </w:r>
      <w:proofErr w:type="spellEnd"/>
      <w:r>
        <w:rPr>
          <w:bdr w:val="nil"/>
        </w:rPr>
        <w:t>, </w:t>
      </w:r>
    </w:p>
    <w:p w14:paraId="13A50AE8" w14:textId="77777777" w:rsidR="008700AF" w:rsidRDefault="00000000">
      <w:pPr>
        <w:spacing w:before="240" w:after="240"/>
        <w:rPr>
          <w:bdr w:val="nil"/>
        </w:rPr>
      </w:pPr>
      <w:proofErr w:type="gramStart"/>
      <w:r>
        <w:rPr>
          <w:b/>
          <w:bCs/>
          <w:bdr w:val="nil"/>
        </w:rPr>
        <w:t>červen  </w:t>
      </w:r>
      <w:r>
        <w:rPr>
          <w:bdr w:val="nil"/>
        </w:rPr>
        <w:t>zpěvavý</w:t>
      </w:r>
      <w:proofErr w:type="gramEnd"/>
      <w:r>
        <w:rPr>
          <w:bdr w:val="nil"/>
        </w:rPr>
        <w:t xml:space="preserve"> je ptáček, </w:t>
      </w:r>
    </w:p>
    <w:p w14:paraId="3DA02D63" w14:textId="77777777" w:rsidR="008700AF" w:rsidRDefault="00000000">
      <w:pPr>
        <w:spacing w:before="240" w:after="240"/>
        <w:rPr>
          <w:bdr w:val="nil"/>
        </w:rPr>
      </w:pPr>
      <w:proofErr w:type="gramStart"/>
      <w:r>
        <w:rPr>
          <w:b/>
          <w:bCs/>
          <w:bdr w:val="nil"/>
        </w:rPr>
        <w:t>červenec  </w:t>
      </w:r>
      <w:r>
        <w:rPr>
          <w:bdr w:val="nil"/>
        </w:rPr>
        <w:t>je</w:t>
      </w:r>
      <w:proofErr w:type="gramEnd"/>
      <w:r>
        <w:rPr>
          <w:bdr w:val="nil"/>
        </w:rPr>
        <w:t xml:space="preserve"> léto u vody, </w:t>
      </w:r>
    </w:p>
    <w:p w14:paraId="44FA1744" w14:textId="77777777" w:rsidR="008700AF" w:rsidRDefault="00000000">
      <w:pPr>
        <w:spacing w:before="240" w:after="240"/>
        <w:rPr>
          <w:bdr w:val="nil"/>
        </w:rPr>
      </w:pPr>
      <w:proofErr w:type="gramStart"/>
      <w:r>
        <w:rPr>
          <w:b/>
          <w:bCs/>
          <w:bdr w:val="nil"/>
        </w:rPr>
        <w:t>srpen  </w:t>
      </w:r>
      <w:r>
        <w:rPr>
          <w:bdr w:val="nil"/>
        </w:rPr>
        <w:t>prázdninové</w:t>
      </w:r>
      <w:proofErr w:type="gramEnd"/>
      <w:r>
        <w:rPr>
          <w:bdr w:val="nil"/>
        </w:rPr>
        <w:t xml:space="preserve"> příhody </w:t>
      </w:r>
      <w:r>
        <w:rPr>
          <w:b/>
          <w:bCs/>
          <w:bdr w:val="nil"/>
        </w:rPr>
        <w:t>. </w:t>
      </w:r>
    </w:p>
    <w:p w14:paraId="495B5F8C" w14:textId="77777777" w:rsidR="008700AF" w:rsidRDefault="00000000">
      <w:pPr>
        <w:spacing w:before="240" w:after="240"/>
        <w:rPr>
          <w:bdr w:val="nil"/>
        </w:rPr>
      </w:pPr>
      <w:r>
        <w:rPr>
          <w:b/>
          <w:bCs/>
          <w:bdr w:val="nil"/>
        </w:rPr>
        <w:t>září</w:t>
      </w:r>
      <w:proofErr w:type="gramStart"/>
      <w:r>
        <w:rPr>
          <w:b/>
          <w:bCs/>
          <w:bdr w:val="nil"/>
        </w:rPr>
        <w:t>-  </w:t>
      </w:r>
      <w:r>
        <w:rPr>
          <w:bdr w:val="nil"/>
        </w:rPr>
        <w:t>škola</w:t>
      </w:r>
      <w:proofErr w:type="gramEnd"/>
      <w:r>
        <w:rPr>
          <w:bdr w:val="nil"/>
        </w:rPr>
        <w:t xml:space="preserve"> volá zas, </w:t>
      </w:r>
    </w:p>
    <w:p w14:paraId="516D6183" w14:textId="77777777" w:rsidR="008700AF" w:rsidRDefault="00000000">
      <w:pPr>
        <w:spacing w:before="240" w:after="240"/>
        <w:rPr>
          <w:bdr w:val="nil"/>
        </w:rPr>
      </w:pPr>
      <w:proofErr w:type="gramStart"/>
      <w:r>
        <w:rPr>
          <w:b/>
          <w:bCs/>
          <w:bdr w:val="nil"/>
        </w:rPr>
        <w:t>říjen  </w:t>
      </w:r>
      <w:r>
        <w:rPr>
          <w:bdr w:val="nil"/>
        </w:rPr>
        <w:t>podzimní</w:t>
      </w:r>
      <w:proofErr w:type="gramEnd"/>
      <w:r>
        <w:rPr>
          <w:bdr w:val="nil"/>
        </w:rPr>
        <w:t xml:space="preserve"> je čas, </w:t>
      </w:r>
    </w:p>
    <w:p w14:paraId="6C42CEC1" w14:textId="77777777" w:rsidR="008700AF" w:rsidRDefault="00000000">
      <w:pPr>
        <w:spacing w:before="240" w:after="240"/>
        <w:rPr>
          <w:bdr w:val="nil"/>
        </w:rPr>
      </w:pPr>
      <w:r>
        <w:rPr>
          <w:b/>
          <w:bCs/>
          <w:bdr w:val="nil"/>
        </w:rPr>
        <w:t xml:space="preserve">listopad </w:t>
      </w:r>
      <w:proofErr w:type="gramStart"/>
      <w:r>
        <w:rPr>
          <w:b/>
          <w:bCs/>
          <w:bdr w:val="nil"/>
        </w:rPr>
        <w:t>–  </w:t>
      </w:r>
      <w:r>
        <w:rPr>
          <w:bdr w:val="nil"/>
        </w:rPr>
        <w:t>spí</w:t>
      </w:r>
      <w:proofErr w:type="gramEnd"/>
      <w:r>
        <w:rPr>
          <w:bdr w:val="nil"/>
        </w:rPr>
        <w:t xml:space="preserve"> zahrádka, </w:t>
      </w:r>
    </w:p>
    <w:p w14:paraId="5A02BF18" w14:textId="77777777" w:rsidR="008700AF" w:rsidRDefault="00000000">
      <w:pPr>
        <w:spacing w:before="240" w:after="240"/>
        <w:rPr>
          <w:bdr w:val="nil"/>
        </w:rPr>
      </w:pPr>
      <w:proofErr w:type="gramStart"/>
      <w:r>
        <w:rPr>
          <w:b/>
          <w:bCs/>
          <w:bdr w:val="nil"/>
        </w:rPr>
        <w:t>prosinec  </w:t>
      </w:r>
      <w:r>
        <w:rPr>
          <w:bdr w:val="nil"/>
        </w:rPr>
        <w:t>je</w:t>
      </w:r>
      <w:proofErr w:type="gramEnd"/>
      <w:r>
        <w:rPr>
          <w:bdr w:val="nil"/>
        </w:rPr>
        <w:t xml:space="preserve"> pohádka. </w:t>
      </w:r>
    </w:p>
    <w:p w14:paraId="3669D4A9" w14:textId="77777777" w:rsidR="008700AF" w:rsidRDefault="00000000">
      <w:pPr>
        <w:spacing w:before="240" w:after="240"/>
        <w:rPr>
          <w:bdr w:val="nil"/>
        </w:rPr>
      </w:pPr>
      <w:r>
        <w:rPr>
          <w:bdr w:val="nil"/>
        </w:rPr>
        <w:lastRenderedPageBreak/>
        <w:t>Týdenní témata vycházející z měsíčních integrovaných bloků jsou už ve třídách lehce rozdílné, především v názvu. Obsahy se často shodují, jen jsou přizpůsobeny formy plnění podle věku dětí. </w:t>
      </w:r>
    </w:p>
    <w:p w14:paraId="1510222D" w14:textId="620FCDD3" w:rsidR="008700AF" w:rsidRDefault="00000000">
      <w:pPr>
        <w:spacing w:before="240" w:after="240"/>
        <w:rPr>
          <w:bdr w:val="nil"/>
        </w:rPr>
      </w:pPr>
      <w:r>
        <w:rPr>
          <w:bdr w:val="nil"/>
        </w:rPr>
        <w:t>Názvy si učitelky upravily tak, aby vyhovovaly jim. Občas je odlišný týdne</w:t>
      </w:r>
      <w:r w:rsidR="008F70E4">
        <w:rPr>
          <w:bdr w:val="nil"/>
        </w:rPr>
        <w:t>m</w:t>
      </w:r>
      <w:r>
        <w:rPr>
          <w:bdr w:val="nil"/>
        </w:rPr>
        <w:t> nebo dva týdny z důvodu plnění třídního projektu. </w:t>
      </w:r>
    </w:p>
    <w:p w14:paraId="26FBD677" w14:textId="77777777" w:rsidR="008700AF" w:rsidRDefault="00000000">
      <w:pPr>
        <w:spacing w:before="240" w:after="240"/>
        <w:rPr>
          <w:bdr w:val="nil"/>
        </w:rPr>
      </w:pPr>
      <w:r>
        <w:rPr>
          <w:bdr w:val="nil"/>
        </w:rPr>
        <w:t>TVP jsou přehledně uspořádány v šanonech. </w:t>
      </w:r>
    </w:p>
    <w:p w14:paraId="265F5CF6" w14:textId="77777777" w:rsidR="008700AF" w:rsidRDefault="00000000">
      <w:pPr>
        <w:spacing w:before="240" w:after="240"/>
        <w:rPr>
          <w:bdr w:val="nil"/>
        </w:rPr>
      </w:pPr>
      <w:r>
        <w:rPr>
          <w:bdr w:val="nil"/>
        </w:rPr>
        <w:t>Plněním týdenní nabídky, postupně děti dosahují očekávaných výstupů daných RVP PV. </w:t>
      </w:r>
    </w:p>
    <w:p w14:paraId="337E1904" w14:textId="77777777" w:rsidR="008700AF" w:rsidRDefault="00000000">
      <w:pPr>
        <w:spacing w:before="240" w:after="240"/>
        <w:rPr>
          <w:bdr w:val="nil"/>
        </w:rPr>
      </w:pPr>
      <w:r>
        <w:rPr>
          <w:bdr w:val="nil"/>
        </w:rPr>
        <w:t>  </w:t>
      </w:r>
    </w:p>
    <w:p w14:paraId="07928B85" w14:textId="77777777" w:rsidR="008700AF" w:rsidRDefault="008700AF">
      <w:pPr>
        <w:rPr>
          <w:bdr w:val="nil"/>
        </w:rPr>
      </w:pPr>
    </w:p>
    <w:p w14:paraId="1BFF115C" w14:textId="77777777" w:rsidR="008700AF" w:rsidRDefault="00000000">
      <w:pPr>
        <w:pStyle w:val="Nadpis2"/>
        <w:spacing w:before="299" w:after="299"/>
        <w:rPr>
          <w:bdr w:val="nil"/>
        </w:rPr>
      </w:pPr>
      <w:bookmarkStart w:id="42" w:name="_Toc256000047"/>
      <w:r>
        <w:rPr>
          <w:bdr w:val="nil"/>
        </w:rPr>
        <w:t>Dílčí projekty a programy</w:t>
      </w:r>
      <w:bookmarkEnd w:id="42"/>
      <w:r>
        <w:rPr>
          <w:bdr w:val="nil"/>
        </w:rPr>
        <w:t> </w:t>
      </w:r>
    </w:p>
    <w:p w14:paraId="2349B810" w14:textId="77777777" w:rsidR="008700AF" w:rsidRDefault="00000000">
      <w:pPr>
        <w:spacing w:before="240" w:after="240"/>
        <w:rPr>
          <w:bdr w:val="nil"/>
        </w:rPr>
      </w:pPr>
      <w:proofErr w:type="spellStart"/>
      <w:proofErr w:type="gramStart"/>
      <w:r>
        <w:rPr>
          <w:b/>
          <w:bCs/>
          <w:bdr w:val="nil"/>
        </w:rPr>
        <w:t>Ispohi</w:t>
      </w:r>
      <w:proofErr w:type="spellEnd"/>
      <w:r>
        <w:rPr>
          <w:b/>
          <w:bCs/>
          <w:bdr w:val="nil"/>
        </w:rPr>
        <w:t xml:space="preserve"> - pedagogická</w:t>
      </w:r>
      <w:proofErr w:type="gramEnd"/>
      <w:r>
        <w:rPr>
          <w:b/>
          <w:bCs/>
          <w:bdr w:val="nil"/>
        </w:rPr>
        <w:t xml:space="preserve"> diagnostika </w:t>
      </w:r>
    </w:p>
    <w:p w14:paraId="5E26F5C8" w14:textId="77777777" w:rsidR="008700AF" w:rsidRDefault="00000000">
      <w:pPr>
        <w:spacing w:before="240" w:after="240"/>
        <w:rPr>
          <w:bdr w:val="nil"/>
        </w:rPr>
      </w:pPr>
      <w:r>
        <w:rPr>
          <w:b/>
          <w:bCs/>
          <w:bdr w:val="nil"/>
        </w:rPr>
        <w:t>ve spolupráci s PPP STEP  </w:t>
      </w:r>
    </w:p>
    <w:p w14:paraId="17AFEDCC" w14:textId="77777777" w:rsidR="008700AF" w:rsidRDefault="00000000">
      <w:pPr>
        <w:spacing w:before="240" w:after="240"/>
        <w:rPr>
          <w:bdr w:val="nil"/>
        </w:rPr>
      </w:pPr>
      <w:r>
        <w:rPr>
          <w:bdr w:val="nil"/>
        </w:rPr>
        <w:t>Spolupracujeme s Pedagogicko-psychologickou poradna STEP poskytuje psychologické a speciálně-pedagogické služby. Je zapsána v rejstříku školských zařízení MŠMT ČR. </w:t>
      </w:r>
    </w:p>
    <w:p w14:paraId="5342736A" w14:textId="77777777" w:rsidR="008700AF" w:rsidRDefault="00000000">
      <w:pPr>
        <w:spacing w:before="240" w:after="240"/>
        <w:rPr>
          <w:bdr w:val="nil"/>
        </w:rPr>
      </w:pPr>
      <w:r>
        <w:rPr>
          <w:b/>
          <w:bCs/>
          <w:bdr w:val="nil"/>
        </w:rPr>
        <w:t>Anotace </w:t>
      </w:r>
    </w:p>
    <w:p w14:paraId="37528E36" w14:textId="77777777" w:rsidR="008700AF" w:rsidRDefault="00000000">
      <w:pPr>
        <w:numPr>
          <w:ilvl w:val="0"/>
          <w:numId w:val="91"/>
        </w:numPr>
        <w:spacing w:before="240"/>
        <w:rPr>
          <w:bdr w:val="nil"/>
        </w:rPr>
      </w:pPr>
      <w:r>
        <w:rPr>
          <w:bdr w:val="nil"/>
        </w:rPr>
        <w:t xml:space="preserve">Pedagogická diagnostika školní zralosti je jednou z klíčových aktivit vzdělávacího procesu v mateřské škole.  Nejen proto je její provádění výslovně vyžadováno v Rámcově vzdělávacím plánu pro předškolní vzdělávání. Náš nástroj </w:t>
      </w:r>
      <w:proofErr w:type="spellStart"/>
      <w:r>
        <w:rPr>
          <w:bdr w:val="nil"/>
        </w:rPr>
        <w:t>iSophi</w:t>
      </w:r>
      <w:proofErr w:type="spellEnd"/>
      <w:r>
        <w:rPr>
          <w:bdr w:val="nil"/>
        </w:rPr>
        <w:t xml:space="preserve"> usnadňuje učitelkám pedagogickou diagnostiku školní zralosti – při použití projde pedagog s dítětem sadu úkolů (cca během 30 minut). Vyhodnocení následně pomáhá se zacílením aktivit pro podpoření dítěte v oblastech, které má oslabené. </w:t>
      </w:r>
    </w:p>
    <w:p w14:paraId="75268C40" w14:textId="77777777" w:rsidR="008700AF" w:rsidRDefault="00000000">
      <w:pPr>
        <w:numPr>
          <w:ilvl w:val="0"/>
          <w:numId w:val="91"/>
        </w:numPr>
        <w:spacing w:after="240"/>
        <w:rPr>
          <w:bdr w:val="nil"/>
        </w:rPr>
      </w:pPr>
      <w:r>
        <w:rPr>
          <w:b/>
          <w:bCs/>
          <w:bdr w:val="nil"/>
        </w:rPr>
        <w:lastRenderedPageBreak/>
        <w:t>Pedagogická diagnostika školní zralosti </w:t>
      </w:r>
    </w:p>
    <w:p w14:paraId="62DF5CE6" w14:textId="77777777" w:rsidR="008700AF" w:rsidRDefault="00000000">
      <w:pPr>
        <w:spacing w:before="240" w:after="240"/>
        <w:rPr>
          <w:bdr w:val="nil"/>
        </w:rPr>
      </w:pPr>
      <w:r>
        <w:rPr>
          <w:i/>
          <w:iCs/>
          <w:bdr w:val="nil"/>
        </w:rPr>
        <w:t>Odpovídá požadavkům RVP PV na povinnou pedagogickou diagnostiku. </w:t>
      </w:r>
    </w:p>
    <w:p w14:paraId="2DFBC1E4" w14:textId="77777777" w:rsidR="008700AF" w:rsidRDefault="00000000">
      <w:pPr>
        <w:numPr>
          <w:ilvl w:val="0"/>
          <w:numId w:val="92"/>
        </w:numPr>
        <w:spacing w:before="240" w:after="240"/>
        <w:rPr>
          <w:bdr w:val="nil"/>
        </w:rPr>
      </w:pPr>
      <w:r>
        <w:rPr>
          <w:b/>
          <w:bCs/>
          <w:bdr w:val="nil"/>
        </w:rPr>
        <w:t>Vytvořeno ve spolupráci s MŠ </w:t>
      </w:r>
    </w:p>
    <w:p w14:paraId="2E4A159B" w14:textId="77777777" w:rsidR="008700AF" w:rsidRDefault="00000000">
      <w:pPr>
        <w:spacing w:before="240" w:after="240"/>
        <w:rPr>
          <w:bdr w:val="nil"/>
        </w:rPr>
      </w:pPr>
      <w:r>
        <w:rPr>
          <w:i/>
          <w:iCs/>
          <w:bdr w:val="nil"/>
        </w:rPr>
        <w:t>Připraveno psychology z PPP STEP ve spolupráci s odborníky z univerzit a pedagogy z MŠ. </w:t>
      </w:r>
    </w:p>
    <w:p w14:paraId="6B2BA39D" w14:textId="77777777" w:rsidR="008700AF" w:rsidRDefault="00000000">
      <w:pPr>
        <w:numPr>
          <w:ilvl w:val="0"/>
          <w:numId w:val="93"/>
        </w:numPr>
        <w:spacing w:before="240" w:after="240"/>
        <w:rPr>
          <w:bdr w:val="nil"/>
        </w:rPr>
      </w:pPr>
      <w:r>
        <w:rPr>
          <w:b/>
          <w:bCs/>
          <w:bdr w:val="nil"/>
        </w:rPr>
        <w:t>Detailní informace o klíčových kompetencích </w:t>
      </w:r>
    </w:p>
    <w:p w14:paraId="0430A2BE" w14:textId="77777777" w:rsidR="008700AF" w:rsidRDefault="00000000">
      <w:pPr>
        <w:spacing w:before="240" w:after="240"/>
        <w:rPr>
          <w:bdr w:val="nil"/>
        </w:rPr>
      </w:pPr>
      <w:r>
        <w:rPr>
          <w:i/>
          <w:iCs/>
          <w:bdr w:val="nil"/>
        </w:rPr>
        <w:t>Přehledné znázornění dosažené úrovně. </w:t>
      </w:r>
    </w:p>
    <w:p w14:paraId="58E00B4B" w14:textId="77777777" w:rsidR="008700AF" w:rsidRDefault="00000000">
      <w:pPr>
        <w:numPr>
          <w:ilvl w:val="0"/>
          <w:numId w:val="94"/>
        </w:numPr>
        <w:spacing w:before="240" w:after="240"/>
        <w:rPr>
          <w:bdr w:val="nil"/>
        </w:rPr>
      </w:pPr>
      <w:r>
        <w:rPr>
          <w:b/>
          <w:bCs/>
          <w:bdr w:val="nil"/>
        </w:rPr>
        <w:t>Podklady pro komunikaci s rodiči </w:t>
      </w:r>
    </w:p>
    <w:p w14:paraId="261E25E6" w14:textId="77777777" w:rsidR="008700AF" w:rsidRDefault="00000000">
      <w:pPr>
        <w:spacing w:before="240" w:after="240"/>
        <w:rPr>
          <w:bdr w:val="nil"/>
        </w:rPr>
      </w:pPr>
      <w:r>
        <w:rPr>
          <w:i/>
          <w:iCs/>
          <w:bdr w:val="nil"/>
        </w:rPr>
        <w:t>Výsledky lze využít pro předávání informací o úrovni školní zralosti dítěte a o její vhodné podpoře. </w:t>
      </w:r>
    </w:p>
    <w:p w14:paraId="6DA0A060" w14:textId="77777777" w:rsidR="008700AF" w:rsidRDefault="00000000">
      <w:pPr>
        <w:spacing w:before="240" w:after="240"/>
        <w:rPr>
          <w:bdr w:val="nil"/>
        </w:rPr>
      </w:pPr>
      <w:r>
        <w:rPr>
          <w:b/>
          <w:bCs/>
          <w:bdr w:val="nil"/>
        </w:rPr>
        <w:t>Jak to funguje ve škole: </w:t>
      </w:r>
    </w:p>
    <w:p w14:paraId="46356914" w14:textId="0325D48A" w:rsidR="008700AF" w:rsidRDefault="00000000">
      <w:pPr>
        <w:numPr>
          <w:ilvl w:val="0"/>
          <w:numId w:val="95"/>
        </w:numPr>
        <w:spacing w:before="240"/>
        <w:rPr>
          <w:bdr w:val="nil"/>
        </w:rPr>
      </w:pPr>
      <w:r>
        <w:rPr>
          <w:bdr w:val="nil"/>
        </w:rPr>
        <w:t>Dvě paní učitelky jsou v tomto programu angažované. Jde o učitelky ze třídy dětí s povinnou předškolní docházkou.</w:t>
      </w:r>
      <w:r w:rsidR="008F70E4">
        <w:rPr>
          <w:bdr w:val="nil"/>
        </w:rPr>
        <w:t xml:space="preserve"> </w:t>
      </w:r>
      <w:r>
        <w:rPr>
          <w:bdr w:val="nil"/>
        </w:rPr>
        <w:t>Spolupracují s Poradnou Step a p. Sýkorou a účastní se pravidelně školení, sdílení na školkách, které jsou v Ústí nad Labem do tohoto programu přihlášené. </w:t>
      </w:r>
    </w:p>
    <w:p w14:paraId="0A0CF4D1" w14:textId="135803C7" w:rsidR="008700AF" w:rsidRDefault="00000000">
      <w:pPr>
        <w:numPr>
          <w:ilvl w:val="0"/>
          <w:numId w:val="95"/>
        </w:numPr>
        <w:rPr>
          <w:bdr w:val="nil"/>
        </w:rPr>
      </w:pPr>
      <w:r>
        <w:rPr>
          <w:bdr w:val="nil"/>
        </w:rPr>
        <w:t>s touto diagnostikou pracujeme již 3 roky, zvažujeme nákup nástroje i pro</w:t>
      </w:r>
      <w:r w:rsidR="008F70E4">
        <w:rPr>
          <w:bdr w:val="nil"/>
        </w:rPr>
        <w:t xml:space="preserve"> </w:t>
      </w:r>
      <w:r>
        <w:rPr>
          <w:bdr w:val="nil"/>
        </w:rPr>
        <w:t>mladší děti, jen nás zatím odrazuje délka testu kvůli náročnosti  </w:t>
      </w:r>
    </w:p>
    <w:p w14:paraId="2E18B385" w14:textId="31DD3A3E" w:rsidR="008700AF" w:rsidRDefault="00000000">
      <w:pPr>
        <w:numPr>
          <w:ilvl w:val="0"/>
          <w:numId w:val="95"/>
        </w:numPr>
        <w:rPr>
          <w:bdr w:val="nil"/>
        </w:rPr>
      </w:pPr>
      <w:r>
        <w:rPr>
          <w:bdr w:val="nil"/>
        </w:rPr>
        <w:t>jako nadstavbu si ve třídách vytvořily paní učitelka "kufry" se zásobou mat</w:t>
      </w:r>
      <w:r w:rsidR="008F70E4">
        <w:rPr>
          <w:bdr w:val="nil"/>
        </w:rPr>
        <w:t>e</w:t>
      </w:r>
      <w:r>
        <w:rPr>
          <w:bdr w:val="nil"/>
        </w:rPr>
        <w:t>r</w:t>
      </w:r>
      <w:r w:rsidR="008F70E4">
        <w:rPr>
          <w:bdr w:val="nil"/>
        </w:rPr>
        <w:t>i</w:t>
      </w:r>
      <w:r>
        <w:rPr>
          <w:bdr w:val="nil"/>
        </w:rPr>
        <w:t>álů pro diagnostiku </w:t>
      </w:r>
    </w:p>
    <w:p w14:paraId="04ABB4A2" w14:textId="0F102847" w:rsidR="008700AF" w:rsidRDefault="00000000">
      <w:pPr>
        <w:numPr>
          <w:ilvl w:val="0"/>
          <w:numId w:val="95"/>
        </w:numPr>
        <w:rPr>
          <w:bdr w:val="nil"/>
        </w:rPr>
      </w:pPr>
      <w:r>
        <w:rPr>
          <w:bdr w:val="nil"/>
        </w:rPr>
        <w:t>výstupy z diagno</w:t>
      </w:r>
      <w:r w:rsidR="008F70E4">
        <w:rPr>
          <w:bdr w:val="nil"/>
        </w:rPr>
        <w:t>s</w:t>
      </w:r>
      <w:r>
        <w:rPr>
          <w:bdr w:val="nil"/>
        </w:rPr>
        <w:t>tiky jsou přehledné, jasné a lehce srovnatelné při opakování </w:t>
      </w:r>
    </w:p>
    <w:p w14:paraId="4A3D70FC" w14:textId="77777777" w:rsidR="008700AF" w:rsidRDefault="00000000">
      <w:pPr>
        <w:numPr>
          <w:ilvl w:val="0"/>
          <w:numId w:val="95"/>
        </w:numPr>
        <w:rPr>
          <w:bdr w:val="nil"/>
        </w:rPr>
      </w:pPr>
      <w:r>
        <w:rPr>
          <w:bdr w:val="nil"/>
        </w:rPr>
        <w:t>výhodou je i možnost srozumitelněji výsledky podat rodičům, lze i odesílat emailem v případě domluvy </w:t>
      </w:r>
    </w:p>
    <w:p w14:paraId="32244DFD" w14:textId="79E5F7C4" w:rsidR="008700AF" w:rsidRDefault="00000000">
      <w:pPr>
        <w:numPr>
          <w:ilvl w:val="0"/>
          <w:numId w:val="95"/>
        </w:numPr>
        <w:spacing w:after="240"/>
        <w:rPr>
          <w:bdr w:val="nil"/>
        </w:rPr>
      </w:pPr>
      <w:r>
        <w:rPr>
          <w:bdr w:val="nil"/>
        </w:rPr>
        <w:t>2 x ročně rodičům výstupy prezentujeme, diskutujeme o nich, doplníme názory rodičů a získáme podpis </w:t>
      </w:r>
    </w:p>
    <w:p w14:paraId="35D09F9A" w14:textId="77777777" w:rsidR="008700AF" w:rsidRDefault="00000000">
      <w:pPr>
        <w:spacing w:before="240" w:after="240"/>
        <w:rPr>
          <w:bdr w:val="nil"/>
        </w:rPr>
      </w:pPr>
      <w:r>
        <w:rPr>
          <w:bdr w:val="nil"/>
        </w:rPr>
        <w:t>  </w:t>
      </w:r>
    </w:p>
    <w:p w14:paraId="0A930D60" w14:textId="77777777" w:rsidR="008F70E4" w:rsidRDefault="008F70E4">
      <w:pPr>
        <w:spacing w:before="240" w:after="240"/>
        <w:rPr>
          <w:bdr w:val="nil"/>
        </w:rPr>
      </w:pPr>
    </w:p>
    <w:p w14:paraId="1F87B5BB" w14:textId="77777777" w:rsidR="008700AF" w:rsidRDefault="00000000">
      <w:pPr>
        <w:spacing w:before="240" w:after="240"/>
        <w:rPr>
          <w:bdr w:val="nil"/>
        </w:rPr>
      </w:pPr>
      <w:r>
        <w:rPr>
          <w:b/>
          <w:bCs/>
          <w:bdr w:val="nil"/>
        </w:rPr>
        <w:lastRenderedPageBreak/>
        <w:t>Projekt Rovná záda Věry Čáslavské </w:t>
      </w:r>
    </w:p>
    <w:p w14:paraId="34539828" w14:textId="77777777" w:rsidR="008700AF" w:rsidRDefault="00000000">
      <w:pPr>
        <w:spacing w:before="240" w:after="240"/>
        <w:rPr>
          <w:bdr w:val="nil"/>
        </w:rPr>
      </w:pPr>
      <w:r>
        <w:rPr>
          <w:bdr w:val="nil"/>
        </w:rPr>
        <w:t>Cílovou skupinou jsou děti předškolního věku, na kterých případné poruchy ještě nestihly napáchat nevratné změny. Podobně jako v jiných publikacích, i v této příručce naleznete sestavu cviků a pozic. Ty jsou však voleny podle moderních poznatků o fungování lidské motoriky a jejím vývoji. Cvičení je vhodné nejen pro děti s poruchou držení těla, ale i u zdravých dětí funguje jako prevence, proti sekundárním poruchám držení těla. </w:t>
      </w:r>
    </w:p>
    <w:p w14:paraId="06010C7A" w14:textId="11A92FDD" w:rsidR="008700AF" w:rsidRDefault="00000000">
      <w:pPr>
        <w:spacing w:before="240" w:after="240"/>
        <w:rPr>
          <w:bdr w:val="nil"/>
        </w:rPr>
      </w:pPr>
      <w:r>
        <w:rPr>
          <w:bdr w:val="nil"/>
        </w:rPr>
        <w:t xml:space="preserve">V projektu budeme pokračovat v podstatě jako v zajetém stylu cvičení, který je </w:t>
      </w:r>
      <w:r w:rsidR="008F70E4">
        <w:rPr>
          <w:bdr w:val="nil"/>
        </w:rPr>
        <w:t>pr</w:t>
      </w:r>
      <w:r>
        <w:rPr>
          <w:bdr w:val="nil"/>
        </w:rPr>
        <w:t>o děti prospěšný. </w:t>
      </w:r>
    </w:p>
    <w:p w14:paraId="714864E8" w14:textId="77777777" w:rsidR="008700AF" w:rsidRDefault="00000000">
      <w:pPr>
        <w:spacing w:before="240" w:after="240"/>
        <w:rPr>
          <w:bdr w:val="nil"/>
        </w:rPr>
      </w:pPr>
      <w:r>
        <w:rPr>
          <w:b/>
          <w:bCs/>
          <w:bdr w:val="nil"/>
        </w:rPr>
        <w:t>Celé Česko čte dětem </w:t>
      </w:r>
    </w:p>
    <w:p w14:paraId="01540827" w14:textId="77777777" w:rsidR="008700AF" w:rsidRDefault="00000000">
      <w:pPr>
        <w:spacing w:before="240" w:after="240"/>
        <w:rPr>
          <w:bdr w:val="nil"/>
        </w:rPr>
      </w:pPr>
      <w:r>
        <w:rPr>
          <w:bdr w:val="nil"/>
        </w:rPr>
        <w:t>Obecně </w:t>
      </w:r>
    </w:p>
    <w:p w14:paraId="0FC97AFD" w14:textId="77777777" w:rsidR="008700AF" w:rsidRDefault="00000000">
      <w:pPr>
        <w:spacing w:before="240" w:after="240"/>
        <w:rPr>
          <w:bdr w:val="nil"/>
        </w:rPr>
      </w:pPr>
      <w:r>
        <w:rPr>
          <w:bdr w:val="nil"/>
        </w:rPr>
        <w:t>O KAMPANI </w:t>
      </w:r>
    </w:p>
    <w:p w14:paraId="3F8005F1" w14:textId="77777777" w:rsidR="008700AF" w:rsidRDefault="00000000">
      <w:pPr>
        <w:spacing w:before="240" w:after="240"/>
        <w:rPr>
          <w:bdr w:val="nil"/>
        </w:rPr>
      </w:pPr>
      <w:r>
        <w:rPr>
          <w:bdr w:val="nil"/>
        </w:rPr>
        <w:t>Posláním této kampaně je prostřednictvím společného čtení budovat pevné vazby v rodině. Předčítání má obrovský význam pro rozvoj emocionálního zdraví. Předčítání také rozvíjí paměť, představivost, učí myšlení. Stačí 20 minut denně. Každý den. </w:t>
      </w:r>
    </w:p>
    <w:p w14:paraId="2D70BF36" w14:textId="77777777" w:rsidR="008700AF" w:rsidRDefault="00000000">
      <w:pPr>
        <w:spacing w:before="240" w:after="240"/>
        <w:rPr>
          <w:bdr w:val="nil"/>
        </w:rPr>
      </w:pPr>
      <w:r>
        <w:rPr>
          <w:bdr w:val="nil"/>
        </w:rPr>
        <w:t>ZÁŠTITY </w:t>
      </w:r>
    </w:p>
    <w:p w14:paraId="596455E1" w14:textId="77777777" w:rsidR="008700AF" w:rsidRDefault="00000000">
      <w:pPr>
        <w:spacing w:before="240" w:after="240"/>
        <w:rPr>
          <w:bdr w:val="nil"/>
        </w:rPr>
      </w:pPr>
      <w:r>
        <w:rPr>
          <w:bdr w:val="nil"/>
        </w:rPr>
        <w:t>Kampaň probíhá pod záštitou Ministerstva školství, mládeže a tělovýchovy ČR, Ministerstva kultury, Národní knihovny ČR a Dětského fondu OSN UNICEF. Od počátku kampaně měl také osobní záštitu bývalý prezident Václav Havel. Tuto kampaň také podporuje přes 90 známých osobností ze světa kultury, umění a sportu. </w:t>
      </w:r>
    </w:p>
    <w:p w14:paraId="793F7BB7" w14:textId="77777777" w:rsidR="008700AF" w:rsidRDefault="00000000">
      <w:pPr>
        <w:spacing w:before="240" w:after="240"/>
        <w:rPr>
          <w:bdr w:val="nil"/>
        </w:rPr>
      </w:pPr>
      <w:r>
        <w:rPr>
          <w:b/>
          <w:bCs/>
          <w:bdr w:val="nil"/>
        </w:rPr>
        <w:t>JAK REALIZUJEME KAMPAŇ U NÁS V MŠ? </w:t>
      </w:r>
    </w:p>
    <w:p w14:paraId="137A19AA" w14:textId="77777777" w:rsidR="008700AF" w:rsidRDefault="00000000">
      <w:pPr>
        <w:numPr>
          <w:ilvl w:val="0"/>
          <w:numId w:val="96"/>
        </w:numPr>
        <w:spacing w:before="240"/>
        <w:rPr>
          <w:bdr w:val="nil"/>
        </w:rPr>
      </w:pPr>
      <w:r>
        <w:rPr>
          <w:bdr w:val="nil"/>
        </w:rPr>
        <w:t>předčítání pohádek od babiček a dědečků, buď z rodiny nebo z penzionu pro seniory </w:t>
      </w:r>
    </w:p>
    <w:p w14:paraId="4E373DBD" w14:textId="77777777" w:rsidR="008700AF" w:rsidRDefault="00000000">
      <w:pPr>
        <w:numPr>
          <w:ilvl w:val="0"/>
          <w:numId w:val="96"/>
        </w:numPr>
        <w:rPr>
          <w:bdr w:val="nil"/>
        </w:rPr>
      </w:pPr>
      <w:r>
        <w:rPr>
          <w:bdr w:val="nil"/>
        </w:rPr>
        <w:t>spolupráce s místními knihovnami (návštěvy) - zapůjčení pohádkových knih </w:t>
      </w:r>
    </w:p>
    <w:p w14:paraId="3848513B" w14:textId="77777777" w:rsidR="008700AF" w:rsidRDefault="00000000">
      <w:pPr>
        <w:numPr>
          <w:ilvl w:val="0"/>
          <w:numId w:val="96"/>
        </w:numPr>
        <w:rPr>
          <w:bdr w:val="nil"/>
        </w:rPr>
      </w:pPr>
      <w:r>
        <w:rPr>
          <w:bdr w:val="nil"/>
        </w:rPr>
        <w:t>setkání s autory nebo ilustrátory dětských knih + četba </w:t>
      </w:r>
    </w:p>
    <w:p w14:paraId="4961088B" w14:textId="77777777" w:rsidR="008700AF" w:rsidRDefault="00000000">
      <w:pPr>
        <w:numPr>
          <w:ilvl w:val="0"/>
          <w:numId w:val="96"/>
        </w:numPr>
        <w:rPr>
          <w:bdr w:val="nil"/>
        </w:rPr>
      </w:pPr>
      <w:r>
        <w:rPr>
          <w:bdr w:val="nil"/>
        </w:rPr>
        <w:t>pohádkové sešity – čtení doma  </w:t>
      </w:r>
    </w:p>
    <w:p w14:paraId="2A919A9C" w14:textId="77777777" w:rsidR="008700AF" w:rsidRDefault="00000000">
      <w:pPr>
        <w:numPr>
          <w:ilvl w:val="0"/>
          <w:numId w:val="96"/>
        </w:numPr>
        <w:rPr>
          <w:bdr w:val="nil"/>
        </w:rPr>
      </w:pPr>
      <w:r>
        <w:rPr>
          <w:bdr w:val="nil"/>
        </w:rPr>
        <w:lastRenderedPageBreak/>
        <w:t xml:space="preserve">navazující práce s </w:t>
      </w:r>
      <w:proofErr w:type="gramStart"/>
      <w:r>
        <w:rPr>
          <w:bdr w:val="nil"/>
        </w:rPr>
        <w:t>pohádkou - výtvarné</w:t>
      </w:r>
      <w:proofErr w:type="gramEnd"/>
      <w:r>
        <w:rPr>
          <w:bdr w:val="nil"/>
        </w:rPr>
        <w:t xml:space="preserve"> práce, diskuze, tematické dny </w:t>
      </w:r>
    </w:p>
    <w:p w14:paraId="2EE50B8B" w14:textId="77777777" w:rsidR="008700AF" w:rsidRDefault="00000000">
      <w:pPr>
        <w:numPr>
          <w:ilvl w:val="0"/>
          <w:numId w:val="96"/>
        </w:numPr>
        <w:spacing w:after="240"/>
        <w:rPr>
          <w:bdr w:val="nil"/>
        </w:rPr>
      </w:pPr>
      <w:r>
        <w:rPr>
          <w:bdr w:val="nil"/>
        </w:rPr>
        <w:t xml:space="preserve">Den pro </w:t>
      </w:r>
      <w:proofErr w:type="gramStart"/>
      <w:r>
        <w:rPr>
          <w:bdr w:val="nil"/>
        </w:rPr>
        <w:t>knížky - donesení</w:t>
      </w:r>
      <w:proofErr w:type="gramEnd"/>
      <w:r>
        <w:rPr>
          <w:bdr w:val="nil"/>
        </w:rPr>
        <w:t xml:space="preserve"> vlastní oblíbené knížky (prohlížení, povídání, </w:t>
      </w:r>
    </w:p>
    <w:p w14:paraId="23F8A82B" w14:textId="77777777" w:rsidR="008700AF" w:rsidRDefault="00000000">
      <w:pPr>
        <w:spacing w:before="240" w:after="240"/>
        <w:rPr>
          <w:bdr w:val="nil"/>
        </w:rPr>
      </w:pPr>
      <w:r>
        <w:rPr>
          <w:bdr w:val="nil"/>
        </w:rPr>
        <w:t>četba z knihy) </w:t>
      </w:r>
    </w:p>
    <w:p w14:paraId="155836D7" w14:textId="77777777" w:rsidR="008700AF" w:rsidRDefault="00000000">
      <w:pPr>
        <w:numPr>
          <w:ilvl w:val="0"/>
          <w:numId w:val="97"/>
        </w:numPr>
        <w:spacing w:before="240"/>
        <w:rPr>
          <w:bdr w:val="nil"/>
        </w:rPr>
      </w:pPr>
      <w:r>
        <w:rPr>
          <w:bdr w:val="nil"/>
        </w:rPr>
        <w:t>měsíc knihy Březen </w:t>
      </w:r>
    </w:p>
    <w:p w14:paraId="743C98F0" w14:textId="77777777" w:rsidR="008700AF" w:rsidRDefault="00000000">
      <w:pPr>
        <w:numPr>
          <w:ilvl w:val="0"/>
          <w:numId w:val="97"/>
        </w:numPr>
        <w:rPr>
          <w:bdr w:val="nil"/>
        </w:rPr>
      </w:pPr>
      <w:r>
        <w:rPr>
          <w:bdr w:val="nil"/>
        </w:rPr>
        <w:t>knihovničky pro rodiče na chodbách </w:t>
      </w:r>
    </w:p>
    <w:p w14:paraId="53C4304A" w14:textId="77777777" w:rsidR="008700AF" w:rsidRDefault="00000000">
      <w:pPr>
        <w:numPr>
          <w:ilvl w:val="0"/>
          <w:numId w:val="97"/>
        </w:numPr>
        <w:spacing w:after="240"/>
        <w:rPr>
          <w:bdr w:val="nil"/>
        </w:rPr>
      </w:pPr>
      <w:r>
        <w:rPr>
          <w:bdr w:val="nil"/>
        </w:rPr>
        <w:t>knihovnička pro zaměstnance </w:t>
      </w:r>
    </w:p>
    <w:p w14:paraId="287D5F86" w14:textId="77777777" w:rsidR="008700AF" w:rsidRDefault="00000000">
      <w:pPr>
        <w:spacing w:before="240" w:after="240"/>
        <w:rPr>
          <w:bdr w:val="nil"/>
        </w:rPr>
      </w:pPr>
      <w:r>
        <w:rPr>
          <w:b/>
          <w:bCs/>
          <w:bdr w:val="nil"/>
        </w:rPr>
        <w:t>Zdravá pětka </w:t>
      </w:r>
    </w:p>
    <w:p w14:paraId="6CC66CF2" w14:textId="77777777" w:rsidR="008700AF" w:rsidRDefault="00000000">
      <w:pPr>
        <w:spacing w:before="240" w:after="240"/>
        <w:rPr>
          <w:bdr w:val="nil"/>
        </w:rPr>
      </w:pPr>
      <w:r>
        <w:rPr>
          <w:bdr w:val="nil"/>
        </w:rPr>
        <w:t>Výukový program nadačního fondu Albert, který učí děti zásadám správné výživy.  </w:t>
      </w:r>
    </w:p>
    <w:p w14:paraId="134E74E1" w14:textId="77777777" w:rsidR="008700AF" w:rsidRDefault="00000000">
      <w:pPr>
        <w:spacing w:before="240" w:after="240"/>
        <w:rPr>
          <w:bdr w:val="nil"/>
        </w:rPr>
      </w:pPr>
      <w:r>
        <w:rPr>
          <w:bdr w:val="nil"/>
        </w:rPr>
        <w:t>Je možnost využít i vzdělávacího programu od fondu přímo v MŠ. </w:t>
      </w:r>
    </w:p>
    <w:p w14:paraId="43E6A40B" w14:textId="77777777" w:rsidR="008700AF" w:rsidRDefault="00000000">
      <w:pPr>
        <w:spacing w:before="240" w:after="240"/>
        <w:rPr>
          <w:bdr w:val="nil"/>
        </w:rPr>
      </w:pPr>
      <w:r>
        <w:rPr>
          <w:bdr w:val="nil"/>
        </w:rPr>
        <w:t>V rámci registrace do programu máme možnost čerpat pomůcky a materiál. </w:t>
      </w:r>
    </w:p>
    <w:p w14:paraId="02301EB4" w14:textId="77777777" w:rsidR="008700AF" w:rsidRDefault="00000000">
      <w:pPr>
        <w:spacing w:before="240" w:after="240"/>
        <w:rPr>
          <w:bdr w:val="nil"/>
        </w:rPr>
      </w:pPr>
      <w:r>
        <w:rPr>
          <w:bdr w:val="nil"/>
        </w:rPr>
        <w:t>Nadstavbou je nadstandartní aktivita vaření s Klárou. </w:t>
      </w:r>
    </w:p>
    <w:p w14:paraId="0B1697AA" w14:textId="77777777" w:rsidR="008700AF" w:rsidRDefault="00000000">
      <w:pPr>
        <w:spacing w:before="240" w:after="240"/>
        <w:rPr>
          <w:bdr w:val="nil"/>
        </w:rPr>
      </w:pPr>
      <w:r>
        <w:rPr>
          <w:bdr w:val="nil"/>
        </w:rPr>
        <w:t>  </w:t>
      </w:r>
    </w:p>
    <w:p w14:paraId="7CC5180B" w14:textId="77777777" w:rsidR="008700AF" w:rsidRDefault="00000000">
      <w:pPr>
        <w:rPr>
          <w:bdr w:val="nil"/>
        </w:rPr>
        <w:sectPr w:rsidR="008700AF">
          <w:type w:val="nextColumn"/>
          <w:pgSz w:w="16838" w:h="11906" w:orient="landscape"/>
          <w:pgMar w:top="1440" w:right="1325" w:bottom="1440" w:left="1800" w:header="720" w:footer="720" w:gutter="0"/>
          <w:cols w:space="720"/>
        </w:sectPr>
      </w:pPr>
      <w:r>
        <w:rPr>
          <w:bdr w:val="nil"/>
        </w:rPr>
        <w:cr/>
      </w:r>
    </w:p>
    <w:p w14:paraId="3038532D" w14:textId="77777777" w:rsidR="008700AF" w:rsidRDefault="00000000">
      <w:pPr>
        <w:pStyle w:val="Nadpis1"/>
        <w:spacing w:before="322" w:after="322"/>
        <w:rPr>
          <w:bdr w:val="nil"/>
        </w:rPr>
      </w:pPr>
      <w:bookmarkStart w:id="43" w:name="_Toc256000048"/>
      <w:r>
        <w:rPr>
          <w:bdr w:val="nil"/>
        </w:rPr>
        <w:lastRenderedPageBreak/>
        <w:t>Systém evaluace</w:t>
      </w:r>
      <w:bookmarkEnd w:id="43"/>
      <w:r>
        <w:rPr>
          <w:bdr w:val="nil"/>
        </w:rPr>
        <w:t> </w:t>
      </w:r>
    </w:p>
    <w:tbl>
      <w:tblPr>
        <w:tblStyle w:val="TabulkaK"/>
        <w:tblW w:w="5000" w:type="pct"/>
        <w:tblCellMar>
          <w:left w:w="15" w:type="dxa"/>
          <w:right w:w="15" w:type="dxa"/>
        </w:tblCellMar>
        <w:tblLook w:val="04A0" w:firstRow="1" w:lastRow="0" w:firstColumn="1" w:lastColumn="0" w:noHBand="0" w:noVBand="1"/>
      </w:tblPr>
      <w:tblGrid>
        <w:gridCol w:w="2739"/>
        <w:gridCol w:w="4520"/>
        <w:gridCol w:w="3424"/>
        <w:gridCol w:w="959"/>
        <w:gridCol w:w="2055"/>
      </w:tblGrid>
      <w:tr w:rsidR="008700AF" w14:paraId="5BB5E939" w14:textId="77777777">
        <w:trPr>
          <w:cnfStyle w:val="100000000000" w:firstRow="1" w:lastRow="0" w:firstColumn="0" w:lastColumn="0" w:oddVBand="0" w:evenVBand="0" w:oddHBand="0" w:evenHBand="0" w:firstRowFirstColumn="0" w:firstRowLastColumn="0" w:lastRowFirstColumn="0" w:lastRowLastColumn="0"/>
          <w:tblHeader/>
        </w:trPr>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BDBB358" w14:textId="77777777" w:rsidR="008700AF" w:rsidRDefault="00000000">
            <w:pPr>
              <w:shd w:val="clear" w:color="auto" w:fill="9CC2E5"/>
              <w:spacing w:line="240" w:lineRule="auto"/>
              <w:jc w:val="left"/>
              <w:rPr>
                <w:bdr w:val="nil"/>
              </w:rPr>
            </w:pPr>
            <w:r>
              <w:rPr>
                <w:rFonts w:ascii="Calibri" w:eastAsia="Calibri" w:hAnsi="Calibri" w:cs="Calibri"/>
                <w:bdr w:val="nil"/>
              </w:rPr>
              <w:t>Oblast</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67C3A8B" w14:textId="77777777" w:rsidR="008700AF" w:rsidRDefault="00000000">
            <w:pPr>
              <w:shd w:val="clear" w:color="auto" w:fill="9CC2E5"/>
              <w:spacing w:line="240" w:lineRule="auto"/>
              <w:jc w:val="left"/>
              <w:rPr>
                <w:bdr w:val="nil"/>
              </w:rPr>
            </w:pPr>
            <w:r>
              <w:rPr>
                <w:rFonts w:ascii="Calibri" w:eastAsia="Calibri" w:hAnsi="Calibri" w:cs="Calibri"/>
                <w:bdr w:val="nil"/>
              </w:rPr>
              <w:t>Cíle a kritéria</w:t>
            </w:r>
          </w:p>
        </w:tc>
        <w:tc>
          <w:tcPr>
            <w:tcW w:w="12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6DEBED6" w14:textId="77777777" w:rsidR="008700AF" w:rsidRDefault="00000000">
            <w:pPr>
              <w:shd w:val="clear" w:color="auto" w:fill="9CC2E5"/>
              <w:spacing w:line="240" w:lineRule="auto"/>
              <w:jc w:val="left"/>
              <w:rPr>
                <w:bdr w:val="nil"/>
              </w:rPr>
            </w:pPr>
            <w:r>
              <w:rPr>
                <w:rFonts w:ascii="Calibri" w:eastAsia="Calibri" w:hAnsi="Calibri" w:cs="Calibri"/>
                <w:bdr w:val="nil"/>
              </w:rPr>
              <w:t>Nástroje</w:t>
            </w:r>
          </w:p>
        </w:tc>
        <w:tc>
          <w:tcPr>
            <w:tcW w:w="3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A4BF780" w14:textId="77777777" w:rsidR="008700AF" w:rsidRDefault="00000000">
            <w:pPr>
              <w:shd w:val="clear" w:color="auto" w:fill="9CC2E5"/>
              <w:spacing w:line="240" w:lineRule="auto"/>
              <w:jc w:val="left"/>
              <w:rPr>
                <w:bdr w:val="nil"/>
              </w:rPr>
            </w:pPr>
            <w:r>
              <w:rPr>
                <w:rFonts w:ascii="Calibri" w:eastAsia="Calibri" w:hAnsi="Calibri" w:cs="Calibri"/>
                <w:bdr w:val="nil"/>
              </w:rPr>
              <w:t>Časové rozvržení</w:t>
            </w:r>
          </w:p>
        </w:tc>
        <w:tc>
          <w:tcPr>
            <w:tcW w:w="7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F62C896" w14:textId="77777777" w:rsidR="008700AF" w:rsidRDefault="00000000">
            <w:pPr>
              <w:shd w:val="clear" w:color="auto" w:fill="9CC2E5"/>
              <w:spacing w:line="240" w:lineRule="auto"/>
              <w:jc w:val="left"/>
              <w:rPr>
                <w:bdr w:val="nil"/>
              </w:rPr>
            </w:pPr>
            <w:r>
              <w:rPr>
                <w:rFonts w:ascii="Calibri" w:eastAsia="Calibri" w:hAnsi="Calibri" w:cs="Calibri"/>
                <w:bdr w:val="nil"/>
              </w:rPr>
              <w:t>Zodpovědnost</w:t>
            </w:r>
          </w:p>
        </w:tc>
      </w:tr>
      <w:tr w:rsidR="008700AF" w14:paraId="3EB9B54F" w14:textId="77777777">
        <w:tc>
          <w:tcPr>
            <w:tcW w:w="10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CC11B87" w14:textId="77777777" w:rsidR="008700AF" w:rsidRDefault="00000000">
            <w:pPr>
              <w:shd w:val="clear" w:color="auto" w:fill="DEEAF6"/>
              <w:spacing w:line="240" w:lineRule="auto"/>
              <w:jc w:val="left"/>
              <w:rPr>
                <w:bdr w:val="nil"/>
              </w:rPr>
            </w:pPr>
            <w:r>
              <w:rPr>
                <w:rFonts w:ascii="Calibri" w:eastAsia="Calibri" w:hAnsi="Calibri" w:cs="Calibri"/>
                <w:bdr w:val="nil"/>
              </w:rPr>
              <w:t>Koncepce a rámec školy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49F27E" w14:textId="77777777" w:rsidR="008700AF" w:rsidRDefault="00000000">
            <w:pPr>
              <w:spacing w:line="240" w:lineRule="auto"/>
              <w:jc w:val="left"/>
              <w:rPr>
                <w:bdr w:val="nil"/>
              </w:rPr>
            </w:pPr>
            <w:r>
              <w:rPr>
                <w:rFonts w:ascii="Calibri" w:eastAsia="Calibri" w:hAnsi="Calibri" w:cs="Calibri"/>
                <w:bdr w:val="nil"/>
              </w:rPr>
              <w:t xml:space="preserve">Evaluace je proces průběžného vyhodnocování vzdělávacích činností, je to zpětná vazba pro zkvalitnění vlastní pedagogické práce, systematické shromažďování informací o účinnosti školních a třídních plánů, o kvalitě činnosti a úloze pedagoga ve výchovném procesu, jeho formách a metodách a porovnávání s cíli RVP pro předškolní vzdělávání. Školské předpisy včetně Rámcového vzdělávacího programu pro předškolní vzdělávání ukládají školám pravidelně provádět sebehodnocení své činnosti: </w:t>
            </w:r>
          </w:p>
        </w:tc>
        <w:tc>
          <w:tcPr>
            <w:tcW w:w="12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E8ADB4" w14:textId="77777777" w:rsidR="008700AF" w:rsidRDefault="008700AF"/>
        </w:tc>
        <w:tc>
          <w:tcPr>
            <w:tcW w:w="3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5CBBBD" w14:textId="77777777" w:rsidR="008700AF" w:rsidRDefault="008700AF">
            <w:pPr>
              <w:spacing w:line="240" w:lineRule="auto"/>
              <w:jc w:val="left"/>
              <w:rPr>
                <w:bdr w:val="nil"/>
              </w:rPr>
            </w:pPr>
          </w:p>
        </w:tc>
        <w:tc>
          <w:tcPr>
            <w:tcW w:w="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9B2A7C" w14:textId="77777777" w:rsidR="008700AF" w:rsidRDefault="008700AF"/>
        </w:tc>
      </w:tr>
      <w:tr w:rsidR="008700AF" w14:paraId="41AB716B" w14:textId="77777777">
        <w:tc>
          <w:tcPr>
            <w:tcW w:w="10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56D5E81" w14:textId="77777777" w:rsidR="008700AF" w:rsidRDefault="00000000">
            <w:pPr>
              <w:shd w:val="clear" w:color="auto" w:fill="DEEAF6"/>
              <w:spacing w:line="240" w:lineRule="auto"/>
              <w:jc w:val="left"/>
              <w:rPr>
                <w:bdr w:val="nil"/>
              </w:rPr>
            </w:pPr>
            <w:r>
              <w:rPr>
                <w:rFonts w:ascii="Calibri" w:eastAsia="Calibri" w:hAnsi="Calibri" w:cs="Calibri"/>
                <w:bdr w:val="nil"/>
              </w:rPr>
              <w:t>Pedagogické vedení školy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CF6DA6" w14:textId="77777777" w:rsidR="008700AF" w:rsidRDefault="008700AF"/>
        </w:tc>
        <w:tc>
          <w:tcPr>
            <w:tcW w:w="12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AE83FF" w14:textId="77777777" w:rsidR="008700AF" w:rsidRDefault="008700AF">
            <w:pPr>
              <w:spacing w:line="240" w:lineRule="auto"/>
              <w:jc w:val="left"/>
              <w:rPr>
                <w:bdr w:val="nil"/>
              </w:rPr>
            </w:pPr>
          </w:p>
        </w:tc>
        <w:tc>
          <w:tcPr>
            <w:tcW w:w="3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0AAFDE" w14:textId="77777777" w:rsidR="008700AF" w:rsidRDefault="008700AF"/>
        </w:tc>
        <w:tc>
          <w:tcPr>
            <w:tcW w:w="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09B682" w14:textId="77777777" w:rsidR="008700AF" w:rsidRDefault="008700AF">
            <w:pPr>
              <w:spacing w:line="240" w:lineRule="auto"/>
              <w:jc w:val="left"/>
              <w:rPr>
                <w:bdr w:val="nil"/>
              </w:rPr>
            </w:pPr>
          </w:p>
        </w:tc>
      </w:tr>
      <w:tr w:rsidR="008700AF" w14:paraId="231E7161" w14:textId="77777777">
        <w:tc>
          <w:tcPr>
            <w:tcW w:w="10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92AE7B1" w14:textId="77777777" w:rsidR="008700AF" w:rsidRDefault="00000000">
            <w:pPr>
              <w:shd w:val="clear" w:color="auto" w:fill="DEEAF6"/>
              <w:spacing w:line="240" w:lineRule="auto"/>
              <w:jc w:val="left"/>
              <w:rPr>
                <w:bdr w:val="nil"/>
              </w:rPr>
            </w:pPr>
            <w:r>
              <w:rPr>
                <w:rFonts w:ascii="Calibri" w:eastAsia="Calibri" w:hAnsi="Calibri" w:cs="Calibri"/>
                <w:bdr w:val="nil"/>
              </w:rPr>
              <w:t>Kvalita pedagogického sboru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0758A1" w14:textId="77777777" w:rsidR="008700AF" w:rsidRDefault="008700AF"/>
        </w:tc>
        <w:tc>
          <w:tcPr>
            <w:tcW w:w="12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DFDE78" w14:textId="77777777" w:rsidR="008700AF" w:rsidRDefault="008700AF">
            <w:pPr>
              <w:spacing w:line="240" w:lineRule="auto"/>
              <w:jc w:val="left"/>
              <w:rPr>
                <w:bdr w:val="nil"/>
              </w:rPr>
            </w:pPr>
          </w:p>
        </w:tc>
        <w:tc>
          <w:tcPr>
            <w:tcW w:w="3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669476" w14:textId="77777777" w:rsidR="008700AF" w:rsidRDefault="008700AF"/>
        </w:tc>
        <w:tc>
          <w:tcPr>
            <w:tcW w:w="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5A37E0" w14:textId="77777777" w:rsidR="008700AF" w:rsidRDefault="008700AF">
            <w:pPr>
              <w:spacing w:line="240" w:lineRule="auto"/>
              <w:jc w:val="left"/>
              <w:rPr>
                <w:bdr w:val="nil"/>
              </w:rPr>
            </w:pPr>
          </w:p>
        </w:tc>
      </w:tr>
      <w:tr w:rsidR="008700AF" w14:paraId="5E7E8AB4" w14:textId="77777777">
        <w:tc>
          <w:tcPr>
            <w:tcW w:w="10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1F06A62" w14:textId="77777777" w:rsidR="008700AF" w:rsidRDefault="00000000">
            <w:pPr>
              <w:shd w:val="clear" w:color="auto" w:fill="DEEAF6"/>
              <w:spacing w:line="240" w:lineRule="auto"/>
              <w:jc w:val="left"/>
              <w:rPr>
                <w:bdr w:val="nil"/>
              </w:rPr>
            </w:pPr>
            <w:r>
              <w:rPr>
                <w:rFonts w:ascii="Calibri" w:eastAsia="Calibri" w:hAnsi="Calibri" w:cs="Calibri"/>
                <w:bdr w:val="nil"/>
              </w:rPr>
              <w:t>Vzdělávání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2E0AC4" w14:textId="77777777" w:rsidR="008700AF" w:rsidRDefault="008700AF"/>
        </w:tc>
        <w:tc>
          <w:tcPr>
            <w:tcW w:w="12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5FE0E4" w14:textId="77777777" w:rsidR="008700AF" w:rsidRDefault="008700AF">
            <w:pPr>
              <w:spacing w:line="240" w:lineRule="auto"/>
              <w:jc w:val="left"/>
              <w:rPr>
                <w:bdr w:val="nil"/>
              </w:rPr>
            </w:pPr>
          </w:p>
        </w:tc>
        <w:tc>
          <w:tcPr>
            <w:tcW w:w="3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433C94" w14:textId="77777777" w:rsidR="008700AF" w:rsidRDefault="008700AF"/>
        </w:tc>
        <w:tc>
          <w:tcPr>
            <w:tcW w:w="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77EAFB" w14:textId="77777777" w:rsidR="008700AF" w:rsidRDefault="008700AF">
            <w:pPr>
              <w:spacing w:line="240" w:lineRule="auto"/>
              <w:jc w:val="left"/>
              <w:rPr>
                <w:bdr w:val="nil"/>
              </w:rPr>
            </w:pPr>
          </w:p>
        </w:tc>
      </w:tr>
      <w:tr w:rsidR="008700AF" w14:paraId="47C0DE6F" w14:textId="77777777">
        <w:tc>
          <w:tcPr>
            <w:tcW w:w="10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79C0E55" w14:textId="77777777" w:rsidR="008700AF" w:rsidRDefault="00000000">
            <w:pPr>
              <w:shd w:val="clear" w:color="auto" w:fill="DEEAF6"/>
              <w:spacing w:line="240" w:lineRule="auto"/>
              <w:jc w:val="left"/>
              <w:rPr>
                <w:bdr w:val="nil"/>
              </w:rPr>
            </w:pPr>
            <w:r>
              <w:rPr>
                <w:rFonts w:ascii="Calibri" w:eastAsia="Calibri" w:hAnsi="Calibri" w:cs="Calibri"/>
                <w:bdr w:val="nil"/>
              </w:rPr>
              <w:t>Vzdělávací výsledky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DE9EC7" w14:textId="77777777" w:rsidR="008700AF" w:rsidRDefault="008700AF"/>
        </w:tc>
        <w:tc>
          <w:tcPr>
            <w:tcW w:w="12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7E3893" w14:textId="77777777" w:rsidR="008700AF" w:rsidRDefault="008700AF">
            <w:pPr>
              <w:spacing w:line="240" w:lineRule="auto"/>
              <w:jc w:val="left"/>
              <w:rPr>
                <w:bdr w:val="nil"/>
              </w:rPr>
            </w:pPr>
          </w:p>
        </w:tc>
        <w:tc>
          <w:tcPr>
            <w:tcW w:w="3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4D11AD" w14:textId="77777777" w:rsidR="008700AF" w:rsidRDefault="008700AF"/>
        </w:tc>
        <w:tc>
          <w:tcPr>
            <w:tcW w:w="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AC157B" w14:textId="77777777" w:rsidR="008700AF" w:rsidRDefault="008700AF">
            <w:pPr>
              <w:spacing w:line="240" w:lineRule="auto"/>
              <w:jc w:val="left"/>
              <w:rPr>
                <w:bdr w:val="nil"/>
              </w:rPr>
            </w:pPr>
          </w:p>
        </w:tc>
      </w:tr>
      <w:tr w:rsidR="008700AF" w14:paraId="5E059F79" w14:textId="77777777">
        <w:tc>
          <w:tcPr>
            <w:tcW w:w="10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D221E7E" w14:textId="77777777" w:rsidR="008700AF" w:rsidRDefault="00000000">
            <w:pPr>
              <w:shd w:val="clear" w:color="auto" w:fill="DEEAF6"/>
              <w:spacing w:line="240" w:lineRule="auto"/>
              <w:jc w:val="left"/>
              <w:rPr>
                <w:bdr w:val="nil"/>
              </w:rPr>
            </w:pPr>
            <w:r>
              <w:rPr>
                <w:rFonts w:ascii="Calibri" w:eastAsia="Calibri" w:hAnsi="Calibri" w:cs="Calibri"/>
                <w:bdr w:val="nil"/>
              </w:rPr>
              <w:t>Podpora dětí při vzdělávání (rovné příležitosti)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F89D45" w14:textId="77777777" w:rsidR="008700AF" w:rsidRDefault="008700AF"/>
        </w:tc>
        <w:tc>
          <w:tcPr>
            <w:tcW w:w="12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B61D35" w14:textId="77777777" w:rsidR="008700AF" w:rsidRDefault="008700AF">
            <w:pPr>
              <w:spacing w:line="240" w:lineRule="auto"/>
              <w:jc w:val="left"/>
              <w:rPr>
                <w:bdr w:val="nil"/>
              </w:rPr>
            </w:pPr>
          </w:p>
        </w:tc>
        <w:tc>
          <w:tcPr>
            <w:tcW w:w="3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8B5C7D" w14:textId="77777777" w:rsidR="008700AF" w:rsidRDefault="008700AF"/>
        </w:tc>
        <w:tc>
          <w:tcPr>
            <w:tcW w:w="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67DFE8" w14:textId="77777777" w:rsidR="008700AF" w:rsidRDefault="008700AF">
            <w:pPr>
              <w:spacing w:line="240" w:lineRule="auto"/>
              <w:jc w:val="left"/>
              <w:rPr>
                <w:bdr w:val="nil"/>
              </w:rPr>
            </w:pPr>
          </w:p>
        </w:tc>
      </w:tr>
    </w:tbl>
    <w:p w14:paraId="18C3C23F" w14:textId="77777777" w:rsidR="008700AF" w:rsidRDefault="00000000">
      <w:pPr>
        <w:rPr>
          <w:bdr w:val="nil"/>
        </w:rPr>
      </w:pPr>
      <w:r>
        <w:rPr>
          <w:bdr w:val="nil"/>
        </w:rPr>
        <w:t xml:space="preserve">  </w:t>
      </w:r>
    </w:p>
    <w:sectPr w:rsidR="008700AF">
      <w:type w:val="nextColumn"/>
      <w:pgSz w:w="16838" w:h="11906" w:orient="landscape"/>
      <w:pgMar w:top="1440" w:right="1325"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E22C1" w14:textId="77777777" w:rsidR="0004395D" w:rsidRDefault="0004395D">
      <w:pPr>
        <w:spacing w:line="240" w:lineRule="auto"/>
      </w:pPr>
      <w:r>
        <w:separator/>
      </w:r>
    </w:p>
  </w:endnote>
  <w:endnote w:type="continuationSeparator" w:id="0">
    <w:p w14:paraId="3A301C59" w14:textId="77777777" w:rsidR="0004395D" w:rsidRDefault="000439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CE289" w14:textId="77777777" w:rsidR="005A334C" w:rsidRDefault="00000000">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0650538"/>
      <w:docPartObj>
        <w:docPartGallery w:val="Page Numbers (Bottom of Page)"/>
        <w:docPartUnique/>
      </w:docPartObj>
    </w:sdtPr>
    <w:sdtContent>
      <w:p w14:paraId="121B6AD4" w14:textId="77777777" w:rsidR="005A334C" w:rsidRDefault="00000000" w:rsidP="00543D2E">
        <w:pPr>
          <w:pStyle w:val="Zpat"/>
          <w:pBdr>
            <w:top w:val="single" w:sz="4" w:space="1" w:color="auto"/>
          </w:pBdr>
          <w:jc w:val="right"/>
        </w:pPr>
        <w:r>
          <w:fldChar w:fldCharType="begin"/>
        </w:r>
        <w:r>
          <w:instrText>PAGE   \* MERGEFORMAT</w:instrText>
        </w:r>
        <w:r>
          <w:fldChar w:fldCharType="separate"/>
        </w:r>
        <w:r>
          <w:rPr>
            <w:noProof/>
          </w:rPr>
          <w:t>95</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38A68" w14:textId="77777777" w:rsidR="005A334C"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CDB4B" w14:textId="77777777" w:rsidR="0004395D" w:rsidRDefault="0004395D">
      <w:pPr>
        <w:spacing w:line="240" w:lineRule="auto"/>
      </w:pPr>
      <w:r>
        <w:separator/>
      </w:r>
    </w:p>
  </w:footnote>
  <w:footnote w:type="continuationSeparator" w:id="0">
    <w:p w14:paraId="6BBD061A" w14:textId="77777777" w:rsidR="0004395D" w:rsidRDefault="000439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A098C" w14:textId="77777777" w:rsidR="005A334C" w:rsidRDefault="00000000">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D2802" w14:textId="77777777" w:rsidR="005A334C" w:rsidRDefault="00000000" w:rsidP="002E35A6">
    <w:pPr>
      <w:pStyle w:val="Zhlav"/>
      <w:pBdr>
        <w:bottom w:val="single" w:sz="4" w:space="1" w:color="auto"/>
      </w:pBdr>
    </w:pPr>
    <w:r w:rsidRPr="00D404C4">
      <w:t xml:space="preserve">ŠKOLNÍ VZDĚLÁVACÍ </w:t>
    </w:r>
    <w:proofErr w:type="gramStart"/>
    <w:r w:rsidRPr="00D404C4">
      <w:t>PROGRAM </w:t>
    </w:r>
    <w:r>
      <w:t xml:space="preserve"> –</w:t>
    </w:r>
    <w:proofErr w:type="gramEnd"/>
    <w:r>
      <w:t xml:space="preserve">  Školní vzdělávací program pro předškolní vzdělávání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21EDA" w14:textId="77777777" w:rsidR="005A334C" w:rsidRDefault="005A334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4C4AB7"/>
    <w:multiLevelType w:val="multilevel"/>
    <w:tmpl w:val="D8CCB122"/>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 w15:restartNumberingAfterBreak="0">
    <w:nsid w:val="664C4AB9"/>
    <w:multiLevelType w:val="hybridMultilevel"/>
    <w:tmpl w:val="00000001"/>
    <w:lvl w:ilvl="0" w:tplc="B18CE2B4">
      <w:start w:val="1"/>
      <w:numFmt w:val="bullet"/>
      <w:lvlText w:val=""/>
      <w:lvlJc w:val="left"/>
      <w:pPr>
        <w:tabs>
          <w:tab w:val="num" w:pos="720"/>
        </w:tabs>
        <w:ind w:left="720" w:hanging="360"/>
      </w:pPr>
      <w:rPr>
        <w:rFonts w:ascii="Symbol" w:hAnsi="Symbol"/>
        <w:bdr w:val="nil"/>
      </w:rPr>
    </w:lvl>
    <w:lvl w:ilvl="1" w:tplc="90907E7C">
      <w:start w:val="1"/>
      <w:numFmt w:val="bullet"/>
      <w:lvlText w:val="o"/>
      <w:lvlJc w:val="left"/>
      <w:pPr>
        <w:tabs>
          <w:tab w:val="num" w:pos="1440"/>
        </w:tabs>
        <w:ind w:left="1440" w:hanging="360"/>
      </w:pPr>
      <w:rPr>
        <w:rFonts w:ascii="Courier New" w:hAnsi="Courier New"/>
      </w:rPr>
    </w:lvl>
    <w:lvl w:ilvl="2" w:tplc="BFC8CE58">
      <w:start w:val="1"/>
      <w:numFmt w:val="bullet"/>
      <w:lvlText w:val=""/>
      <w:lvlJc w:val="left"/>
      <w:pPr>
        <w:tabs>
          <w:tab w:val="num" w:pos="2160"/>
        </w:tabs>
        <w:ind w:left="2160" w:hanging="360"/>
      </w:pPr>
      <w:rPr>
        <w:rFonts w:ascii="Wingdings" w:hAnsi="Wingdings"/>
      </w:rPr>
    </w:lvl>
    <w:lvl w:ilvl="3" w:tplc="81CAB498">
      <w:start w:val="1"/>
      <w:numFmt w:val="bullet"/>
      <w:lvlText w:val=""/>
      <w:lvlJc w:val="left"/>
      <w:pPr>
        <w:tabs>
          <w:tab w:val="num" w:pos="2880"/>
        </w:tabs>
        <w:ind w:left="2880" w:hanging="360"/>
      </w:pPr>
      <w:rPr>
        <w:rFonts w:ascii="Symbol" w:hAnsi="Symbol"/>
      </w:rPr>
    </w:lvl>
    <w:lvl w:ilvl="4" w:tplc="DEA28760">
      <w:start w:val="1"/>
      <w:numFmt w:val="bullet"/>
      <w:lvlText w:val="o"/>
      <w:lvlJc w:val="left"/>
      <w:pPr>
        <w:tabs>
          <w:tab w:val="num" w:pos="3600"/>
        </w:tabs>
        <w:ind w:left="3600" w:hanging="360"/>
      </w:pPr>
      <w:rPr>
        <w:rFonts w:ascii="Courier New" w:hAnsi="Courier New"/>
      </w:rPr>
    </w:lvl>
    <w:lvl w:ilvl="5" w:tplc="F1C008F2">
      <w:start w:val="1"/>
      <w:numFmt w:val="bullet"/>
      <w:lvlText w:val=""/>
      <w:lvlJc w:val="left"/>
      <w:pPr>
        <w:tabs>
          <w:tab w:val="num" w:pos="4320"/>
        </w:tabs>
        <w:ind w:left="4320" w:hanging="360"/>
      </w:pPr>
      <w:rPr>
        <w:rFonts w:ascii="Wingdings" w:hAnsi="Wingdings"/>
      </w:rPr>
    </w:lvl>
    <w:lvl w:ilvl="6" w:tplc="978E9AFC">
      <w:start w:val="1"/>
      <w:numFmt w:val="bullet"/>
      <w:lvlText w:val=""/>
      <w:lvlJc w:val="left"/>
      <w:pPr>
        <w:tabs>
          <w:tab w:val="num" w:pos="5040"/>
        </w:tabs>
        <w:ind w:left="5040" w:hanging="360"/>
      </w:pPr>
      <w:rPr>
        <w:rFonts w:ascii="Symbol" w:hAnsi="Symbol"/>
      </w:rPr>
    </w:lvl>
    <w:lvl w:ilvl="7" w:tplc="2ED05F10">
      <w:start w:val="1"/>
      <w:numFmt w:val="bullet"/>
      <w:lvlText w:val="o"/>
      <w:lvlJc w:val="left"/>
      <w:pPr>
        <w:tabs>
          <w:tab w:val="num" w:pos="5760"/>
        </w:tabs>
        <w:ind w:left="5760" w:hanging="360"/>
      </w:pPr>
      <w:rPr>
        <w:rFonts w:ascii="Courier New" w:hAnsi="Courier New"/>
      </w:rPr>
    </w:lvl>
    <w:lvl w:ilvl="8" w:tplc="3BAEDC54">
      <w:start w:val="1"/>
      <w:numFmt w:val="bullet"/>
      <w:lvlText w:val=""/>
      <w:lvlJc w:val="left"/>
      <w:pPr>
        <w:tabs>
          <w:tab w:val="num" w:pos="6480"/>
        </w:tabs>
        <w:ind w:left="6480" w:hanging="360"/>
      </w:pPr>
      <w:rPr>
        <w:rFonts w:ascii="Wingdings" w:hAnsi="Wingdings"/>
      </w:rPr>
    </w:lvl>
  </w:abstractNum>
  <w:abstractNum w:abstractNumId="2" w15:restartNumberingAfterBreak="0">
    <w:nsid w:val="664C4ABA"/>
    <w:multiLevelType w:val="hybridMultilevel"/>
    <w:tmpl w:val="00000002"/>
    <w:lvl w:ilvl="0" w:tplc="2BC0CCF0">
      <w:start w:val="1"/>
      <w:numFmt w:val="bullet"/>
      <w:lvlText w:val=""/>
      <w:lvlJc w:val="left"/>
      <w:pPr>
        <w:tabs>
          <w:tab w:val="num" w:pos="720"/>
        </w:tabs>
        <w:ind w:left="720" w:hanging="360"/>
      </w:pPr>
      <w:rPr>
        <w:rFonts w:ascii="Symbol" w:hAnsi="Symbol"/>
        <w:bdr w:val="nil"/>
      </w:rPr>
    </w:lvl>
    <w:lvl w:ilvl="1" w:tplc="8D8CBB5E">
      <w:start w:val="1"/>
      <w:numFmt w:val="bullet"/>
      <w:lvlText w:val="o"/>
      <w:lvlJc w:val="left"/>
      <w:pPr>
        <w:tabs>
          <w:tab w:val="num" w:pos="1440"/>
        </w:tabs>
        <w:ind w:left="1440" w:hanging="360"/>
      </w:pPr>
      <w:rPr>
        <w:rFonts w:ascii="Courier New" w:hAnsi="Courier New"/>
      </w:rPr>
    </w:lvl>
    <w:lvl w:ilvl="2" w:tplc="9BF2FE0E">
      <w:start w:val="1"/>
      <w:numFmt w:val="bullet"/>
      <w:lvlText w:val=""/>
      <w:lvlJc w:val="left"/>
      <w:pPr>
        <w:tabs>
          <w:tab w:val="num" w:pos="2160"/>
        </w:tabs>
        <w:ind w:left="2160" w:hanging="360"/>
      </w:pPr>
      <w:rPr>
        <w:rFonts w:ascii="Wingdings" w:hAnsi="Wingdings"/>
      </w:rPr>
    </w:lvl>
    <w:lvl w:ilvl="3" w:tplc="E3DE3988">
      <w:start w:val="1"/>
      <w:numFmt w:val="bullet"/>
      <w:lvlText w:val=""/>
      <w:lvlJc w:val="left"/>
      <w:pPr>
        <w:tabs>
          <w:tab w:val="num" w:pos="2880"/>
        </w:tabs>
        <w:ind w:left="2880" w:hanging="360"/>
      </w:pPr>
      <w:rPr>
        <w:rFonts w:ascii="Symbol" w:hAnsi="Symbol"/>
      </w:rPr>
    </w:lvl>
    <w:lvl w:ilvl="4" w:tplc="72D4A2F4">
      <w:start w:val="1"/>
      <w:numFmt w:val="bullet"/>
      <w:lvlText w:val="o"/>
      <w:lvlJc w:val="left"/>
      <w:pPr>
        <w:tabs>
          <w:tab w:val="num" w:pos="3600"/>
        </w:tabs>
        <w:ind w:left="3600" w:hanging="360"/>
      </w:pPr>
      <w:rPr>
        <w:rFonts w:ascii="Courier New" w:hAnsi="Courier New"/>
      </w:rPr>
    </w:lvl>
    <w:lvl w:ilvl="5" w:tplc="FDEC0DBC">
      <w:start w:val="1"/>
      <w:numFmt w:val="bullet"/>
      <w:lvlText w:val=""/>
      <w:lvlJc w:val="left"/>
      <w:pPr>
        <w:tabs>
          <w:tab w:val="num" w:pos="4320"/>
        </w:tabs>
        <w:ind w:left="4320" w:hanging="360"/>
      </w:pPr>
      <w:rPr>
        <w:rFonts w:ascii="Wingdings" w:hAnsi="Wingdings"/>
      </w:rPr>
    </w:lvl>
    <w:lvl w:ilvl="6" w:tplc="2774F784">
      <w:start w:val="1"/>
      <w:numFmt w:val="bullet"/>
      <w:lvlText w:val=""/>
      <w:lvlJc w:val="left"/>
      <w:pPr>
        <w:tabs>
          <w:tab w:val="num" w:pos="5040"/>
        </w:tabs>
        <w:ind w:left="5040" w:hanging="360"/>
      </w:pPr>
      <w:rPr>
        <w:rFonts w:ascii="Symbol" w:hAnsi="Symbol"/>
      </w:rPr>
    </w:lvl>
    <w:lvl w:ilvl="7" w:tplc="3D78B0F4">
      <w:start w:val="1"/>
      <w:numFmt w:val="bullet"/>
      <w:lvlText w:val="o"/>
      <w:lvlJc w:val="left"/>
      <w:pPr>
        <w:tabs>
          <w:tab w:val="num" w:pos="5760"/>
        </w:tabs>
        <w:ind w:left="5760" w:hanging="360"/>
      </w:pPr>
      <w:rPr>
        <w:rFonts w:ascii="Courier New" w:hAnsi="Courier New"/>
      </w:rPr>
    </w:lvl>
    <w:lvl w:ilvl="8" w:tplc="059CAAD8">
      <w:start w:val="1"/>
      <w:numFmt w:val="bullet"/>
      <w:lvlText w:val=""/>
      <w:lvlJc w:val="left"/>
      <w:pPr>
        <w:tabs>
          <w:tab w:val="num" w:pos="6480"/>
        </w:tabs>
        <w:ind w:left="6480" w:hanging="360"/>
      </w:pPr>
      <w:rPr>
        <w:rFonts w:ascii="Wingdings" w:hAnsi="Wingdings"/>
      </w:rPr>
    </w:lvl>
  </w:abstractNum>
  <w:abstractNum w:abstractNumId="3" w15:restartNumberingAfterBreak="0">
    <w:nsid w:val="664C4ABB"/>
    <w:multiLevelType w:val="hybridMultilevel"/>
    <w:tmpl w:val="00000003"/>
    <w:lvl w:ilvl="0" w:tplc="0272474A">
      <w:start w:val="1"/>
      <w:numFmt w:val="bullet"/>
      <w:lvlText w:val=""/>
      <w:lvlJc w:val="left"/>
      <w:pPr>
        <w:tabs>
          <w:tab w:val="num" w:pos="720"/>
        </w:tabs>
        <w:ind w:left="720" w:hanging="360"/>
      </w:pPr>
      <w:rPr>
        <w:rFonts w:ascii="Symbol" w:hAnsi="Symbol"/>
        <w:bdr w:val="nil"/>
      </w:rPr>
    </w:lvl>
    <w:lvl w:ilvl="1" w:tplc="4948A9A4">
      <w:start w:val="1"/>
      <w:numFmt w:val="bullet"/>
      <w:lvlText w:val="o"/>
      <w:lvlJc w:val="left"/>
      <w:pPr>
        <w:tabs>
          <w:tab w:val="num" w:pos="1440"/>
        </w:tabs>
        <w:ind w:left="1440" w:hanging="360"/>
      </w:pPr>
      <w:rPr>
        <w:rFonts w:ascii="Courier New" w:hAnsi="Courier New"/>
      </w:rPr>
    </w:lvl>
    <w:lvl w:ilvl="2" w:tplc="7FE86B16">
      <w:start w:val="1"/>
      <w:numFmt w:val="bullet"/>
      <w:lvlText w:val=""/>
      <w:lvlJc w:val="left"/>
      <w:pPr>
        <w:tabs>
          <w:tab w:val="num" w:pos="2160"/>
        </w:tabs>
        <w:ind w:left="2160" w:hanging="360"/>
      </w:pPr>
      <w:rPr>
        <w:rFonts w:ascii="Wingdings" w:hAnsi="Wingdings"/>
      </w:rPr>
    </w:lvl>
    <w:lvl w:ilvl="3" w:tplc="9AF2DA40">
      <w:start w:val="1"/>
      <w:numFmt w:val="bullet"/>
      <w:lvlText w:val=""/>
      <w:lvlJc w:val="left"/>
      <w:pPr>
        <w:tabs>
          <w:tab w:val="num" w:pos="2880"/>
        </w:tabs>
        <w:ind w:left="2880" w:hanging="360"/>
      </w:pPr>
      <w:rPr>
        <w:rFonts w:ascii="Symbol" w:hAnsi="Symbol"/>
      </w:rPr>
    </w:lvl>
    <w:lvl w:ilvl="4" w:tplc="56A2DFCE">
      <w:start w:val="1"/>
      <w:numFmt w:val="bullet"/>
      <w:lvlText w:val="o"/>
      <w:lvlJc w:val="left"/>
      <w:pPr>
        <w:tabs>
          <w:tab w:val="num" w:pos="3600"/>
        </w:tabs>
        <w:ind w:left="3600" w:hanging="360"/>
      </w:pPr>
      <w:rPr>
        <w:rFonts w:ascii="Courier New" w:hAnsi="Courier New"/>
      </w:rPr>
    </w:lvl>
    <w:lvl w:ilvl="5" w:tplc="9B745172">
      <w:start w:val="1"/>
      <w:numFmt w:val="bullet"/>
      <w:lvlText w:val=""/>
      <w:lvlJc w:val="left"/>
      <w:pPr>
        <w:tabs>
          <w:tab w:val="num" w:pos="4320"/>
        </w:tabs>
        <w:ind w:left="4320" w:hanging="360"/>
      </w:pPr>
      <w:rPr>
        <w:rFonts w:ascii="Wingdings" w:hAnsi="Wingdings"/>
      </w:rPr>
    </w:lvl>
    <w:lvl w:ilvl="6" w:tplc="EDB840BC">
      <w:start w:val="1"/>
      <w:numFmt w:val="bullet"/>
      <w:lvlText w:val=""/>
      <w:lvlJc w:val="left"/>
      <w:pPr>
        <w:tabs>
          <w:tab w:val="num" w:pos="5040"/>
        </w:tabs>
        <w:ind w:left="5040" w:hanging="360"/>
      </w:pPr>
      <w:rPr>
        <w:rFonts w:ascii="Symbol" w:hAnsi="Symbol"/>
      </w:rPr>
    </w:lvl>
    <w:lvl w:ilvl="7" w:tplc="F50C5062">
      <w:start w:val="1"/>
      <w:numFmt w:val="bullet"/>
      <w:lvlText w:val="o"/>
      <w:lvlJc w:val="left"/>
      <w:pPr>
        <w:tabs>
          <w:tab w:val="num" w:pos="5760"/>
        </w:tabs>
        <w:ind w:left="5760" w:hanging="360"/>
      </w:pPr>
      <w:rPr>
        <w:rFonts w:ascii="Courier New" w:hAnsi="Courier New"/>
      </w:rPr>
    </w:lvl>
    <w:lvl w:ilvl="8" w:tplc="35382130">
      <w:start w:val="1"/>
      <w:numFmt w:val="bullet"/>
      <w:lvlText w:val=""/>
      <w:lvlJc w:val="left"/>
      <w:pPr>
        <w:tabs>
          <w:tab w:val="num" w:pos="6480"/>
        </w:tabs>
        <w:ind w:left="6480" w:hanging="360"/>
      </w:pPr>
      <w:rPr>
        <w:rFonts w:ascii="Wingdings" w:hAnsi="Wingdings"/>
      </w:rPr>
    </w:lvl>
  </w:abstractNum>
  <w:abstractNum w:abstractNumId="4" w15:restartNumberingAfterBreak="0">
    <w:nsid w:val="664C4ABC"/>
    <w:multiLevelType w:val="hybridMultilevel"/>
    <w:tmpl w:val="00000004"/>
    <w:lvl w:ilvl="0" w:tplc="E056E0D8">
      <w:start w:val="1"/>
      <w:numFmt w:val="bullet"/>
      <w:lvlText w:val=""/>
      <w:lvlJc w:val="left"/>
      <w:pPr>
        <w:tabs>
          <w:tab w:val="num" w:pos="720"/>
        </w:tabs>
        <w:ind w:left="720" w:hanging="360"/>
      </w:pPr>
      <w:rPr>
        <w:rFonts w:ascii="Symbol" w:hAnsi="Symbol"/>
        <w:bdr w:val="nil"/>
      </w:rPr>
    </w:lvl>
    <w:lvl w:ilvl="1" w:tplc="82F2048A">
      <w:start w:val="1"/>
      <w:numFmt w:val="bullet"/>
      <w:lvlText w:val="o"/>
      <w:lvlJc w:val="left"/>
      <w:pPr>
        <w:tabs>
          <w:tab w:val="num" w:pos="1440"/>
        </w:tabs>
        <w:ind w:left="1440" w:hanging="360"/>
      </w:pPr>
      <w:rPr>
        <w:rFonts w:ascii="Courier New" w:hAnsi="Courier New"/>
      </w:rPr>
    </w:lvl>
    <w:lvl w:ilvl="2" w:tplc="92C40F7E">
      <w:start w:val="1"/>
      <w:numFmt w:val="bullet"/>
      <w:lvlText w:val=""/>
      <w:lvlJc w:val="left"/>
      <w:pPr>
        <w:tabs>
          <w:tab w:val="num" w:pos="2160"/>
        </w:tabs>
        <w:ind w:left="2160" w:hanging="360"/>
      </w:pPr>
      <w:rPr>
        <w:rFonts w:ascii="Wingdings" w:hAnsi="Wingdings"/>
      </w:rPr>
    </w:lvl>
    <w:lvl w:ilvl="3" w:tplc="B59E0070">
      <w:start w:val="1"/>
      <w:numFmt w:val="bullet"/>
      <w:lvlText w:val=""/>
      <w:lvlJc w:val="left"/>
      <w:pPr>
        <w:tabs>
          <w:tab w:val="num" w:pos="2880"/>
        </w:tabs>
        <w:ind w:left="2880" w:hanging="360"/>
      </w:pPr>
      <w:rPr>
        <w:rFonts w:ascii="Symbol" w:hAnsi="Symbol"/>
      </w:rPr>
    </w:lvl>
    <w:lvl w:ilvl="4" w:tplc="2EAE30FE">
      <w:start w:val="1"/>
      <w:numFmt w:val="bullet"/>
      <w:lvlText w:val="o"/>
      <w:lvlJc w:val="left"/>
      <w:pPr>
        <w:tabs>
          <w:tab w:val="num" w:pos="3600"/>
        </w:tabs>
        <w:ind w:left="3600" w:hanging="360"/>
      </w:pPr>
      <w:rPr>
        <w:rFonts w:ascii="Courier New" w:hAnsi="Courier New"/>
      </w:rPr>
    </w:lvl>
    <w:lvl w:ilvl="5" w:tplc="FAF2DD8E">
      <w:start w:val="1"/>
      <w:numFmt w:val="bullet"/>
      <w:lvlText w:val=""/>
      <w:lvlJc w:val="left"/>
      <w:pPr>
        <w:tabs>
          <w:tab w:val="num" w:pos="4320"/>
        </w:tabs>
        <w:ind w:left="4320" w:hanging="360"/>
      </w:pPr>
      <w:rPr>
        <w:rFonts w:ascii="Wingdings" w:hAnsi="Wingdings"/>
      </w:rPr>
    </w:lvl>
    <w:lvl w:ilvl="6" w:tplc="17F2FB54">
      <w:start w:val="1"/>
      <w:numFmt w:val="bullet"/>
      <w:lvlText w:val=""/>
      <w:lvlJc w:val="left"/>
      <w:pPr>
        <w:tabs>
          <w:tab w:val="num" w:pos="5040"/>
        </w:tabs>
        <w:ind w:left="5040" w:hanging="360"/>
      </w:pPr>
      <w:rPr>
        <w:rFonts w:ascii="Symbol" w:hAnsi="Symbol"/>
      </w:rPr>
    </w:lvl>
    <w:lvl w:ilvl="7" w:tplc="55AC41C6">
      <w:start w:val="1"/>
      <w:numFmt w:val="bullet"/>
      <w:lvlText w:val="o"/>
      <w:lvlJc w:val="left"/>
      <w:pPr>
        <w:tabs>
          <w:tab w:val="num" w:pos="5760"/>
        </w:tabs>
        <w:ind w:left="5760" w:hanging="360"/>
      </w:pPr>
      <w:rPr>
        <w:rFonts w:ascii="Courier New" w:hAnsi="Courier New"/>
      </w:rPr>
    </w:lvl>
    <w:lvl w:ilvl="8" w:tplc="A086C67C">
      <w:start w:val="1"/>
      <w:numFmt w:val="bullet"/>
      <w:lvlText w:val=""/>
      <w:lvlJc w:val="left"/>
      <w:pPr>
        <w:tabs>
          <w:tab w:val="num" w:pos="6480"/>
        </w:tabs>
        <w:ind w:left="6480" w:hanging="360"/>
      </w:pPr>
      <w:rPr>
        <w:rFonts w:ascii="Wingdings" w:hAnsi="Wingdings"/>
      </w:rPr>
    </w:lvl>
  </w:abstractNum>
  <w:abstractNum w:abstractNumId="5" w15:restartNumberingAfterBreak="0">
    <w:nsid w:val="664C4ABD"/>
    <w:multiLevelType w:val="hybridMultilevel"/>
    <w:tmpl w:val="00000005"/>
    <w:lvl w:ilvl="0" w:tplc="B4EA09A6">
      <w:start w:val="1"/>
      <w:numFmt w:val="bullet"/>
      <w:lvlText w:val=""/>
      <w:lvlJc w:val="left"/>
      <w:pPr>
        <w:tabs>
          <w:tab w:val="num" w:pos="720"/>
        </w:tabs>
        <w:ind w:left="720" w:hanging="360"/>
      </w:pPr>
      <w:rPr>
        <w:rFonts w:ascii="Symbol" w:hAnsi="Symbol"/>
        <w:bdr w:val="nil"/>
      </w:rPr>
    </w:lvl>
    <w:lvl w:ilvl="1" w:tplc="6E92797C">
      <w:start w:val="1"/>
      <w:numFmt w:val="bullet"/>
      <w:lvlText w:val="o"/>
      <w:lvlJc w:val="left"/>
      <w:pPr>
        <w:tabs>
          <w:tab w:val="num" w:pos="1440"/>
        </w:tabs>
        <w:ind w:left="1440" w:hanging="360"/>
      </w:pPr>
      <w:rPr>
        <w:rFonts w:ascii="Courier New" w:hAnsi="Courier New"/>
      </w:rPr>
    </w:lvl>
    <w:lvl w:ilvl="2" w:tplc="2E2A4D38">
      <w:start w:val="1"/>
      <w:numFmt w:val="bullet"/>
      <w:lvlText w:val=""/>
      <w:lvlJc w:val="left"/>
      <w:pPr>
        <w:tabs>
          <w:tab w:val="num" w:pos="2160"/>
        </w:tabs>
        <w:ind w:left="2160" w:hanging="360"/>
      </w:pPr>
      <w:rPr>
        <w:rFonts w:ascii="Wingdings" w:hAnsi="Wingdings"/>
      </w:rPr>
    </w:lvl>
    <w:lvl w:ilvl="3" w:tplc="BC1AD020">
      <w:start w:val="1"/>
      <w:numFmt w:val="bullet"/>
      <w:lvlText w:val=""/>
      <w:lvlJc w:val="left"/>
      <w:pPr>
        <w:tabs>
          <w:tab w:val="num" w:pos="2880"/>
        </w:tabs>
        <w:ind w:left="2880" w:hanging="360"/>
      </w:pPr>
      <w:rPr>
        <w:rFonts w:ascii="Symbol" w:hAnsi="Symbol"/>
      </w:rPr>
    </w:lvl>
    <w:lvl w:ilvl="4" w:tplc="1C3EFEFA">
      <w:start w:val="1"/>
      <w:numFmt w:val="bullet"/>
      <w:lvlText w:val="o"/>
      <w:lvlJc w:val="left"/>
      <w:pPr>
        <w:tabs>
          <w:tab w:val="num" w:pos="3600"/>
        </w:tabs>
        <w:ind w:left="3600" w:hanging="360"/>
      </w:pPr>
      <w:rPr>
        <w:rFonts w:ascii="Courier New" w:hAnsi="Courier New"/>
      </w:rPr>
    </w:lvl>
    <w:lvl w:ilvl="5" w:tplc="51EA14B8">
      <w:start w:val="1"/>
      <w:numFmt w:val="bullet"/>
      <w:lvlText w:val=""/>
      <w:lvlJc w:val="left"/>
      <w:pPr>
        <w:tabs>
          <w:tab w:val="num" w:pos="4320"/>
        </w:tabs>
        <w:ind w:left="4320" w:hanging="360"/>
      </w:pPr>
      <w:rPr>
        <w:rFonts w:ascii="Wingdings" w:hAnsi="Wingdings"/>
      </w:rPr>
    </w:lvl>
    <w:lvl w:ilvl="6" w:tplc="1B609850">
      <w:start w:val="1"/>
      <w:numFmt w:val="bullet"/>
      <w:lvlText w:val=""/>
      <w:lvlJc w:val="left"/>
      <w:pPr>
        <w:tabs>
          <w:tab w:val="num" w:pos="5040"/>
        </w:tabs>
        <w:ind w:left="5040" w:hanging="360"/>
      </w:pPr>
      <w:rPr>
        <w:rFonts w:ascii="Symbol" w:hAnsi="Symbol"/>
      </w:rPr>
    </w:lvl>
    <w:lvl w:ilvl="7" w:tplc="CA10709A">
      <w:start w:val="1"/>
      <w:numFmt w:val="bullet"/>
      <w:lvlText w:val="o"/>
      <w:lvlJc w:val="left"/>
      <w:pPr>
        <w:tabs>
          <w:tab w:val="num" w:pos="5760"/>
        </w:tabs>
        <w:ind w:left="5760" w:hanging="360"/>
      </w:pPr>
      <w:rPr>
        <w:rFonts w:ascii="Courier New" w:hAnsi="Courier New"/>
      </w:rPr>
    </w:lvl>
    <w:lvl w:ilvl="8" w:tplc="330800DC">
      <w:start w:val="1"/>
      <w:numFmt w:val="bullet"/>
      <w:lvlText w:val=""/>
      <w:lvlJc w:val="left"/>
      <w:pPr>
        <w:tabs>
          <w:tab w:val="num" w:pos="6480"/>
        </w:tabs>
        <w:ind w:left="6480" w:hanging="360"/>
      </w:pPr>
      <w:rPr>
        <w:rFonts w:ascii="Wingdings" w:hAnsi="Wingdings"/>
      </w:rPr>
    </w:lvl>
  </w:abstractNum>
  <w:abstractNum w:abstractNumId="6" w15:restartNumberingAfterBreak="0">
    <w:nsid w:val="664C4ABE"/>
    <w:multiLevelType w:val="hybridMultilevel"/>
    <w:tmpl w:val="00000006"/>
    <w:lvl w:ilvl="0" w:tplc="B66A8DA0">
      <w:start w:val="1"/>
      <w:numFmt w:val="bullet"/>
      <w:lvlText w:val=""/>
      <w:lvlJc w:val="left"/>
      <w:pPr>
        <w:tabs>
          <w:tab w:val="num" w:pos="720"/>
        </w:tabs>
        <w:ind w:left="720" w:hanging="360"/>
      </w:pPr>
      <w:rPr>
        <w:rFonts w:ascii="Symbol" w:hAnsi="Symbol"/>
        <w:bdr w:val="nil"/>
      </w:rPr>
    </w:lvl>
    <w:lvl w:ilvl="1" w:tplc="BFBE7DF8">
      <w:start w:val="1"/>
      <w:numFmt w:val="bullet"/>
      <w:lvlText w:val="o"/>
      <w:lvlJc w:val="left"/>
      <w:pPr>
        <w:tabs>
          <w:tab w:val="num" w:pos="1440"/>
        </w:tabs>
        <w:ind w:left="1440" w:hanging="360"/>
      </w:pPr>
      <w:rPr>
        <w:rFonts w:ascii="Courier New" w:hAnsi="Courier New"/>
      </w:rPr>
    </w:lvl>
    <w:lvl w:ilvl="2" w:tplc="F0ACAFCC">
      <w:start w:val="1"/>
      <w:numFmt w:val="bullet"/>
      <w:lvlText w:val=""/>
      <w:lvlJc w:val="left"/>
      <w:pPr>
        <w:tabs>
          <w:tab w:val="num" w:pos="2160"/>
        </w:tabs>
        <w:ind w:left="2160" w:hanging="360"/>
      </w:pPr>
      <w:rPr>
        <w:rFonts w:ascii="Wingdings" w:hAnsi="Wingdings"/>
      </w:rPr>
    </w:lvl>
    <w:lvl w:ilvl="3" w:tplc="A49C8A4E">
      <w:start w:val="1"/>
      <w:numFmt w:val="bullet"/>
      <w:lvlText w:val=""/>
      <w:lvlJc w:val="left"/>
      <w:pPr>
        <w:tabs>
          <w:tab w:val="num" w:pos="2880"/>
        </w:tabs>
        <w:ind w:left="2880" w:hanging="360"/>
      </w:pPr>
      <w:rPr>
        <w:rFonts w:ascii="Symbol" w:hAnsi="Symbol"/>
      </w:rPr>
    </w:lvl>
    <w:lvl w:ilvl="4" w:tplc="6764F432">
      <w:start w:val="1"/>
      <w:numFmt w:val="bullet"/>
      <w:lvlText w:val="o"/>
      <w:lvlJc w:val="left"/>
      <w:pPr>
        <w:tabs>
          <w:tab w:val="num" w:pos="3600"/>
        </w:tabs>
        <w:ind w:left="3600" w:hanging="360"/>
      </w:pPr>
      <w:rPr>
        <w:rFonts w:ascii="Courier New" w:hAnsi="Courier New"/>
      </w:rPr>
    </w:lvl>
    <w:lvl w:ilvl="5" w:tplc="B18CF6D0">
      <w:start w:val="1"/>
      <w:numFmt w:val="bullet"/>
      <w:lvlText w:val=""/>
      <w:lvlJc w:val="left"/>
      <w:pPr>
        <w:tabs>
          <w:tab w:val="num" w:pos="4320"/>
        </w:tabs>
        <w:ind w:left="4320" w:hanging="360"/>
      </w:pPr>
      <w:rPr>
        <w:rFonts w:ascii="Wingdings" w:hAnsi="Wingdings"/>
      </w:rPr>
    </w:lvl>
    <w:lvl w:ilvl="6" w:tplc="1D42D004">
      <w:start w:val="1"/>
      <w:numFmt w:val="bullet"/>
      <w:lvlText w:val=""/>
      <w:lvlJc w:val="left"/>
      <w:pPr>
        <w:tabs>
          <w:tab w:val="num" w:pos="5040"/>
        </w:tabs>
        <w:ind w:left="5040" w:hanging="360"/>
      </w:pPr>
      <w:rPr>
        <w:rFonts w:ascii="Symbol" w:hAnsi="Symbol"/>
      </w:rPr>
    </w:lvl>
    <w:lvl w:ilvl="7" w:tplc="C38EC304">
      <w:start w:val="1"/>
      <w:numFmt w:val="bullet"/>
      <w:lvlText w:val="o"/>
      <w:lvlJc w:val="left"/>
      <w:pPr>
        <w:tabs>
          <w:tab w:val="num" w:pos="5760"/>
        </w:tabs>
        <w:ind w:left="5760" w:hanging="360"/>
      </w:pPr>
      <w:rPr>
        <w:rFonts w:ascii="Courier New" w:hAnsi="Courier New"/>
      </w:rPr>
    </w:lvl>
    <w:lvl w:ilvl="8" w:tplc="F47CC3D4">
      <w:start w:val="1"/>
      <w:numFmt w:val="bullet"/>
      <w:lvlText w:val=""/>
      <w:lvlJc w:val="left"/>
      <w:pPr>
        <w:tabs>
          <w:tab w:val="num" w:pos="6480"/>
        </w:tabs>
        <w:ind w:left="6480" w:hanging="360"/>
      </w:pPr>
      <w:rPr>
        <w:rFonts w:ascii="Wingdings" w:hAnsi="Wingdings"/>
      </w:rPr>
    </w:lvl>
  </w:abstractNum>
  <w:abstractNum w:abstractNumId="7" w15:restartNumberingAfterBreak="0">
    <w:nsid w:val="664C4ABF"/>
    <w:multiLevelType w:val="hybridMultilevel"/>
    <w:tmpl w:val="00000007"/>
    <w:lvl w:ilvl="0" w:tplc="1F9ABCCC">
      <w:start w:val="1"/>
      <w:numFmt w:val="bullet"/>
      <w:lvlText w:val=""/>
      <w:lvlJc w:val="left"/>
      <w:pPr>
        <w:tabs>
          <w:tab w:val="num" w:pos="720"/>
        </w:tabs>
        <w:ind w:left="720" w:hanging="360"/>
      </w:pPr>
      <w:rPr>
        <w:rFonts w:ascii="Symbol" w:hAnsi="Symbol"/>
        <w:bdr w:val="nil"/>
      </w:rPr>
    </w:lvl>
    <w:lvl w:ilvl="1" w:tplc="96E8EC8E">
      <w:start w:val="1"/>
      <w:numFmt w:val="bullet"/>
      <w:lvlText w:val="o"/>
      <w:lvlJc w:val="left"/>
      <w:pPr>
        <w:tabs>
          <w:tab w:val="num" w:pos="1440"/>
        </w:tabs>
        <w:ind w:left="1440" w:hanging="360"/>
      </w:pPr>
      <w:rPr>
        <w:rFonts w:ascii="Courier New" w:hAnsi="Courier New"/>
      </w:rPr>
    </w:lvl>
    <w:lvl w:ilvl="2" w:tplc="8C10CB1A">
      <w:start w:val="1"/>
      <w:numFmt w:val="bullet"/>
      <w:lvlText w:val=""/>
      <w:lvlJc w:val="left"/>
      <w:pPr>
        <w:tabs>
          <w:tab w:val="num" w:pos="2160"/>
        </w:tabs>
        <w:ind w:left="2160" w:hanging="360"/>
      </w:pPr>
      <w:rPr>
        <w:rFonts w:ascii="Wingdings" w:hAnsi="Wingdings"/>
      </w:rPr>
    </w:lvl>
    <w:lvl w:ilvl="3" w:tplc="1B8AC69C">
      <w:start w:val="1"/>
      <w:numFmt w:val="bullet"/>
      <w:lvlText w:val=""/>
      <w:lvlJc w:val="left"/>
      <w:pPr>
        <w:tabs>
          <w:tab w:val="num" w:pos="2880"/>
        </w:tabs>
        <w:ind w:left="2880" w:hanging="360"/>
      </w:pPr>
      <w:rPr>
        <w:rFonts w:ascii="Symbol" w:hAnsi="Symbol"/>
      </w:rPr>
    </w:lvl>
    <w:lvl w:ilvl="4" w:tplc="0ACA3A9C">
      <w:start w:val="1"/>
      <w:numFmt w:val="bullet"/>
      <w:lvlText w:val="o"/>
      <w:lvlJc w:val="left"/>
      <w:pPr>
        <w:tabs>
          <w:tab w:val="num" w:pos="3600"/>
        </w:tabs>
        <w:ind w:left="3600" w:hanging="360"/>
      </w:pPr>
      <w:rPr>
        <w:rFonts w:ascii="Courier New" w:hAnsi="Courier New"/>
      </w:rPr>
    </w:lvl>
    <w:lvl w:ilvl="5" w:tplc="FDD8D8BE">
      <w:start w:val="1"/>
      <w:numFmt w:val="bullet"/>
      <w:lvlText w:val=""/>
      <w:lvlJc w:val="left"/>
      <w:pPr>
        <w:tabs>
          <w:tab w:val="num" w:pos="4320"/>
        </w:tabs>
        <w:ind w:left="4320" w:hanging="360"/>
      </w:pPr>
      <w:rPr>
        <w:rFonts w:ascii="Wingdings" w:hAnsi="Wingdings"/>
      </w:rPr>
    </w:lvl>
    <w:lvl w:ilvl="6" w:tplc="B30AFDF6">
      <w:start w:val="1"/>
      <w:numFmt w:val="bullet"/>
      <w:lvlText w:val=""/>
      <w:lvlJc w:val="left"/>
      <w:pPr>
        <w:tabs>
          <w:tab w:val="num" w:pos="5040"/>
        </w:tabs>
        <w:ind w:left="5040" w:hanging="360"/>
      </w:pPr>
      <w:rPr>
        <w:rFonts w:ascii="Symbol" w:hAnsi="Symbol"/>
      </w:rPr>
    </w:lvl>
    <w:lvl w:ilvl="7" w:tplc="730AE51C">
      <w:start w:val="1"/>
      <w:numFmt w:val="bullet"/>
      <w:lvlText w:val="o"/>
      <w:lvlJc w:val="left"/>
      <w:pPr>
        <w:tabs>
          <w:tab w:val="num" w:pos="5760"/>
        </w:tabs>
        <w:ind w:left="5760" w:hanging="360"/>
      </w:pPr>
      <w:rPr>
        <w:rFonts w:ascii="Courier New" w:hAnsi="Courier New"/>
      </w:rPr>
    </w:lvl>
    <w:lvl w:ilvl="8" w:tplc="F602657C">
      <w:start w:val="1"/>
      <w:numFmt w:val="bullet"/>
      <w:lvlText w:val=""/>
      <w:lvlJc w:val="left"/>
      <w:pPr>
        <w:tabs>
          <w:tab w:val="num" w:pos="6480"/>
        </w:tabs>
        <w:ind w:left="6480" w:hanging="360"/>
      </w:pPr>
      <w:rPr>
        <w:rFonts w:ascii="Wingdings" w:hAnsi="Wingdings"/>
      </w:rPr>
    </w:lvl>
  </w:abstractNum>
  <w:abstractNum w:abstractNumId="8" w15:restartNumberingAfterBreak="0">
    <w:nsid w:val="664C4AC0"/>
    <w:multiLevelType w:val="hybridMultilevel"/>
    <w:tmpl w:val="00000008"/>
    <w:lvl w:ilvl="0" w:tplc="956CD216">
      <w:start w:val="1"/>
      <w:numFmt w:val="bullet"/>
      <w:lvlText w:val=""/>
      <w:lvlJc w:val="left"/>
      <w:pPr>
        <w:tabs>
          <w:tab w:val="num" w:pos="720"/>
        </w:tabs>
        <w:ind w:left="720" w:hanging="360"/>
      </w:pPr>
      <w:rPr>
        <w:rFonts w:ascii="Symbol" w:hAnsi="Symbol"/>
        <w:bdr w:val="nil"/>
      </w:rPr>
    </w:lvl>
    <w:lvl w:ilvl="1" w:tplc="3E022968">
      <w:start w:val="1"/>
      <w:numFmt w:val="bullet"/>
      <w:lvlText w:val="o"/>
      <w:lvlJc w:val="left"/>
      <w:pPr>
        <w:tabs>
          <w:tab w:val="num" w:pos="1440"/>
        </w:tabs>
        <w:ind w:left="1440" w:hanging="360"/>
      </w:pPr>
      <w:rPr>
        <w:rFonts w:ascii="Courier New" w:hAnsi="Courier New"/>
      </w:rPr>
    </w:lvl>
    <w:lvl w:ilvl="2" w:tplc="F5541DFC">
      <w:start w:val="1"/>
      <w:numFmt w:val="bullet"/>
      <w:lvlText w:val=""/>
      <w:lvlJc w:val="left"/>
      <w:pPr>
        <w:tabs>
          <w:tab w:val="num" w:pos="2160"/>
        </w:tabs>
        <w:ind w:left="2160" w:hanging="360"/>
      </w:pPr>
      <w:rPr>
        <w:rFonts w:ascii="Wingdings" w:hAnsi="Wingdings"/>
      </w:rPr>
    </w:lvl>
    <w:lvl w:ilvl="3" w:tplc="C49E5FA8">
      <w:start w:val="1"/>
      <w:numFmt w:val="bullet"/>
      <w:lvlText w:val=""/>
      <w:lvlJc w:val="left"/>
      <w:pPr>
        <w:tabs>
          <w:tab w:val="num" w:pos="2880"/>
        </w:tabs>
        <w:ind w:left="2880" w:hanging="360"/>
      </w:pPr>
      <w:rPr>
        <w:rFonts w:ascii="Symbol" w:hAnsi="Symbol"/>
      </w:rPr>
    </w:lvl>
    <w:lvl w:ilvl="4" w:tplc="1AB28F44">
      <w:start w:val="1"/>
      <w:numFmt w:val="bullet"/>
      <w:lvlText w:val="o"/>
      <w:lvlJc w:val="left"/>
      <w:pPr>
        <w:tabs>
          <w:tab w:val="num" w:pos="3600"/>
        </w:tabs>
        <w:ind w:left="3600" w:hanging="360"/>
      </w:pPr>
      <w:rPr>
        <w:rFonts w:ascii="Courier New" w:hAnsi="Courier New"/>
      </w:rPr>
    </w:lvl>
    <w:lvl w:ilvl="5" w:tplc="D0BC43AE">
      <w:start w:val="1"/>
      <w:numFmt w:val="bullet"/>
      <w:lvlText w:val=""/>
      <w:lvlJc w:val="left"/>
      <w:pPr>
        <w:tabs>
          <w:tab w:val="num" w:pos="4320"/>
        </w:tabs>
        <w:ind w:left="4320" w:hanging="360"/>
      </w:pPr>
      <w:rPr>
        <w:rFonts w:ascii="Wingdings" w:hAnsi="Wingdings"/>
      </w:rPr>
    </w:lvl>
    <w:lvl w:ilvl="6" w:tplc="C36A717A">
      <w:start w:val="1"/>
      <w:numFmt w:val="bullet"/>
      <w:lvlText w:val=""/>
      <w:lvlJc w:val="left"/>
      <w:pPr>
        <w:tabs>
          <w:tab w:val="num" w:pos="5040"/>
        </w:tabs>
        <w:ind w:left="5040" w:hanging="360"/>
      </w:pPr>
      <w:rPr>
        <w:rFonts w:ascii="Symbol" w:hAnsi="Symbol"/>
      </w:rPr>
    </w:lvl>
    <w:lvl w:ilvl="7" w:tplc="DB8AE3A6">
      <w:start w:val="1"/>
      <w:numFmt w:val="bullet"/>
      <w:lvlText w:val="o"/>
      <w:lvlJc w:val="left"/>
      <w:pPr>
        <w:tabs>
          <w:tab w:val="num" w:pos="5760"/>
        </w:tabs>
        <w:ind w:left="5760" w:hanging="360"/>
      </w:pPr>
      <w:rPr>
        <w:rFonts w:ascii="Courier New" w:hAnsi="Courier New"/>
      </w:rPr>
    </w:lvl>
    <w:lvl w:ilvl="8" w:tplc="DA463EB8">
      <w:start w:val="1"/>
      <w:numFmt w:val="bullet"/>
      <w:lvlText w:val=""/>
      <w:lvlJc w:val="left"/>
      <w:pPr>
        <w:tabs>
          <w:tab w:val="num" w:pos="6480"/>
        </w:tabs>
        <w:ind w:left="6480" w:hanging="360"/>
      </w:pPr>
      <w:rPr>
        <w:rFonts w:ascii="Wingdings" w:hAnsi="Wingdings"/>
      </w:rPr>
    </w:lvl>
  </w:abstractNum>
  <w:abstractNum w:abstractNumId="9" w15:restartNumberingAfterBreak="0">
    <w:nsid w:val="664C4AC1"/>
    <w:multiLevelType w:val="hybridMultilevel"/>
    <w:tmpl w:val="00000009"/>
    <w:lvl w:ilvl="0" w:tplc="16AAF342">
      <w:start w:val="1"/>
      <w:numFmt w:val="bullet"/>
      <w:lvlText w:val=""/>
      <w:lvlJc w:val="left"/>
      <w:pPr>
        <w:tabs>
          <w:tab w:val="num" w:pos="720"/>
        </w:tabs>
        <w:ind w:left="720" w:hanging="360"/>
      </w:pPr>
      <w:rPr>
        <w:rFonts w:ascii="Symbol" w:hAnsi="Symbol"/>
        <w:bdr w:val="nil"/>
      </w:rPr>
    </w:lvl>
    <w:lvl w:ilvl="1" w:tplc="DE7CDC92">
      <w:start w:val="1"/>
      <w:numFmt w:val="bullet"/>
      <w:lvlText w:val="o"/>
      <w:lvlJc w:val="left"/>
      <w:pPr>
        <w:tabs>
          <w:tab w:val="num" w:pos="1440"/>
        </w:tabs>
        <w:ind w:left="1440" w:hanging="360"/>
      </w:pPr>
      <w:rPr>
        <w:rFonts w:ascii="Courier New" w:hAnsi="Courier New"/>
      </w:rPr>
    </w:lvl>
    <w:lvl w:ilvl="2" w:tplc="648CE3CC">
      <w:start w:val="1"/>
      <w:numFmt w:val="bullet"/>
      <w:lvlText w:val=""/>
      <w:lvlJc w:val="left"/>
      <w:pPr>
        <w:tabs>
          <w:tab w:val="num" w:pos="2160"/>
        </w:tabs>
        <w:ind w:left="2160" w:hanging="360"/>
      </w:pPr>
      <w:rPr>
        <w:rFonts w:ascii="Wingdings" w:hAnsi="Wingdings"/>
      </w:rPr>
    </w:lvl>
    <w:lvl w:ilvl="3" w:tplc="B3D21F72">
      <w:start w:val="1"/>
      <w:numFmt w:val="bullet"/>
      <w:lvlText w:val=""/>
      <w:lvlJc w:val="left"/>
      <w:pPr>
        <w:tabs>
          <w:tab w:val="num" w:pos="2880"/>
        </w:tabs>
        <w:ind w:left="2880" w:hanging="360"/>
      </w:pPr>
      <w:rPr>
        <w:rFonts w:ascii="Symbol" w:hAnsi="Symbol"/>
      </w:rPr>
    </w:lvl>
    <w:lvl w:ilvl="4" w:tplc="D33EA888">
      <w:start w:val="1"/>
      <w:numFmt w:val="bullet"/>
      <w:lvlText w:val="o"/>
      <w:lvlJc w:val="left"/>
      <w:pPr>
        <w:tabs>
          <w:tab w:val="num" w:pos="3600"/>
        </w:tabs>
        <w:ind w:left="3600" w:hanging="360"/>
      </w:pPr>
      <w:rPr>
        <w:rFonts w:ascii="Courier New" w:hAnsi="Courier New"/>
      </w:rPr>
    </w:lvl>
    <w:lvl w:ilvl="5" w:tplc="D9982946">
      <w:start w:val="1"/>
      <w:numFmt w:val="bullet"/>
      <w:lvlText w:val=""/>
      <w:lvlJc w:val="left"/>
      <w:pPr>
        <w:tabs>
          <w:tab w:val="num" w:pos="4320"/>
        </w:tabs>
        <w:ind w:left="4320" w:hanging="360"/>
      </w:pPr>
      <w:rPr>
        <w:rFonts w:ascii="Wingdings" w:hAnsi="Wingdings"/>
      </w:rPr>
    </w:lvl>
    <w:lvl w:ilvl="6" w:tplc="AC3630B6">
      <w:start w:val="1"/>
      <w:numFmt w:val="bullet"/>
      <w:lvlText w:val=""/>
      <w:lvlJc w:val="left"/>
      <w:pPr>
        <w:tabs>
          <w:tab w:val="num" w:pos="5040"/>
        </w:tabs>
        <w:ind w:left="5040" w:hanging="360"/>
      </w:pPr>
      <w:rPr>
        <w:rFonts w:ascii="Symbol" w:hAnsi="Symbol"/>
      </w:rPr>
    </w:lvl>
    <w:lvl w:ilvl="7" w:tplc="13A28E86">
      <w:start w:val="1"/>
      <w:numFmt w:val="bullet"/>
      <w:lvlText w:val="o"/>
      <w:lvlJc w:val="left"/>
      <w:pPr>
        <w:tabs>
          <w:tab w:val="num" w:pos="5760"/>
        </w:tabs>
        <w:ind w:left="5760" w:hanging="360"/>
      </w:pPr>
      <w:rPr>
        <w:rFonts w:ascii="Courier New" w:hAnsi="Courier New"/>
      </w:rPr>
    </w:lvl>
    <w:lvl w:ilvl="8" w:tplc="1AFEF05C">
      <w:start w:val="1"/>
      <w:numFmt w:val="bullet"/>
      <w:lvlText w:val=""/>
      <w:lvlJc w:val="left"/>
      <w:pPr>
        <w:tabs>
          <w:tab w:val="num" w:pos="6480"/>
        </w:tabs>
        <w:ind w:left="6480" w:hanging="360"/>
      </w:pPr>
      <w:rPr>
        <w:rFonts w:ascii="Wingdings" w:hAnsi="Wingdings"/>
      </w:rPr>
    </w:lvl>
  </w:abstractNum>
  <w:abstractNum w:abstractNumId="10" w15:restartNumberingAfterBreak="0">
    <w:nsid w:val="664C4AC2"/>
    <w:multiLevelType w:val="hybridMultilevel"/>
    <w:tmpl w:val="0000000A"/>
    <w:lvl w:ilvl="0" w:tplc="8CBEB956">
      <w:start w:val="1"/>
      <w:numFmt w:val="bullet"/>
      <w:lvlText w:val=""/>
      <w:lvlJc w:val="left"/>
      <w:pPr>
        <w:tabs>
          <w:tab w:val="num" w:pos="720"/>
        </w:tabs>
        <w:ind w:left="720" w:hanging="360"/>
      </w:pPr>
      <w:rPr>
        <w:rFonts w:ascii="Symbol" w:hAnsi="Symbol"/>
        <w:bdr w:val="nil"/>
      </w:rPr>
    </w:lvl>
    <w:lvl w:ilvl="1" w:tplc="B916131A">
      <w:start w:val="1"/>
      <w:numFmt w:val="bullet"/>
      <w:lvlText w:val="o"/>
      <w:lvlJc w:val="left"/>
      <w:pPr>
        <w:tabs>
          <w:tab w:val="num" w:pos="1440"/>
        </w:tabs>
        <w:ind w:left="1440" w:hanging="360"/>
      </w:pPr>
      <w:rPr>
        <w:rFonts w:ascii="Courier New" w:hAnsi="Courier New"/>
      </w:rPr>
    </w:lvl>
    <w:lvl w:ilvl="2" w:tplc="0D9A1B64">
      <w:start w:val="1"/>
      <w:numFmt w:val="bullet"/>
      <w:lvlText w:val=""/>
      <w:lvlJc w:val="left"/>
      <w:pPr>
        <w:tabs>
          <w:tab w:val="num" w:pos="2160"/>
        </w:tabs>
        <w:ind w:left="2160" w:hanging="360"/>
      </w:pPr>
      <w:rPr>
        <w:rFonts w:ascii="Wingdings" w:hAnsi="Wingdings"/>
      </w:rPr>
    </w:lvl>
    <w:lvl w:ilvl="3" w:tplc="20A48CEA">
      <w:start w:val="1"/>
      <w:numFmt w:val="bullet"/>
      <w:lvlText w:val=""/>
      <w:lvlJc w:val="left"/>
      <w:pPr>
        <w:tabs>
          <w:tab w:val="num" w:pos="2880"/>
        </w:tabs>
        <w:ind w:left="2880" w:hanging="360"/>
      </w:pPr>
      <w:rPr>
        <w:rFonts w:ascii="Symbol" w:hAnsi="Symbol"/>
      </w:rPr>
    </w:lvl>
    <w:lvl w:ilvl="4" w:tplc="63DAF852">
      <w:start w:val="1"/>
      <w:numFmt w:val="bullet"/>
      <w:lvlText w:val="o"/>
      <w:lvlJc w:val="left"/>
      <w:pPr>
        <w:tabs>
          <w:tab w:val="num" w:pos="3600"/>
        </w:tabs>
        <w:ind w:left="3600" w:hanging="360"/>
      </w:pPr>
      <w:rPr>
        <w:rFonts w:ascii="Courier New" w:hAnsi="Courier New"/>
      </w:rPr>
    </w:lvl>
    <w:lvl w:ilvl="5" w:tplc="19DC9634">
      <w:start w:val="1"/>
      <w:numFmt w:val="bullet"/>
      <w:lvlText w:val=""/>
      <w:lvlJc w:val="left"/>
      <w:pPr>
        <w:tabs>
          <w:tab w:val="num" w:pos="4320"/>
        </w:tabs>
        <w:ind w:left="4320" w:hanging="360"/>
      </w:pPr>
      <w:rPr>
        <w:rFonts w:ascii="Wingdings" w:hAnsi="Wingdings"/>
      </w:rPr>
    </w:lvl>
    <w:lvl w:ilvl="6" w:tplc="C886557A">
      <w:start w:val="1"/>
      <w:numFmt w:val="bullet"/>
      <w:lvlText w:val=""/>
      <w:lvlJc w:val="left"/>
      <w:pPr>
        <w:tabs>
          <w:tab w:val="num" w:pos="5040"/>
        </w:tabs>
        <w:ind w:left="5040" w:hanging="360"/>
      </w:pPr>
      <w:rPr>
        <w:rFonts w:ascii="Symbol" w:hAnsi="Symbol"/>
      </w:rPr>
    </w:lvl>
    <w:lvl w:ilvl="7" w:tplc="A8461984">
      <w:start w:val="1"/>
      <w:numFmt w:val="bullet"/>
      <w:lvlText w:val="o"/>
      <w:lvlJc w:val="left"/>
      <w:pPr>
        <w:tabs>
          <w:tab w:val="num" w:pos="5760"/>
        </w:tabs>
        <w:ind w:left="5760" w:hanging="360"/>
      </w:pPr>
      <w:rPr>
        <w:rFonts w:ascii="Courier New" w:hAnsi="Courier New"/>
      </w:rPr>
    </w:lvl>
    <w:lvl w:ilvl="8" w:tplc="5D421A4E">
      <w:start w:val="1"/>
      <w:numFmt w:val="bullet"/>
      <w:lvlText w:val=""/>
      <w:lvlJc w:val="left"/>
      <w:pPr>
        <w:tabs>
          <w:tab w:val="num" w:pos="6480"/>
        </w:tabs>
        <w:ind w:left="6480" w:hanging="360"/>
      </w:pPr>
      <w:rPr>
        <w:rFonts w:ascii="Wingdings" w:hAnsi="Wingdings"/>
      </w:rPr>
    </w:lvl>
  </w:abstractNum>
  <w:abstractNum w:abstractNumId="11" w15:restartNumberingAfterBreak="0">
    <w:nsid w:val="664C4AC3"/>
    <w:multiLevelType w:val="hybridMultilevel"/>
    <w:tmpl w:val="0000000B"/>
    <w:lvl w:ilvl="0" w:tplc="E9E6AEF0">
      <w:start w:val="1"/>
      <w:numFmt w:val="bullet"/>
      <w:lvlText w:val=""/>
      <w:lvlJc w:val="left"/>
      <w:pPr>
        <w:tabs>
          <w:tab w:val="num" w:pos="720"/>
        </w:tabs>
        <w:ind w:left="720" w:hanging="360"/>
      </w:pPr>
      <w:rPr>
        <w:rFonts w:ascii="Symbol" w:hAnsi="Symbol"/>
        <w:bdr w:val="nil"/>
      </w:rPr>
    </w:lvl>
    <w:lvl w:ilvl="1" w:tplc="9CC8135C">
      <w:start w:val="1"/>
      <w:numFmt w:val="bullet"/>
      <w:lvlText w:val="o"/>
      <w:lvlJc w:val="left"/>
      <w:pPr>
        <w:tabs>
          <w:tab w:val="num" w:pos="1440"/>
        </w:tabs>
        <w:ind w:left="1440" w:hanging="360"/>
      </w:pPr>
      <w:rPr>
        <w:rFonts w:ascii="Courier New" w:hAnsi="Courier New"/>
      </w:rPr>
    </w:lvl>
    <w:lvl w:ilvl="2" w:tplc="1F4CE644">
      <w:start w:val="1"/>
      <w:numFmt w:val="bullet"/>
      <w:lvlText w:val=""/>
      <w:lvlJc w:val="left"/>
      <w:pPr>
        <w:tabs>
          <w:tab w:val="num" w:pos="2160"/>
        </w:tabs>
        <w:ind w:left="2160" w:hanging="360"/>
      </w:pPr>
      <w:rPr>
        <w:rFonts w:ascii="Wingdings" w:hAnsi="Wingdings"/>
      </w:rPr>
    </w:lvl>
    <w:lvl w:ilvl="3" w:tplc="5B984868">
      <w:start w:val="1"/>
      <w:numFmt w:val="bullet"/>
      <w:lvlText w:val=""/>
      <w:lvlJc w:val="left"/>
      <w:pPr>
        <w:tabs>
          <w:tab w:val="num" w:pos="2880"/>
        </w:tabs>
        <w:ind w:left="2880" w:hanging="360"/>
      </w:pPr>
      <w:rPr>
        <w:rFonts w:ascii="Symbol" w:hAnsi="Symbol"/>
      </w:rPr>
    </w:lvl>
    <w:lvl w:ilvl="4" w:tplc="3468D8A4">
      <w:start w:val="1"/>
      <w:numFmt w:val="bullet"/>
      <w:lvlText w:val="o"/>
      <w:lvlJc w:val="left"/>
      <w:pPr>
        <w:tabs>
          <w:tab w:val="num" w:pos="3600"/>
        </w:tabs>
        <w:ind w:left="3600" w:hanging="360"/>
      </w:pPr>
      <w:rPr>
        <w:rFonts w:ascii="Courier New" w:hAnsi="Courier New"/>
      </w:rPr>
    </w:lvl>
    <w:lvl w:ilvl="5" w:tplc="A75E6EC0">
      <w:start w:val="1"/>
      <w:numFmt w:val="bullet"/>
      <w:lvlText w:val=""/>
      <w:lvlJc w:val="left"/>
      <w:pPr>
        <w:tabs>
          <w:tab w:val="num" w:pos="4320"/>
        </w:tabs>
        <w:ind w:left="4320" w:hanging="360"/>
      </w:pPr>
      <w:rPr>
        <w:rFonts w:ascii="Wingdings" w:hAnsi="Wingdings"/>
      </w:rPr>
    </w:lvl>
    <w:lvl w:ilvl="6" w:tplc="2AF8EF2E">
      <w:start w:val="1"/>
      <w:numFmt w:val="bullet"/>
      <w:lvlText w:val=""/>
      <w:lvlJc w:val="left"/>
      <w:pPr>
        <w:tabs>
          <w:tab w:val="num" w:pos="5040"/>
        </w:tabs>
        <w:ind w:left="5040" w:hanging="360"/>
      </w:pPr>
      <w:rPr>
        <w:rFonts w:ascii="Symbol" w:hAnsi="Symbol"/>
      </w:rPr>
    </w:lvl>
    <w:lvl w:ilvl="7" w:tplc="4E08F7CE">
      <w:start w:val="1"/>
      <w:numFmt w:val="bullet"/>
      <w:lvlText w:val="o"/>
      <w:lvlJc w:val="left"/>
      <w:pPr>
        <w:tabs>
          <w:tab w:val="num" w:pos="5760"/>
        </w:tabs>
        <w:ind w:left="5760" w:hanging="360"/>
      </w:pPr>
      <w:rPr>
        <w:rFonts w:ascii="Courier New" w:hAnsi="Courier New"/>
      </w:rPr>
    </w:lvl>
    <w:lvl w:ilvl="8" w:tplc="5E007D2C">
      <w:start w:val="1"/>
      <w:numFmt w:val="bullet"/>
      <w:lvlText w:val=""/>
      <w:lvlJc w:val="left"/>
      <w:pPr>
        <w:tabs>
          <w:tab w:val="num" w:pos="6480"/>
        </w:tabs>
        <w:ind w:left="6480" w:hanging="360"/>
      </w:pPr>
      <w:rPr>
        <w:rFonts w:ascii="Wingdings" w:hAnsi="Wingdings"/>
      </w:rPr>
    </w:lvl>
  </w:abstractNum>
  <w:abstractNum w:abstractNumId="12" w15:restartNumberingAfterBreak="0">
    <w:nsid w:val="664C4AC4"/>
    <w:multiLevelType w:val="hybridMultilevel"/>
    <w:tmpl w:val="0000000C"/>
    <w:lvl w:ilvl="0" w:tplc="2712358E">
      <w:start w:val="1"/>
      <w:numFmt w:val="bullet"/>
      <w:lvlText w:val=""/>
      <w:lvlJc w:val="left"/>
      <w:pPr>
        <w:tabs>
          <w:tab w:val="num" w:pos="720"/>
        </w:tabs>
        <w:ind w:left="720" w:hanging="360"/>
      </w:pPr>
      <w:rPr>
        <w:rFonts w:ascii="Symbol" w:hAnsi="Symbol"/>
        <w:bdr w:val="nil"/>
      </w:rPr>
    </w:lvl>
    <w:lvl w:ilvl="1" w:tplc="D24653F4">
      <w:start w:val="1"/>
      <w:numFmt w:val="bullet"/>
      <w:lvlText w:val="o"/>
      <w:lvlJc w:val="left"/>
      <w:pPr>
        <w:tabs>
          <w:tab w:val="num" w:pos="1440"/>
        </w:tabs>
        <w:ind w:left="1440" w:hanging="360"/>
      </w:pPr>
      <w:rPr>
        <w:rFonts w:ascii="Courier New" w:hAnsi="Courier New"/>
      </w:rPr>
    </w:lvl>
    <w:lvl w:ilvl="2" w:tplc="253E23CE">
      <w:start w:val="1"/>
      <w:numFmt w:val="bullet"/>
      <w:lvlText w:val=""/>
      <w:lvlJc w:val="left"/>
      <w:pPr>
        <w:tabs>
          <w:tab w:val="num" w:pos="2160"/>
        </w:tabs>
        <w:ind w:left="2160" w:hanging="360"/>
      </w:pPr>
      <w:rPr>
        <w:rFonts w:ascii="Wingdings" w:hAnsi="Wingdings"/>
      </w:rPr>
    </w:lvl>
    <w:lvl w:ilvl="3" w:tplc="10145302">
      <w:start w:val="1"/>
      <w:numFmt w:val="bullet"/>
      <w:lvlText w:val=""/>
      <w:lvlJc w:val="left"/>
      <w:pPr>
        <w:tabs>
          <w:tab w:val="num" w:pos="2880"/>
        </w:tabs>
        <w:ind w:left="2880" w:hanging="360"/>
      </w:pPr>
      <w:rPr>
        <w:rFonts w:ascii="Symbol" w:hAnsi="Symbol"/>
      </w:rPr>
    </w:lvl>
    <w:lvl w:ilvl="4" w:tplc="C574669C">
      <w:start w:val="1"/>
      <w:numFmt w:val="bullet"/>
      <w:lvlText w:val="o"/>
      <w:lvlJc w:val="left"/>
      <w:pPr>
        <w:tabs>
          <w:tab w:val="num" w:pos="3600"/>
        </w:tabs>
        <w:ind w:left="3600" w:hanging="360"/>
      </w:pPr>
      <w:rPr>
        <w:rFonts w:ascii="Courier New" w:hAnsi="Courier New"/>
      </w:rPr>
    </w:lvl>
    <w:lvl w:ilvl="5" w:tplc="CA328F4C">
      <w:start w:val="1"/>
      <w:numFmt w:val="bullet"/>
      <w:lvlText w:val=""/>
      <w:lvlJc w:val="left"/>
      <w:pPr>
        <w:tabs>
          <w:tab w:val="num" w:pos="4320"/>
        </w:tabs>
        <w:ind w:left="4320" w:hanging="360"/>
      </w:pPr>
      <w:rPr>
        <w:rFonts w:ascii="Wingdings" w:hAnsi="Wingdings"/>
      </w:rPr>
    </w:lvl>
    <w:lvl w:ilvl="6" w:tplc="FF98F93A">
      <w:start w:val="1"/>
      <w:numFmt w:val="bullet"/>
      <w:lvlText w:val=""/>
      <w:lvlJc w:val="left"/>
      <w:pPr>
        <w:tabs>
          <w:tab w:val="num" w:pos="5040"/>
        </w:tabs>
        <w:ind w:left="5040" w:hanging="360"/>
      </w:pPr>
      <w:rPr>
        <w:rFonts w:ascii="Symbol" w:hAnsi="Symbol"/>
      </w:rPr>
    </w:lvl>
    <w:lvl w:ilvl="7" w:tplc="E0A01AD6">
      <w:start w:val="1"/>
      <w:numFmt w:val="bullet"/>
      <w:lvlText w:val="o"/>
      <w:lvlJc w:val="left"/>
      <w:pPr>
        <w:tabs>
          <w:tab w:val="num" w:pos="5760"/>
        </w:tabs>
        <w:ind w:left="5760" w:hanging="360"/>
      </w:pPr>
      <w:rPr>
        <w:rFonts w:ascii="Courier New" w:hAnsi="Courier New"/>
      </w:rPr>
    </w:lvl>
    <w:lvl w:ilvl="8" w:tplc="DDEE850A">
      <w:start w:val="1"/>
      <w:numFmt w:val="bullet"/>
      <w:lvlText w:val=""/>
      <w:lvlJc w:val="left"/>
      <w:pPr>
        <w:tabs>
          <w:tab w:val="num" w:pos="6480"/>
        </w:tabs>
        <w:ind w:left="6480" w:hanging="360"/>
      </w:pPr>
      <w:rPr>
        <w:rFonts w:ascii="Wingdings" w:hAnsi="Wingdings"/>
      </w:rPr>
    </w:lvl>
  </w:abstractNum>
  <w:abstractNum w:abstractNumId="13" w15:restartNumberingAfterBreak="0">
    <w:nsid w:val="664C4AC5"/>
    <w:multiLevelType w:val="hybridMultilevel"/>
    <w:tmpl w:val="0000000D"/>
    <w:lvl w:ilvl="0" w:tplc="39EA4C22">
      <w:start w:val="1"/>
      <w:numFmt w:val="bullet"/>
      <w:lvlText w:val=""/>
      <w:lvlJc w:val="left"/>
      <w:pPr>
        <w:tabs>
          <w:tab w:val="num" w:pos="720"/>
        </w:tabs>
        <w:ind w:left="720" w:hanging="360"/>
      </w:pPr>
      <w:rPr>
        <w:rFonts w:ascii="Symbol" w:hAnsi="Symbol"/>
        <w:bdr w:val="nil"/>
      </w:rPr>
    </w:lvl>
    <w:lvl w:ilvl="1" w:tplc="0944DF8E">
      <w:start w:val="1"/>
      <w:numFmt w:val="bullet"/>
      <w:lvlText w:val="o"/>
      <w:lvlJc w:val="left"/>
      <w:pPr>
        <w:tabs>
          <w:tab w:val="num" w:pos="1440"/>
        </w:tabs>
        <w:ind w:left="1440" w:hanging="360"/>
      </w:pPr>
      <w:rPr>
        <w:rFonts w:ascii="Courier New" w:hAnsi="Courier New"/>
      </w:rPr>
    </w:lvl>
    <w:lvl w:ilvl="2" w:tplc="EA06749A">
      <w:start w:val="1"/>
      <w:numFmt w:val="bullet"/>
      <w:lvlText w:val=""/>
      <w:lvlJc w:val="left"/>
      <w:pPr>
        <w:tabs>
          <w:tab w:val="num" w:pos="2160"/>
        </w:tabs>
        <w:ind w:left="2160" w:hanging="360"/>
      </w:pPr>
      <w:rPr>
        <w:rFonts w:ascii="Wingdings" w:hAnsi="Wingdings"/>
      </w:rPr>
    </w:lvl>
    <w:lvl w:ilvl="3" w:tplc="C09E287A">
      <w:start w:val="1"/>
      <w:numFmt w:val="bullet"/>
      <w:lvlText w:val=""/>
      <w:lvlJc w:val="left"/>
      <w:pPr>
        <w:tabs>
          <w:tab w:val="num" w:pos="2880"/>
        </w:tabs>
        <w:ind w:left="2880" w:hanging="360"/>
      </w:pPr>
      <w:rPr>
        <w:rFonts w:ascii="Symbol" w:hAnsi="Symbol"/>
      </w:rPr>
    </w:lvl>
    <w:lvl w:ilvl="4" w:tplc="32AEC5D8">
      <w:start w:val="1"/>
      <w:numFmt w:val="bullet"/>
      <w:lvlText w:val="o"/>
      <w:lvlJc w:val="left"/>
      <w:pPr>
        <w:tabs>
          <w:tab w:val="num" w:pos="3600"/>
        </w:tabs>
        <w:ind w:left="3600" w:hanging="360"/>
      </w:pPr>
      <w:rPr>
        <w:rFonts w:ascii="Courier New" w:hAnsi="Courier New"/>
      </w:rPr>
    </w:lvl>
    <w:lvl w:ilvl="5" w:tplc="AB42B134">
      <w:start w:val="1"/>
      <w:numFmt w:val="bullet"/>
      <w:lvlText w:val=""/>
      <w:lvlJc w:val="left"/>
      <w:pPr>
        <w:tabs>
          <w:tab w:val="num" w:pos="4320"/>
        </w:tabs>
        <w:ind w:left="4320" w:hanging="360"/>
      </w:pPr>
      <w:rPr>
        <w:rFonts w:ascii="Wingdings" w:hAnsi="Wingdings"/>
      </w:rPr>
    </w:lvl>
    <w:lvl w:ilvl="6" w:tplc="A86A5DF6">
      <w:start w:val="1"/>
      <w:numFmt w:val="bullet"/>
      <w:lvlText w:val=""/>
      <w:lvlJc w:val="left"/>
      <w:pPr>
        <w:tabs>
          <w:tab w:val="num" w:pos="5040"/>
        </w:tabs>
        <w:ind w:left="5040" w:hanging="360"/>
      </w:pPr>
      <w:rPr>
        <w:rFonts w:ascii="Symbol" w:hAnsi="Symbol"/>
      </w:rPr>
    </w:lvl>
    <w:lvl w:ilvl="7" w:tplc="1AD4ADD8">
      <w:start w:val="1"/>
      <w:numFmt w:val="bullet"/>
      <w:lvlText w:val="o"/>
      <w:lvlJc w:val="left"/>
      <w:pPr>
        <w:tabs>
          <w:tab w:val="num" w:pos="5760"/>
        </w:tabs>
        <w:ind w:left="5760" w:hanging="360"/>
      </w:pPr>
      <w:rPr>
        <w:rFonts w:ascii="Courier New" w:hAnsi="Courier New"/>
      </w:rPr>
    </w:lvl>
    <w:lvl w:ilvl="8" w:tplc="CE64639C">
      <w:start w:val="1"/>
      <w:numFmt w:val="bullet"/>
      <w:lvlText w:val=""/>
      <w:lvlJc w:val="left"/>
      <w:pPr>
        <w:tabs>
          <w:tab w:val="num" w:pos="6480"/>
        </w:tabs>
        <w:ind w:left="6480" w:hanging="360"/>
      </w:pPr>
      <w:rPr>
        <w:rFonts w:ascii="Wingdings" w:hAnsi="Wingdings"/>
      </w:rPr>
    </w:lvl>
  </w:abstractNum>
  <w:abstractNum w:abstractNumId="14" w15:restartNumberingAfterBreak="0">
    <w:nsid w:val="664C4AC6"/>
    <w:multiLevelType w:val="hybridMultilevel"/>
    <w:tmpl w:val="0000000E"/>
    <w:lvl w:ilvl="0" w:tplc="574A3466">
      <w:start w:val="1"/>
      <w:numFmt w:val="bullet"/>
      <w:lvlText w:val=""/>
      <w:lvlJc w:val="left"/>
      <w:pPr>
        <w:tabs>
          <w:tab w:val="num" w:pos="720"/>
        </w:tabs>
        <w:ind w:left="720" w:hanging="360"/>
      </w:pPr>
      <w:rPr>
        <w:rFonts w:ascii="Symbol" w:hAnsi="Symbol"/>
        <w:bdr w:val="nil"/>
      </w:rPr>
    </w:lvl>
    <w:lvl w:ilvl="1" w:tplc="8460EF32">
      <w:start w:val="1"/>
      <w:numFmt w:val="bullet"/>
      <w:lvlText w:val="o"/>
      <w:lvlJc w:val="left"/>
      <w:pPr>
        <w:tabs>
          <w:tab w:val="num" w:pos="1440"/>
        </w:tabs>
        <w:ind w:left="1440" w:hanging="360"/>
      </w:pPr>
      <w:rPr>
        <w:rFonts w:ascii="Courier New" w:hAnsi="Courier New"/>
      </w:rPr>
    </w:lvl>
    <w:lvl w:ilvl="2" w:tplc="D1C61022">
      <w:start w:val="1"/>
      <w:numFmt w:val="bullet"/>
      <w:lvlText w:val=""/>
      <w:lvlJc w:val="left"/>
      <w:pPr>
        <w:tabs>
          <w:tab w:val="num" w:pos="2160"/>
        </w:tabs>
        <w:ind w:left="2160" w:hanging="360"/>
      </w:pPr>
      <w:rPr>
        <w:rFonts w:ascii="Wingdings" w:hAnsi="Wingdings"/>
      </w:rPr>
    </w:lvl>
    <w:lvl w:ilvl="3" w:tplc="4B0C729C">
      <w:start w:val="1"/>
      <w:numFmt w:val="bullet"/>
      <w:lvlText w:val=""/>
      <w:lvlJc w:val="left"/>
      <w:pPr>
        <w:tabs>
          <w:tab w:val="num" w:pos="2880"/>
        </w:tabs>
        <w:ind w:left="2880" w:hanging="360"/>
      </w:pPr>
      <w:rPr>
        <w:rFonts w:ascii="Symbol" w:hAnsi="Symbol"/>
      </w:rPr>
    </w:lvl>
    <w:lvl w:ilvl="4" w:tplc="45E48A96">
      <w:start w:val="1"/>
      <w:numFmt w:val="bullet"/>
      <w:lvlText w:val="o"/>
      <w:lvlJc w:val="left"/>
      <w:pPr>
        <w:tabs>
          <w:tab w:val="num" w:pos="3600"/>
        </w:tabs>
        <w:ind w:left="3600" w:hanging="360"/>
      </w:pPr>
      <w:rPr>
        <w:rFonts w:ascii="Courier New" w:hAnsi="Courier New"/>
      </w:rPr>
    </w:lvl>
    <w:lvl w:ilvl="5" w:tplc="36860572">
      <w:start w:val="1"/>
      <w:numFmt w:val="bullet"/>
      <w:lvlText w:val=""/>
      <w:lvlJc w:val="left"/>
      <w:pPr>
        <w:tabs>
          <w:tab w:val="num" w:pos="4320"/>
        </w:tabs>
        <w:ind w:left="4320" w:hanging="360"/>
      </w:pPr>
      <w:rPr>
        <w:rFonts w:ascii="Wingdings" w:hAnsi="Wingdings"/>
      </w:rPr>
    </w:lvl>
    <w:lvl w:ilvl="6" w:tplc="4D60D22C">
      <w:start w:val="1"/>
      <w:numFmt w:val="bullet"/>
      <w:lvlText w:val=""/>
      <w:lvlJc w:val="left"/>
      <w:pPr>
        <w:tabs>
          <w:tab w:val="num" w:pos="5040"/>
        </w:tabs>
        <w:ind w:left="5040" w:hanging="360"/>
      </w:pPr>
      <w:rPr>
        <w:rFonts w:ascii="Symbol" w:hAnsi="Symbol"/>
      </w:rPr>
    </w:lvl>
    <w:lvl w:ilvl="7" w:tplc="84F09466">
      <w:start w:val="1"/>
      <w:numFmt w:val="bullet"/>
      <w:lvlText w:val="o"/>
      <w:lvlJc w:val="left"/>
      <w:pPr>
        <w:tabs>
          <w:tab w:val="num" w:pos="5760"/>
        </w:tabs>
        <w:ind w:left="5760" w:hanging="360"/>
      </w:pPr>
      <w:rPr>
        <w:rFonts w:ascii="Courier New" w:hAnsi="Courier New"/>
      </w:rPr>
    </w:lvl>
    <w:lvl w:ilvl="8" w:tplc="7B340924">
      <w:start w:val="1"/>
      <w:numFmt w:val="bullet"/>
      <w:lvlText w:val=""/>
      <w:lvlJc w:val="left"/>
      <w:pPr>
        <w:tabs>
          <w:tab w:val="num" w:pos="6480"/>
        </w:tabs>
        <w:ind w:left="6480" w:hanging="360"/>
      </w:pPr>
      <w:rPr>
        <w:rFonts w:ascii="Wingdings" w:hAnsi="Wingdings"/>
      </w:rPr>
    </w:lvl>
  </w:abstractNum>
  <w:abstractNum w:abstractNumId="15" w15:restartNumberingAfterBreak="0">
    <w:nsid w:val="664C4AC7"/>
    <w:multiLevelType w:val="hybridMultilevel"/>
    <w:tmpl w:val="0000000F"/>
    <w:lvl w:ilvl="0" w:tplc="7D78041E">
      <w:start w:val="1"/>
      <w:numFmt w:val="bullet"/>
      <w:lvlText w:val=""/>
      <w:lvlJc w:val="left"/>
      <w:pPr>
        <w:tabs>
          <w:tab w:val="num" w:pos="720"/>
        </w:tabs>
        <w:ind w:left="720" w:hanging="360"/>
      </w:pPr>
      <w:rPr>
        <w:rFonts w:ascii="Symbol" w:hAnsi="Symbol"/>
        <w:bdr w:val="nil"/>
      </w:rPr>
    </w:lvl>
    <w:lvl w:ilvl="1" w:tplc="6A78F1C6">
      <w:start w:val="1"/>
      <w:numFmt w:val="bullet"/>
      <w:lvlText w:val="o"/>
      <w:lvlJc w:val="left"/>
      <w:pPr>
        <w:tabs>
          <w:tab w:val="num" w:pos="1440"/>
        </w:tabs>
        <w:ind w:left="1440" w:hanging="360"/>
      </w:pPr>
      <w:rPr>
        <w:rFonts w:ascii="Courier New" w:hAnsi="Courier New"/>
      </w:rPr>
    </w:lvl>
    <w:lvl w:ilvl="2" w:tplc="CEF67278">
      <w:start w:val="1"/>
      <w:numFmt w:val="bullet"/>
      <w:lvlText w:val=""/>
      <w:lvlJc w:val="left"/>
      <w:pPr>
        <w:tabs>
          <w:tab w:val="num" w:pos="2160"/>
        </w:tabs>
        <w:ind w:left="2160" w:hanging="360"/>
      </w:pPr>
      <w:rPr>
        <w:rFonts w:ascii="Wingdings" w:hAnsi="Wingdings"/>
      </w:rPr>
    </w:lvl>
    <w:lvl w:ilvl="3" w:tplc="FE40671E">
      <w:start w:val="1"/>
      <w:numFmt w:val="bullet"/>
      <w:lvlText w:val=""/>
      <w:lvlJc w:val="left"/>
      <w:pPr>
        <w:tabs>
          <w:tab w:val="num" w:pos="2880"/>
        </w:tabs>
        <w:ind w:left="2880" w:hanging="360"/>
      </w:pPr>
      <w:rPr>
        <w:rFonts w:ascii="Symbol" w:hAnsi="Symbol"/>
      </w:rPr>
    </w:lvl>
    <w:lvl w:ilvl="4" w:tplc="5398640C">
      <w:start w:val="1"/>
      <w:numFmt w:val="bullet"/>
      <w:lvlText w:val="o"/>
      <w:lvlJc w:val="left"/>
      <w:pPr>
        <w:tabs>
          <w:tab w:val="num" w:pos="3600"/>
        </w:tabs>
        <w:ind w:left="3600" w:hanging="360"/>
      </w:pPr>
      <w:rPr>
        <w:rFonts w:ascii="Courier New" w:hAnsi="Courier New"/>
      </w:rPr>
    </w:lvl>
    <w:lvl w:ilvl="5" w:tplc="8CA2AB72">
      <w:start w:val="1"/>
      <w:numFmt w:val="bullet"/>
      <w:lvlText w:val=""/>
      <w:lvlJc w:val="left"/>
      <w:pPr>
        <w:tabs>
          <w:tab w:val="num" w:pos="4320"/>
        </w:tabs>
        <w:ind w:left="4320" w:hanging="360"/>
      </w:pPr>
      <w:rPr>
        <w:rFonts w:ascii="Wingdings" w:hAnsi="Wingdings"/>
      </w:rPr>
    </w:lvl>
    <w:lvl w:ilvl="6" w:tplc="DA2C81D8">
      <w:start w:val="1"/>
      <w:numFmt w:val="bullet"/>
      <w:lvlText w:val=""/>
      <w:lvlJc w:val="left"/>
      <w:pPr>
        <w:tabs>
          <w:tab w:val="num" w:pos="5040"/>
        </w:tabs>
        <w:ind w:left="5040" w:hanging="360"/>
      </w:pPr>
      <w:rPr>
        <w:rFonts w:ascii="Symbol" w:hAnsi="Symbol"/>
      </w:rPr>
    </w:lvl>
    <w:lvl w:ilvl="7" w:tplc="D2E66A2C">
      <w:start w:val="1"/>
      <w:numFmt w:val="bullet"/>
      <w:lvlText w:val="o"/>
      <w:lvlJc w:val="left"/>
      <w:pPr>
        <w:tabs>
          <w:tab w:val="num" w:pos="5760"/>
        </w:tabs>
        <w:ind w:left="5760" w:hanging="360"/>
      </w:pPr>
      <w:rPr>
        <w:rFonts w:ascii="Courier New" w:hAnsi="Courier New"/>
      </w:rPr>
    </w:lvl>
    <w:lvl w:ilvl="8" w:tplc="7D2097A0">
      <w:start w:val="1"/>
      <w:numFmt w:val="bullet"/>
      <w:lvlText w:val=""/>
      <w:lvlJc w:val="left"/>
      <w:pPr>
        <w:tabs>
          <w:tab w:val="num" w:pos="6480"/>
        </w:tabs>
        <w:ind w:left="6480" w:hanging="360"/>
      </w:pPr>
      <w:rPr>
        <w:rFonts w:ascii="Wingdings" w:hAnsi="Wingdings"/>
      </w:rPr>
    </w:lvl>
  </w:abstractNum>
  <w:abstractNum w:abstractNumId="16" w15:restartNumberingAfterBreak="0">
    <w:nsid w:val="664C4AC8"/>
    <w:multiLevelType w:val="hybridMultilevel"/>
    <w:tmpl w:val="00000010"/>
    <w:lvl w:ilvl="0" w:tplc="18A032D4">
      <w:start w:val="1"/>
      <w:numFmt w:val="bullet"/>
      <w:lvlText w:val=""/>
      <w:lvlJc w:val="left"/>
      <w:pPr>
        <w:tabs>
          <w:tab w:val="num" w:pos="720"/>
        </w:tabs>
        <w:ind w:left="720" w:hanging="360"/>
      </w:pPr>
      <w:rPr>
        <w:rFonts w:ascii="Symbol" w:hAnsi="Symbol"/>
        <w:bdr w:val="nil"/>
      </w:rPr>
    </w:lvl>
    <w:lvl w:ilvl="1" w:tplc="6E123086">
      <w:start w:val="1"/>
      <w:numFmt w:val="bullet"/>
      <w:lvlText w:val="o"/>
      <w:lvlJc w:val="left"/>
      <w:pPr>
        <w:tabs>
          <w:tab w:val="num" w:pos="1440"/>
        </w:tabs>
        <w:ind w:left="1440" w:hanging="360"/>
      </w:pPr>
      <w:rPr>
        <w:rFonts w:ascii="Courier New" w:hAnsi="Courier New"/>
      </w:rPr>
    </w:lvl>
    <w:lvl w:ilvl="2" w:tplc="150A9424">
      <w:start w:val="1"/>
      <w:numFmt w:val="bullet"/>
      <w:lvlText w:val=""/>
      <w:lvlJc w:val="left"/>
      <w:pPr>
        <w:tabs>
          <w:tab w:val="num" w:pos="2160"/>
        </w:tabs>
        <w:ind w:left="2160" w:hanging="360"/>
      </w:pPr>
      <w:rPr>
        <w:rFonts w:ascii="Wingdings" w:hAnsi="Wingdings"/>
      </w:rPr>
    </w:lvl>
    <w:lvl w:ilvl="3" w:tplc="C37CFAFE">
      <w:start w:val="1"/>
      <w:numFmt w:val="bullet"/>
      <w:lvlText w:val=""/>
      <w:lvlJc w:val="left"/>
      <w:pPr>
        <w:tabs>
          <w:tab w:val="num" w:pos="2880"/>
        </w:tabs>
        <w:ind w:left="2880" w:hanging="360"/>
      </w:pPr>
      <w:rPr>
        <w:rFonts w:ascii="Symbol" w:hAnsi="Symbol"/>
      </w:rPr>
    </w:lvl>
    <w:lvl w:ilvl="4" w:tplc="A3406B88">
      <w:start w:val="1"/>
      <w:numFmt w:val="bullet"/>
      <w:lvlText w:val="o"/>
      <w:lvlJc w:val="left"/>
      <w:pPr>
        <w:tabs>
          <w:tab w:val="num" w:pos="3600"/>
        </w:tabs>
        <w:ind w:left="3600" w:hanging="360"/>
      </w:pPr>
      <w:rPr>
        <w:rFonts w:ascii="Courier New" w:hAnsi="Courier New"/>
      </w:rPr>
    </w:lvl>
    <w:lvl w:ilvl="5" w:tplc="C32AB1FA">
      <w:start w:val="1"/>
      <w:numFmt w:val="bullet"/>
      <w:lvlText w:val=""/>
      <w:lvlJc w:val="left"/>
      <w:pPr>
        <w:tabs>
          <w:tab w:val="num" w:pos="4320"/>
        </w:tabs>
        <w:ind w:left="4320" w:hanging="360"/>
      </w:pPr>
      <w:rPr>
        <w:rFonts w:ascii="Wingdings" w:hAnsi="Wingdings"/>
      </w:rPr>
    </w:lvl>
    <w:lvl w:ilvl="6" w:tplc="5A4209B6">
      <w:start w:val="1"/>
      <w:numFmt w:val="bullet"/>
      <w:lvlText w:val=""/>
      <w:lvlJc w:val="left"/>
      <w:pPr>
        <w:tabs>
          <w:tab w:val="num" w:pos="5040"/>
        </w:tabs>
        <w:ind w:left="5040" w:hanging="360"/>
      </w:pPr>
      <w:rPr>
        <w:rFonts w:ascii="Symbol" w:hAnsi="Symbol"/>
      </w:rPr>
    </w:lvl>
    <w:lvl w:ilvl="7" w:tplc="02AAA46E">
      <w:start w:val="1"/>
      <w:numFmt w:val="bullet"/>
      <w:lvlText w:val="o"/>
      <w:lvlJc w:val="left"/>
      <w:pPr>
        <w:tabs>
          <w:tab w:val="num" w:pos="5760"/>
        </w:tabs>
        <w:ind w:left="5760" w:hanging="360"/>
      </w:pPr>
      <w:rPr>
        <w:rFonts w:ascii="Courier New" w:hAnsi="Courier New"/>
      </w:rPr>
    </w:lvl>
    <w:lvl w:ilvl="8" w:tplc="A68604A4">
      <w:start w:val="1"/>
      <w:numFmt w:val="bullet"/>
      <w:lvlText w:val=""/>
      <w:lvlJc w:val="left"/>
      <w:pPr>
        <w:tabs>
          <w:tab w:val="num" w:pos="6480"/>
        </w:tabs>
        <w:ind w:left="6480" w:hanging="360"/>
      </w:pPr>
      <w:rPr>
        <w:rFonts w:ascii="Wingdings" w:hAnsi="Wingdings"/>
      </w:rPr>
    </w:lvl>
  </w:abstractNum>
  <w:abstractNum w:abstractNumId="17" w15:restartNumberingAfterBreak="0">
    <w:nsid w:val="664C4AC9"/>
    <w:multiLevelType w:val="hybridMultilevel"/>
    <w:tmpl w:val="00000011"/>
    <w:lvl w:ilvl="0" w:tplc="4D901154">
      <w:start w:val="1"/>
      <w:numFmt w:val="bullet"/>
      <w:lvlText w:val=""/>
      <w:lvlJc w:val="left"/>
      <w:pPr>
        <w:tabs>
          <w:tab w:val="num" w:pos="720"/>
        </w:tabs>
        <w:ind w:left="720" w:hanging="360"/>
      </w:pPr>
      <w:rPr>
        <w:rFonts w:ascii="Symbol" w:hAnsi="Symbol"/>
        <w:bdr w:val="nil"/>
      </w:rPr>
    </w:lvl>
    <w:lvl w:ilvl="1" w:tplc="1B107ECC">
      <w:start w:val="1"/>
      <w:numFmt w:val="bullet"/>
      <w:lvlText w:val="o"/>
      <w:lvlJc w:val="left"/>
      <w:pPr>
        <w:tabs>
          <w:tab w:val="num" w:pos="1440"/>
        </w:tabs>
        <w:ind w:left="1440" w:hanging="360"/>
      </w:pPr>
      <w:rPr>
        <w:rFonts w:ascii="Courier New" w:hAnsi="Courier New"/>
      </w:rPr>
    </w:lvl>
    <w:lvl w:ilvl="2" w:tplc="B8C046C0">
      <w:start w:val="1"/>
      <w:numFmt w:val="bullet"/>
      <w:lvlText w:val=""/>
      <w:lvlJc w:val="left"/>
      <w:pPr>
        <w:tabs>
          <w:tab w:val="num" w:pos="2160"/>
        </w:tabs>
        <w:ind w:left="2160" w:hanging="360"/>
      </w:pPr>
      <w:rPr>
        <w:rFonts w:ascii="Wingdings" w:hAnsi="Wingdings"/>
      </w:rPr>
    </w:lvl>
    <w:lvl w:ilvl="3" w:tplc="BEE4EC28">
      <w:start w:val="1"/>
      <w:numFmt w:val="bullet"/>
      <w:lvlText w:val=""/>
      <w:lvlJc w:val="left"/>
      <w:pPr>
        <w:tabs>
          <w:tab w:val="num" w:pos="2880"/>
        </w:tabs>
        <w:ind w:left="2880" w:hanging="360"/>
      </w:pPr>
      <w:rPr>
        <w:rFonts w:ascii="Symbol" w:hAnsi="Symbol"/>
      </w:rPr>
    </w:lvl>
    <w:lvl w:ilvl="4" w:tplc="3FCA7FC8">
      <w:start w:val="1"/>
      <w:numFmt w:val="bullet"/>
      <w:lvlText w:val="o"/>
      <w:lvlJc w:val="left"/>
      <w:pPr>
        <w:tabs>
          <w:tab w:val="num" w:pos="3600"/>
        </w:tabs>
        <w:ind w:left="3600" w:hanging="360"/>
      </w:pPr>
      <w:rPr>
        <w:rFonts w:ascii="Courier New" w:hAnsi="Courier New"/>
      </w:rPr>
    </w:lvl>
    <w:lvl w:ilvl="5" w:tplc="87D43C28">
      <w:start w:val="1"/>
      <w:numFmt w:val="bullet"/>
      <w:lvlText w:val=""/>
      <w:lvlJc w:val="left"/>
      <w:pPr>
        <w:tabs>
          <w:tab w:val="num" w:pos="4320"/>
        </w:tabs>
        <w:ind w:left="4320" w:hanging="360"/>
      </w:pPr>
      <w:rPr>
        <w:rFonts w:ascii="Wingdings" w:hAnsi="Wingdings"/>
      </w:rPr>
    </w:lvl>
    <w:lvl w:ilvl="6" w:tplc="4656B43C">
      <w:start w:val="1"/>
      <w:numFmt w:val="bullet"/>
      <w:lvlText w:val=""/>
      <w:lvlJc w:val="left"/>
      <w:pPr>
        <w:tabs>
          <w:tab w:val="num" w:pos="5040"/>
        </w:tabs>
        <w:ind w:left="5040" w:hanging="360"/>
      </w:pPr>
      <w:rPr>
        <w:rFonts w:ascii="Symbol" w:hAnsi="Symbol"/>
      </w:rPr>
    </w:lvl>
    <w:lvl w:ilvl="7" w:tplc="EFF29E90">
      <w:start w:val="1"/>
      <w:numFmt w:val="bullet"/>
      <w:lvlText w:val="o"/>
      <w:lvlJc w:val="left"/>
      <w:pPr>
        <w:tabs>
          <w:tab w:val="num" w:pos="5760"/>
        </w:tabs>
        <w:ind w:left="5760" w:hanging="360"/>
      </w:pPr>
      <w:rPr>
        <w:rFonts w:ascii="Courier New" w:hAnsi="Courier New"/>
      </w:rPr>
    </w:lvl>
    <w:lvl w:ilvl="8" w:tplc="9E965F22">
      <w:start w:val="1"/>
      <w:numFmt w:val="bullet"/>
      <w:lvlText w:val=""/>
      <w:lvlJc w:val="left"/>
      <w:pPr>
        <w:tabs>
          <w:tab w:val="num" w:pos="6480"/>
        </w:tabs>
        <w:ind w:left="6480" w:hanging="360"/>
      </w:pPr>
      <w:rPr>
        <w:rFonts w:ascii="Wingdings" w:hAnsi="Wingdings"/>
      </w:rPr>
    </w:lvl>
  </w:abstractNum>
  <w:abstractNum w:abstractNumId="18" w15:restartNumberingAfterBreak="0">
    <w:nsid w:val="664C4ACA"/>
    <w:multiLevelType w:val="hybridMultilevel"/>
    <w:tmpl w:val="00000012"/>
    <w:lvl w:ilvl="0" w:tplc="DA0CA580">
      <w:start w:val="1"/>
      <w:numFmt w:val="bullet"/>
      <w:lvlText w:val=""/>
      <w:lvlJc w:val="left"/>
      <w:pPr>
        <w:tabs>
          <w:tab w:val="num" w:pos="720"/>
        </w:tabs>
        <w:ind w:left="720" w:hanging="360"/>
      </w:pPr>
      <w:rPr>
        <w:rFonts w:ascii="Symbol" w:hAnsi="Symbol"/>
        <w:bdr w:val="nil"/>
      </w:rPr>
    </w:lvl>
    <w:lvl w:ilvl="1" w:tplc="AB90498C">
      <w:start w:val="1"/>
      <w:numFmt w:val="bullet"/>
      <w:lvlText w:val="o"/>
      <w:lvlJc w:val="left"/>
      <w:pPr>
        <w:tabs>
          <w:tab w:val="num" w:pos="1440"/>
        </w:tabs>
        <w:ind w:left="1440" w:hanging="360"/>
      </w:pPr>
      <w:rPr>
        <w:rFonts w:ascii="Courier New" w:hAnsi="Courier New"/>
      </w:rPr>
    </w:lvl>
    <w:lvl w:ilvl="2" w:tplc="F5267E0A">
      <w:start w:val="1"/>
      <w:numFmt w:val="bullet"/>
      <w:lvlText w:val=""/>
      <w:lvlJc w:val="left"/>
      <w:pPr>
        <w:tabs>
          <w:tab w:val="num" w:pos="2160"/>
        </w:tabs>
        <w:ind w:left="2160" w:hanging="360"/>
      </w:pPr>
      <w:rPr>
        <w:rFonts w:ascii="Wingdings" w:hAnsi="Wingdings"/>
      </w:rPr>
    </w:lvl>
    <w:lvl w:ilvl="3" w:tplc="AE347680">
      <w:start w:val="1"/>
      <w:numFmt w:val="bullet"/>
      <w:lvlText w:val=""/>
      <w:lvlJc w:val="left"/>
      <w:pPr>
        <w:tabs>
          <w:tab w:val="num" w:pos="2880"/>
        </w:tabs>
        <w:ind w:left="2880" w:hanging="360"/>
      </w:pPr>
      <w:rPr>
        <w:rFonts w:ascii="Symbol" w:hAnsi="Symbol"/>
      </w:rPr>
    </w:lvl>
    <w:lvl w:ilvl="4" w:tplc="A2D444E8">
      <w:start w:val="1"/>
      <w:numFmt w:val="bullet"/>
      <w:lvlText w:val="o"/>
      <w:lvlJc w:val="left"/>
      <w:pPr>
        <w:tabs>
          <w:tab w:val="num" w:pos="3600"/>
        </w:tabs>
        <w:ind w:left="3600" w:hanging="360"/>
      </w:pPr>
      <w:rPr>
        <w:rFonts w:ascii="Courier New" w:hAnsi="Courier New"/>
      </w:rPr>
    </w:lvl>
    <w:lvl w:ilvl="5" w:tplc="E8F813D2">
      <w:start w:val="1"/>
      <w:numFmt w:val="bullet"/>
      <w:lvlText w:val=""/>
      <w:lvlJc w:val="left"/>
      <w:pPr>
        <w:tabs>
          <w:tab w:val="num" w:pos="4320"/>
        </w:tabs>
        <w:ind w:left="4320" w:hanging="360"/>
      </w:pPr>
      <w:rPr>
        <w:rFonts w:ascii="Wingdings" w:hAnsi="Wingdings"/>
      </w:rPr>
    </w:lvl>
    <w:lvl w:ilvl="6" w:tplc="B82057F6">
      <w:start w:val="1"/>
      <w:numFmt w:val="bullet"/>
      <w:lvlText w:val=""/>
      <w:lvlJc w:val="left"/>
      <w:pPr>
        <w:tabs>
          <w:tab w:val="num" w:pos="5040"/>
        </w:tabs>
        <w:ind w:left="5040" w:hanging="360"/>
      </w:pPr>
      <w:rPr>
        <w:rFonts w:ascii="Symbol" w:hAnsi="Symbol"/>
      </w:rPr>
    </w:lvl>
    <w:lvl w:ilvl="7" w:tplc="FB048F0C">
      <w:start w:val="1"/>
      <w:numFmt w:val="bullet"/>
      <w:lvlText w:val="o"/>
      <w:lvlJc w:val="left"/>
      <w:pPr>
        <w:tabs>
          <w:tab w:val="num" w:pos="5760"/>
        </w:tabs>
        <w:ind w:left="5760" w:hanging="360"/>
      </w:pPr>
      <w:rPr>
        <w:rFonts w:ascii="Courier New" w:hAnsi="Courier New"/>
      </w:rPr>
    </w:lvl>
    <w:lvl w:ilvl="8" w:tplc="33A0CEB4">
      <w:start w:val="1"/>
      <w:numFmt w:val="bullet"/>
      <w:lvlText w:val=""/>
      <w:lvlJc w:val="left"/>
      <w:pPr>
        <w:tabs>
          <w:tab w:val="num" w:pos="6480"/>
        </w:tabs>
        <w:ind w:left="6480" w:hanging="360"/>
      </w:pPr>
      <w:rPr>
        <w:rFonts w:ascii="Wingdings" w:hAnsi="Wingdings"/>
      </w:rPr>
    </w:lvl>
  </w:abstractNum>
  <w:abstractNum w:abstractNumId="19" w15:restartNumberingAfterBreak="0">
    <w:nsid w:val="664C4ACB"/>
    <w:multiLevelType w:val="hybridMultilevel"/>
    <w:tmpl w:val="00000013"/>
    <w:lvl w:ilvl="0" w:tplc="173CB3FE">
      <w:start w:val="1"/>
      <w:numFmt w:val="bullet"/>
      <w:lvlText w:val=""/>
      <w:lvlJc w:val="left"/>
      <w:pPr>
        <w:tabs>
          <w:tab w:val="num" w:pos="720"/>
        </w:tabs>
        <w:ind w:left="720" w:hanging="360"/>
      </w:pPr>
      <w:rPr>
        <w:rFonts w:ascii="Symbol" w:hAnsi="Symbol"/>
        <w:bdr w:val="nil"/>
      </w:rPr>
    </w:lvl>
    <w:lvl w:ilvl="1" w:tplc="89ACF00A">
      <w:start w:val="1"/>
      <w:numFmt w:val="bullet"/>
      <w:lvlText w:val="o"/>
      <w:lvlJc w:val="left"/>
      <w:pPr>
        <w:tabs>
          <w:tab w:val="num" w:pos="1440"/>
        </w:tabs>
        <w:ind w:left="1440" w:hanging="360"/>
      </w:pPr>
      <w:rPr>
        <w:rFonts w:ascii="Courier New" w:hAnsi="Courier New"/>
      </w:rPr>
    </w:lvl>
    <w:lvl w:ilvl="2" w:tplc="72940B58">
      <w:start w:val="1"/>
      <w:numFmt w:val="bullet"/>
      <w:lvlText w:val=""/>
      <w:lvlJc w:val="left"/>
      <w:pPr>
        <w:tabs>
          <w:tab w:val="num" w:pos="2160"/>
        </w:tabs>
        <w:ind w:left="2160" w:hanging="360"/>
      </w:pPr>
      <w:rPr>
        <w:rFonts w:ascii="Wingdings" w:hAnsi="Wingdings"/>
      </w:rPr>
    </w:lvl>
    <w:lvl w:ilvl="3" w:tplc="773829A2">
      <w:start w:val="1"/>
      <w:numFmt w:val="bullet"/>
      <w:lvlText w:val=""/>
      <w:lvlJc w:val="left"/>
      <w:pPr>
        <w:tabs>
          <w:tab w:val="num" w:pos="2880"/>
        </w:tabs>
        <w:ind w:left="2880" w:hanging="360"/>
      </w:pPr>
      <w:rPr>
        <w:rFonts w:ascii="Symbol" w:hAnsi="Symbol"/>
      </w:rPr>
    </w:lvl>
    <w:lvl w:ilvl="4" w:tplc="90823A1A">
      <w:start w:val="1"/>
      <w:numFmt w:val="bullet"/>
      <w:lvlText w:val="o"/>
      <w:lvlJc w:val="left"/>
      <w:pPr>
        <w:tabs>
          <w:tab w:val="num" w:pos="3600"/>
        </w:tabs>
        <w:ind w:left="3600" w:hanging="360"/>
      </w:pPr>
      <w:rPr>
        <w:rFonts w:ascii="Courier New" w:hAnsi="Courier New"/>
      </w:rPr>
    </w:lvl>
    <w:lvl w:ilvl="5" w:tplc="41140196">
      <w:start w:val="1"/>
      <w:numFmt w:val="bullet"/>
      <w:lvlText w:val=""/>
      <w:lvlJc w:val="left"/>
      <w:pPr>
        <w:tabs>
          <w:tab w:val="num" w:pos="4320"/>
        </w:tabs>
        <w:ind w:left="4320" w:hanging="360"/>
      </w:pPr>
      <w:rPr>
        <w:rFonts w:ascii="Wingdings" w:hAnsi="Wingdings"/>
      </w:rPr>
    </w:lvl>
    <w:lvl w:ilvl="6" w:tplc="2F24F67A">
      <w:start w:val="1"/>
      <w:numFmt w:val="bullet"/>
      <w:lvlText w:val=""/>
      <w:lvlJc w:val="left"/>
      <w:pPr>
        <w:tabs>
          <w:tab w:val="num" w:pos="5040"/>
        </w:tabs>
        <w:ind w:left="5040" w:hanging="360"/>
      </w:pPr>
      <w:rPr>
        <w:rFonts w:ascii="Symbol" w:hAnsi="Symbol"/>
      </w:rPr>
    </w:lvl>
    <w:lvl w:ilvl="7" w:tplc="37869252">
      <w:start w:val="1"/>
      <w:numFmt w:val="bullet"/>
      <w:lvlText w:val="o"/>
      <w:lvlJc w:val="left"/>
      <w:pPr>
        <w:tabs>
          <w:tab w:val="num" w:pos="5760"/>
        </w:tabs>
        <w:ind w:left="5760" w:hanging="360"/>
      </w:pPr>
      <w:rPr>
        <w:rFonts w:ascii="Courier New" w:hAnsi="Courier New"/>
      </w:rPr>
    </w:lvl>
    <w:lvl w:ilvl="8" w:tplc="C336AAC0">
      <w:start w:val="1"/>
      <w:numFmt w:val="bullet"/>
      <w:lvlText w:val=""/>
      <w:lvlJc w:val="left"/>
      <w:pPr>
        <w:tabs>
          <w:tab w:val="num" w:pos="6480"/>
        </w:tabs>
        <w:ind w:left="6480" w:hanging="360"/>
      </w:pPr>
      <w:rPr>
        <w:rFonts w:ascii="Wingdings" w:hAnsi="Wingdings"/>
      </w:rPr>
    </w:lvl>
  </w:abstractNum>
  <w:abstractNum w:abstractNumId="20" w15:restartNumberingAfterBreak="0">
    <w:nsid w:val="664C4ACC"/>
    <w:multiLevelType w:val="hybridMultilevel"/>
    <w:tmpl w:val="00000014"/>
    <w:lvl w:ilvl="0" w:tplc="2116AFEC">
      <w:start w:val="1"/>
      <w:numFmt w:val="bullet"/>
      <w:lvlText w:val=""/>
      <w:lvlJc w:val="left"/>
      <w:pPr>
        <w:tabs>
          <w:tab w:val="num" w:pos="720"/>
        </w:tabs>
        <w:ind w:left="720" w:hanging="360"/>
      </w:pPr>
      <w:rPr>
        <w:rFonts w:ascii="Symbol" w:hAnsi="Symbol"/>
        <w:bdr w:val="nil"/>
      </w:rPr>
    </w:lvl>
    <w:lvl w:ilvl="1" w:tplc="96187DDC">
      <w:start w:val="1"/>
      <w:numFmt w:val="bullet"/>
      <w:lvlText w:val="o"/>
      <w:lvlJc w:val="left"/>
      <w:pPr>
        <w:tabs>
          <w:tab w:val="num" w:pos="1440"/>
        </w:tabs>
        <w:ind w:left="1440" w:hanging="360"/>
      </w:pPr>
      <w:rPr>
        <w:rFonts w:ascii="Courier New" w:hAnsi="Courier New"/>
      </w:rPr>
    </w:lvl>
    <w:lvl w:ilvl="2" w:tplc="F5CAD558">
      <w:start w:val="1"/>
      <w:numFmt w:val="bullet"/>
      <w:lvlText w:val=""/>
      <w:lvlJc w:val="left"/>
      <w:pPr>
        <w:tabs>
          <w:tab w:val="num" w:pos="2160"/>
        </w:tabs>
        <w:ind w:left="2160" w:hanging="360"/>
      </w:pPr>
      <w:rPr>
        <w:rFonts w:ascii="Wingdings" w:hAnsi="Wingdings"/>
      </w:rPr>
    </w:lvl>
    <w:lvl w:ilvl="3" w:tplc="46DA8A34">
      <w:start w:val="1"/>
      <w:numFmt w:val="bullet"/>
      <w:lvlText w:val=""/>
      <w:lvlJc w:val="left"/>
      <w:pPr>
        <w:tabs>
          <w:tab w:val="num" w:pos="2880"/>
        </w:tabs>
        <w:ind w:left="2880" w:hanging="360"/>
      </w:pPr>
      <w:rPr>
        <w:rFonts w:ascii="Symbol" w:hAnsi="Symbol"/>
      </w:rPr>
    </w:lvl>
    <w:lvl w:ilvl="4" w:tplc="68ACF7A6">
      <w:start w:val="1"/>
      <w:numFmt w:val="bullet"/>
      <w:lvlText w:val="o"/>
      <w:lvlJc w:val="left"/>
      <w:pPr>
        <w:tabs>
          <w:tab w:val="num" w:pos="3600"/>
        </w:tabs>
        <w:ind w:left="3600" w:hanging="360"/>
      </w:pPr>
      <w:rPr>
        <w:rFonts w:ascii="Courier New" w:hAnsi="Courier New"/>
      </w:rPr>
    </w:lvl>
    <w:lvl w:ilvl="5" w:tplc="22DE254C">
      <w:start w:val="1"/>
      <w:numFmt w:val="bullet"/>
      <w:lvlText w:val=""/>
      <w:lvlJc w:val="left"/>
      <w:pPr>
        <w:tabs>
          <w:tab w:val="num" w:pos="4320"/>
        </w:tabs>
        <w:ind w:left="4320" w:hanging="360"/>
      </w:pPr>
      <w:rPr>
        <w:rFonts w:ascii="Wingdings" w:hAnsi="Wingdings"/>
      </w:rPr>
    </w:lvl>
    <w:lvl w:ilvl="6" w:tplc="256889A4">
      <w:start w:val="1"/>
      <w:numFmt w:val="bullet"/>
      <w:lvlText w:val=""/>
      <w:lvlJc w:val="left"/>
      <w:pPr>
        <w:tabs>
          <w:tab w:val="num" w:pos="5040"/>
        </w:tabs>
        <w:ind w:left="5040" w:hanging="360"/>
      </w:pPr>
      <w:rPr>
        <w:rFonts w:ascii="Symbol" w:hAnsi="Symbol"/>
      </w:rPr>
    </w:lvl>
    <w:lvl w:ilvl="7" w:tplc="CAE8B112">
      <w:start w:val="1"/>
      <w:numFmt w:val="bullet"/>
      <w:lvlText w:val="o"/>
      <w:lvlJc w:val="left"/>
      <w:pPr>
        <w:tabs>
          <w:tab w:val="num" w:pos="5760"/>
        </w:tabs>
        <w:ind w:left="5760" w:hanging="360"/>
      </w:pPr>
      <w:rPr>
        <w:rFonts w:ascii="Courier New" w:hAnsi="Courier New"/>
      </w:rPr>
    </w:lvl>
    <w:lvl w:ilvl="8" w:tplc="9FE0D21C">
      <w:start w:val="1"/>
      <w:numFmt w:val="bullet"/>
      <w:lvlText w:val=""/>
      <w:lvlJc w:val="left"/>
      <w:pPr>
        <w:tabs>
          <w:tab w:val="num" w:pos="6480"/>
        </w:tabs>
        <w:ind w:left="6480" w:hanging="360"/>
      </w:pPr>
      <w:rPr>
        <w:rFonts w:ascii="Wingdings" w:hAnsi="Wingdings"/>
      </w:rPr>
    </w:lvl>
  </w:abstractNum>
  <w:abstractNum w:abstractNumId="21" w15:restartNumberingAfterBreak="0">
    <w:nsid w:val="664C4ACD"/>
    <w:multiLevelType w:val="hybridMultilevel"/>
    <w:tmpl w:val="00000015"/>
    <w:lvl w:ilvl="0" w:tplc="EC88ADD0">
      <w:start w:val="1"/>
      <w:numFmt w:val="bullet"/>
      <w:lvlText w:val=""/>
      <w:lvlJc w:val="left"/>
      <w:pPr>
        <w:tabs>
          <w:tab w:val="num" w:pos="720"/>
        </w:tabs>
        <w:ind w:left="720" w:hanging="360"/>
      </w:pPr>
      <w:rPr>
        <w:rFonts w:ascii="Symbol" w:hAnsi="Symbol"/>
        <w:bdr w:val="nil"/>
      </w:rPr>
    </w:lvl>
    <w:lvl w:ilvl="1" w:tplc="96F0F892">
      <w:start w:val="1"/>
      <w:numFmt w:val="bullet"/>
      <w:lvlText w:val="o"/>
      <w:lvlJc w:val="left"/>
      <w:pPr>
        <w:tabs>
          <w:tab w:val="num" w:pos="1440"/>
        </w:tabs>
        <w:ind w:left="1440" w:hanging="360"/>
      </w:pPr>
      <w:rPr>
        <w:rFonts w:ascii="Courier New" w:hAnsi="Courier New"/>
      </w:rPr>
    </w:lvl>
    <w:lvl w:ilvl="2" w:tplc="C068E5F8">
      <w:start w:val="1"/>
      <w:numFmt w:val="bullet"/>
      <w:lvlText w:val=""/>
      <w:lvlJc w:val="left"/>
      <w:pPr>
        <w:tabs>
          <w:tab w:val="num" w:pos="2160"/>
        </w:tabs>
        <w:ind w:left="2160" w:hanging="360"/>
      </w:pPr>
      <w:rPr>
        <w:rFonts w:ascii="Wingdings" w:hAnsi="Wingdings"/>
      </w:rPr>
    </w:lvl>
    <w:lvl w:ilvl="3" w:tplc="D882A0BE">
      <w:start w:val="1"/>
      <w:numFmt w:val="bullet"/>
      <w:lvlText w:val=""/>
      <w:lvlJc w:val="left"/>
      <w:pPr>
        <w:tabs>
          <w:tab w:val="num" w:pos="2880"/>
        </w:tabs>
        <w:ind w:left="2880" w:hanging="360"/>
      </w:pPr>
      <w:rPr>
        <w:rFonts w:ascii="Symbol" w:hAnsi="Symbol"/>
      </w:rPr>
    </w:lvl>
    <w:lvl w:ilvl="4" w:tplc="024A107A">
      <w:start w:val="1"/>
      <w:numFmt w:val="bullet"/>
      <w:lvlText w:val="o"/>
      <w:lvlJc w:val="left"/>
      <w:pPr>
        <w:tabs>
          <w:tab w:val="num" w:pos="3600"/>
        </w:tabs>
        <w:ind w:left="3600" w:hanging="360"/>
      </w:pPr>
      <w:rPr>
        <w:rFonts w:ascii="Courier New" w:hAnsi="Courier New"/>
      </w:rPr>
    </w:lvl>
    <w:lvl w:ilvl="5" w:tplc="901605FC">
      <w:start w:val="1"/>
      <w:numFmt w:val="bullet"/>
      <w:lvlText w:val=""/>
      <w:lvlJc w:val="left"/>
      <w:pPr>
        <w:tabs>
          <w:tab w:val="num" w:pos="4320"/>
        </w:tabs>
        <w:ind w:left="4320" w:hanging="360"/>
      </w:pPr>
      <w:rPr>
        <w:rFonts w:ascii="Wingdings" w:hAnsi="Wingdings"/>
      </w:rPr>
    </w:lvl>
    <w:lvl w:ilvl="6" w:tplc="DDCEE8A8">
      <w:start w:val="1"/>
      <w:numFmt w:val="bullet"/>
      <w:lvlText w:val=""/>
      <w:lvlJc w:val="left"/>
      <w:pPr>
        <w:tabs>
          <w:tab w:val="num" w:pos="5040"/>
        </w:tabs>
        <w:ind w:left="5040" w:hanging="360"/>
      </w:pPr>
      <w:rPr>
        <w:rFonts w:ascii="Symbol" w:hAnsi="Symbol"/>
      </w:rPr>
    </w:lvl>
    <w:lvl w:ilvl="7" w:tplc="1C6CC1C4">
      <w:start w:val="1"/>
      <w:numFmt w:val="bullet"/>
      <w:lvlText w:val="o"/>
      <w:lvlJc w:val="left"/>
      <w:pPr>
        <w:tabs>
          <w:tab w:val="num" w:pos="5760"/>
        </w:tabs>
        <w:ind w:left="5760" w:hanging="360"/>
      </w:pPr>
      <w:rPr>
        <w:rFonts w:ascii="Courier New" w:hAnsi="Courier New"/>
      </w:rPr>
    </w:lvl>
    <w:lvl w:ilvl="8" w:tplc="1B10A926">
      <w:start w:val="1"/>
      <w:numFmt w:val="bullet"/>
      <w:lvlText w:val=""/>
      <w:lvlJc w:val="left"/>
      <w:pPr>
        <w:tabs>
          <w:tab w:val="num" w:pos="6480"/>
        </w:tabs>
        <w:ind w:left="6480" w:hanging="360"/>
      </w:pPr>
      <w:rPr>
        <w:rFonts w:ascii="Wingdings" w:hAnsi="Wingdings"/>
      </w:rPr>
    </w:lvl>
  </w:abstractNum>
  <w:abstractNum w:abstractNumId="22" w15:restartNumberingAfterBreak="0">
    <w:nsid w:val="664C4ACE"/>
    <w:multiLevelType w:val="hybridMultilevel"/>
    <w:tmpl w:val="00000016"/>
    <w:lvl w:ilvl="0" w:tplc="7EB66A4C">
      <w:start w:val="1"/>
      <w:numFmt w:val="bullet"/>
      <w:lvlText w:val=""/>
      <w:lvlJc w:val="left"/>
      <w:pPr>
        <w:tabs>
          <w:tab w:val="num" w:pos="720"/>
        </w:tabs>
        <w:ind w:left="720" w:hanging="360"/>
      </w:pPr>
      <w:rPr>
        <w:rFonts w:ascii="Symbol" w:hAnsi="Symbol"/>
        <w:bdr w:val="nil"/>
      </w:rPr>
    </w:lvl>
    <w:lvl w:ilvl="1" w:tplc="60947A26">
      <w:start w:val="1"/>
      <w:numFmt w:val="bullet"/>
      <w:lvlText w:val="o"/>
      <w:lvlJc w:val="left"/>
      <w:pPr>
        <w:tabs>
          <w:tab w:val="num" w:pos="1440"/>
        </w:tabs>
        <w:ind w:left="1440" w:hanging="360"/>
      </w:pPr>
      <w:rPr>
        <w:rFonts w:ascii="Courier New" w:hAnsi="Courier New"/>
      </w:rPr>
    </w:lvl>
    <w:lvl w:ilvl="2" w:tplc="A2DAF7A2">
      <w:start w:val="1"/>
      <w:numFmt w:val="bullet"/>
      <w:lvlText w:val=""/>
      <w:lvlJc w:val="left"/>
      <w:pPr>
        <w:tabs>
          <w:tab w:val="num" w:pos="2160"/>
        </w:tabs>
        <w:ind w:left="2160" w:hanging="360"/>
      </w:pPr>
      <w:rPr>
        <w:rFonts w:ascii="Wingdings" w:hAnsi="Wingdings"/>
      </w:rPr>
    </w:lvl>
    <w:lvl w:ilvl="3" w:tplc="9E662DC2">
      <w:start w:val="1"/>
      <w:numFmt w:val="bullet"/>
      <w:lvlText w:val=""/>
      <w:lvlJc w:val="left"/>
      <w:pPr>
        <w:tabs>
          <w:tab w:val="num" w:pos="2880"/>
        </w:tabs>
        <w:ind w:left="2880" w:hanging="360"/>
      </w:pPr>
      <w:rPr>
        <w:rFonts w:ascii="Symbol" w:hAnsi="Symbol"/>
      </w:rPr>
    </w:lvl>
    <w:lvl w:ilvl="4" w:tplc="F82898A2">
      <w:start w:val="1"/>
      <w:numFmt w:val="bullet"/>
      <w:lvlText w:val="o"/>
      <w:lvlJc w:val="left"/>
      <w:pPr>
        <w:tabs>
          <w:tab w:val="num" w:pos="3600"/>
        </w:tabs>
        <w:ind w:left="3600" w:hanging="360"/>
      </w:pPr>
      <w:rPr>
        <w:rFonts w:ascii="Courier New" w:hAnsi="Courier New"/>
      </w:rPr>
    </w:lvl>
    <w:lvl w:ilvl="5" w:tplc="055CD608">
      <w:start w:val="1"/>
      <w:numFmt w:val="bullet"/>
      <w:lvlText w:val=""/>
      <w:lvlJc w:val="left"/>
      <w:pPr>
        <w:tabs>
          <w:tab w:val="num" w:pos="4320"/>
        </w:tabs>
        <w:ind w:left="4320" w:hanging="360"/>
      </w:pPr>
      <w:rPr>
        <w:rFonts w:ascii="Wingdings" w:hAnsi="Wingdings"/>
      </w:rPr>
    </w:lvl>
    <w:lvl w:ilvl="6" w:tplc="B0B6E426">
      <w:start w:val="1"/>
      <w:numFmt w:val="bullet"/>
      <w:lvlText w:val=""/>
      <w:lvlJc w:val="left"/>
      <w:pPr>
        <w:tabs>
          <w:tab w:val="num" w:pos="5040"/>
        </w:tabs>
        <w:ind w:left="5040" w:hanging="360"/>
      </w:pPr>
      <w:rPr>
        <w:rFonts w:ascii="Symbol" w:hAnsi="Symbol"/>
      </w:rPr>
    </w:lvl>
    <w:lvl w:ilvl="7" w:tplc="37865EF0">
      <w:start w:val="1"/>
      <w:numFmt w:val="bullet"/>
      <w:lvlText w:val="o"/>
      <w:lvlJc w:val="left"/>
      <w:pPr>
        <w:tabs>
          <w:tab w:val="num" w:pos="5760"/>
        </w:tabs>
        <w:ind w:left="5760" w:hanging="360"/>
      </w:pPr>
      <w:rPr>
        <w:rFonts w:ascii="Courier New" w:hAnsi="Courier New"/>
      </w:rPr>
    </w:lvl>
    <w:lvl w:ilvl="8" w:tplc="797E5D4E">
      <w:start w:val="1"/>
      <w:numFmt w:val="bullet"/>
      <w:lvlText w:val=""/>
      <w:lvlJc w:val="left"/>
      <w:pPr>
        <w:tabs>
          <w:tab w:val="num" w:pos="6480"/>
        </w:tabs>
        <w:ind w:left="6480" w:hanging="360"/>
      </w:pPr>
      <w:rPr>
        <w:rFonts w:ascii="Wingdings" w:hAnsi="Wingdings"/>
      </w:rPr>
    </w:lvl>
  </w:abstractNum>
  <w:abstractNum w:abstractNumId="23" w15:restartNumberingAfterBreak="0">
    <w:nsid w:val="664C4ACF"/>
    <w:multiLevelType w:val="hybridMultilevel"/>
    <w:tmpl w:val="00000017"/>
    <w:lvl w:ilvl="0" w:tplc="0B0C4A92">
      <w:start w:val="1"/>
      <w:numFmt w:val="bullet"/>
      <w:lvlText w:val=""/>
      <w:lvlJc w:val="left"/>
      <w:pPr>
        <w:tabs>
          <w:tab w:val="num" w:pos="720"/>
        </w:tabs>
        <w:ind w:left="720" w:hanging="360"/>
      </w:pPr>
      <w:rPr>
        <w:rFonts w:ascii="Symbol" w:hAnsi="Symbol"/>
        <w:bdr w:val="nil"/>
      </w:rPr>
    </w:lvl>
    <w:lvl w:ilvl="1" w:tplc="27AEAA24">
      <w:start w:val="1"/>
      <w:numFmt w:val="bullet"/>
      <w:lvlText w:val="o"/>
      <w:lvlJc w:val="left"/>
      <w:pPr>
        <w:tabs>
          <w:tab w:val="num" w:pos="1440"/>
        </w:tabs>
        <w:ind w:left="1440" w:hanging="360"/>
      </w:pPr>
      <w:rPr>
        <w:rFonts w:ascii="Courier New" w:hAnsi="Courier New"/>
      </w:rPr>
    </w:lvl>
    <w:lvl w:ilvl="2" w:tplc="BED2059A">
      <w:start w:val="1"/>
      <w:numFmt w:val="bullet"/>
      <w:lvlText w:val=""/>
      <w:lvlJc w:val="left"/>
      <w:pPr>
        <w:tabs>
          <w:tab w:val="num" w:pos="2160"/>
        </w:tabs>
        <w:ind w:left="2160" w:hanging="360"/>
      </w:pPr>
      <w:rPr>
        <w:rFonts w:ascii="Wingdings" w:hAnsi="Wingdings"/>
      </w:rPr>
    </w:lvl>
    <w:lvl w:ilvl="3" w:tplc="4E8E3242">
      <w:start w:val="1"/>
      <w:numFmt w:val="bullet"/>
      <w:lvlText w:val=""/>
      <w:lvlJc w:val="left"/>
      <w:pPr>
        <w:tabs>
          <w:tab w:val="num" w:pos="2880"/>
        </w:tabs>
        <w:ind w:left="2880" w:hanging="360"/>
      </w:pPr>
      <w:rPr>
        <w:rFonts w:ascii="Symbol" w:hAnsi="Symbol"/>
      </w:rPr>
    </w:lvl>
    <w:lvl w:ilvl="4" w:tplc="9A40FFDA">
      <w:start w:val="1"/>
      <w:numFmt w:val="bullet"/>
      <w:lvlText w:val="o"/>
      <w:lvlJc w:val="left"/>
      <w:pPr>
        <w:tabs>
          <w:tab w:val="num" w:pos="3600"/>
        </w:tabs>
        <w:ind w:left="3600" w:hanging="360"/>
      </w:pPr>
      <w:rPr>
        <w:rFonts w:ascii="Courier New" w:hAnsi="Courier New"/>
      </w:rPr>
    </w:lvl>
    <w:lvl w:ilvl="5" w:tplc="18A01504">
      <w:start w:val="1"/>
      <w:numFmt w:val="bullet"/>
      <w:lvlText w:val=""/>
      <w:lvlJc w:val="left"/>
      <w:pPr>
        <w:tabs>
          <w:tab w:val="num" w:pos="4320"/>
        </w:tabs>
        <w:ind w:left="4320" w:hanging="360"/>
      </w:pPr>
      <w:rPr>
        <w:rFonts w:ascii="Wingdings" w:hAnsi="Wingdings"/>
      </w:rPr>
    </w:lvl>
    <w:lvl w:ilvl="6" w:tplc="78E0AF9A">
      <w:start w:val="1"/>
      <w:numFmt w:val="bullet"/>
      <w:lvlText w:val=""/>
      <w:lvlJc w:val="left"/>
      <w:pPr>
        <w:tabs>
          <w:tab w:val="num" w:pos="5040"/>
        </w:tabs>
        <w:ind w:left="5040" w:hanging="360"/>
      </w:pPr>
      <w:rPr>
        <w:rFonts w:ascii="Symbol" w:hAnsi="Symbol"/>
      </w:rPr>
    </w:lvl>
    <w:lvl w:ilvl="7" w:tplc="29CA8CDC">
      <w:start w:val="1"/>
      <w:numFmt w:val="bullet"/>
      <w:lvlText w:val="o"/>
      <w:lvlJc w:val="left"/>
      <w:pPr>
        <w:tabs>
          <w:tab w:val="num" w:pos="5760"/>
        </w:tabs>
        <w:ind w:left="5760" w:hanging="360"/>
      </w:pPr>
      <w:rPr>
        <w:rFonts w:ascii="Courier New" w:hAnsi="Courier New"/>
      </w:rPr>
    </w:lvl>
    <w:lvl w:ilvl="8" w:tplc="6CCC4FF6">
      <w:start w:val="1"/>
      <w:numFmt w:val="bullet"/>
      <w:lvlText w:val=""/>
      <w:lvlJc w:val="left"/>
      <w:pPr>
        <w:tabs>
          <w:tab w:val="num" w:pos="6480"/>
        </w:tabs>
        <w:ind w:left="6480" w:hanging="360"/>
      </w:pPr>
      <w:rPr>
        <w:rFonts w:ascii="Wingdings" w:hAnsi="Wingdings"/>
      </w:rPr>
    </w:lvl>
  </w:abstractNum>
  <w:abstractNum w:abstractNumId="24" w15:restartNumberingAfterBreak="0">
    <w:nsid w:val="664C4AD0"/>
    <w:multiLevelType w:val="hybridMultilevel"/>
    <w:tmpl w:val="00000018"/>
    <w:lvl w:ilvl="0" w:tplc="35E609D4">
      <w:start w:val="1"/>
      <w:numFmt w:val="bullet"/>
      <w:lvlText w:val=""/>
      <w:lvlJc w:val="left"/>
      <w:pPr>
        <w:tabs>
          <w:tab w:val="num" w:pos="720"/>
        </w:tabs>
        <w:ind w:left="720" w:hanging="360"/>
      </w:pPr>
      <w:rPr>
        <w:rFonts w:ascii="Symbol" w:hAnsi="Symbol"/>
        <w:bdr w:val="nil"/>
      </w:rPr>
    </w:lvl>
    <w:lvl w:ilvl="1" w:tplc="6F20AE60">
      <w:start w:val="1"/>
      <w:numFmt w:val="bullet"/>
      <w:lvlText w:val="o"/>
      <w:lvlJc w:val="left"/>
      <w:pPr>
        <w:tabs>
          <w:tab w:val="num" w:pos="1440"/>
        </w:tabs>
        <w:ind w:left="1440" w:hanging="360"/>
      </w:pPr>
      <w:rPr>
        <w:rFonts w:ascii="Courier New" w:hAnsi="Courier New"/>
      </w:rPr>
    </w:lvl>
    <w:lvl w:ilvl="2" w:tplc="1E2CD38A">
      <w:start w:val="1"/>
      <w:numFmt w:val="bullet"/>
      <w:lvlText w:val=""/>
      <w:lvlJc w:val="left"/>
      <w:pPr>
        <w:tabs>
          <w:tab w:val="num" w:pos="2160"/>
        </w:tabs>
        <w:ind w:left="2160" w:hanging="360"/>
      </w:pPr>
      <w:rPr>
        <w:rFonts w:ascii="Wingdings" w:hAnsi="Wingdings"/>
      </w:rPr>
    </w:lvl>
    <w:lvl w:ilvl="3" w:tplc="D73CA8BA">
      <w:start w:val="1"/>
      <w:numFmt w:val="bullet"/>
      <w:lvlText w:val=""/>
      <w:lvlJc w:val="left"/>
      <w:pPr>
        <w:tabs>
          <w:tab w:val="num" w:pos="2880"/>
        </w:tabs>
        <w:ind w:left="2880" w:hanging="360"/>
      </w:pPr>
      <w:rPr>
        <w:rFonts w:ascii="Symbol" w:hAnsi="Symbol"/>
      </w:rPr>
    </w:lvl>
    <w:lvl w:ilvl="4" w:tplc="85FA2F94">
      <w:start w:val="1"/>
      <w:numFmt w:val="bullet"/>
      <w:lvlText w:val="o"/>
      <w:lvlJc w:val="left"/>
      <w:pPr>
        <w:tabs>
          <w:tab w:val="num" w:pos="3600"/>
        </w:tabs>
        <w:ind w:left="3600" w:hanging="360"/>
      </w:pPr>
      <w:rPr>
        <w:rFonts w:ascii="Courier New" w:hAnsi="Courier New"/>
      </w:rPr>
    </w:lvl>
    <w:lvl w:ilvl="5" w:tplc="AF0ABF7C">
      <w:start w:val="1"/>
      <w:numFmt w:val="bullet"/>
      <w:lvlText w:val=""/>
      <w:lvlJc w:val="left"/>
      <w:pPr>
        <w:tabs>
          <w:tab w:val="num" w:pos="4320"/>
        </w:tabs>
        <w:ind w:left="4320" w:hanging="360"/>
      </w:pPr>
      <w:rPr>
        <w:rFonts w:ascii="Wingdings" w:hAnsi="Wingdings"/>
      </w:rPr>
    </w:lvl>
    <w:lvl w:ilvl="6" w:tplc="6A628E5E">
      <w:start w:val="1"/>
      <w:numFmt w:val="bullet"/>
      <w:lvlText w:val=""/>
      <w:lvlJc w:val="left"/>
      <w:pPr>
        <w:tabs>
          <w:tab w:val="num" w:pos="5040"/>
        </w:tabs>
        <w:ind w:left="5040" w:hanging="360"/>
      </w:pPr>
      <w:rPr>
        <w:rFonts w:ascii="Symbol" w:hAnsi="Symbol"/>
      </w:rPr>
    </w:lvl>
    <w:lvl w:ilvl="7" w:tplc="2118E874">
      <w:start w:val="1"/>
      <w:numFmt w:val="bullet"/>
      <w:lvlText w:val="o"/>
      <w:lvlJc w:val="left"/>
      <w:pPr>
        <w:tabs>
          <w:tab w:val="num" w:pos="5760"/>
        </w:tabs>
        <w:ind w:left="5760" w:hanging="360"/>
      </w:pPr>
      <w:rPr>
        <w:rFonts w:ascii="Courier New" w:hAnsi="Courier New"/>
      </w:rPr>
    </w:lvl>
    <w:lvl w:ilvl="8" w:tplc="44EC6A5E">
      <w:start w:val="1"/>
      <w:numFmt w:val="bullet"/>
      <w:lvlText w:val=""/>
      <w:lvlJc w:val="left"/>
      <w:pPr>
        <w:tabs>
          <w:tab w:val="num" w:pos="6480"/>
        </w:tabs>
        <w:ind w:left="6480" w:hanging="360"/>
      </w:pPr>
      <w:rPr>
        <w:rFonts w:ascii="Wingdings" w:hAnsi="Wingdings"/>
      </w:rPr>
    </w:lvl>
  </w:abstractNum>
  <w:abstractNum w:abstractNumId="25" w15:restartNumberingAfterBreak="0">
    <w:nsid w:val="664C4AD1"/>
    <w:multiLevelType w:val="hybridMultilevel"/>
    <w:tmpl w:val="00000019"/>
    <w:lvl w:ilvl="0" w:tplc="2D186088">
      <w:start w:val="1"/>
      <w:numFmt w:val="bullet"/>
      <w:lvlText w:val=""/>
      <w:lvlJc w:val="left"/>
      <w:pPr>
        <w:tabs>
          <w:tab w:val="num" w:pos="720"/>
        </w:tabs>
        <w:ind w:left="720" w:hanging="360"/>
      </w:pPr>
      <w:rPr>
        <w:rFonts w:ascii="Symbol" w:hAnsi="Symbol"/>
        <w:bdr w:val="nil"/>
      </w:rPr>
    </w:lvl>
    <w:lvl w:ilvl="1" w:tplc="A6686B08">
      <w:start w:val="1"/>
      <w:numFmt w:val="bullet"/>
      <w:lvlText w:val="o"/>
      <w:lvlJc w:val="left"/>
      <w:pPr>
        <w:tabs>
          <w:tab w:val="num" w:pos="1440"/>
        </w:tabs>
        <w:ind w:left="1440" w:hanging="360"/>
      </w:pPr>
      <w:rPr>
        <w:rFonts w:ascii="Courier New" w:hAnsi="Courier New"/>
      </w:rPr>
    </w:lvl>
    <w:lvl w:ilvl="2" w:tplc="8280CF36">
      <w:start w:val="1"/>
      <w:numFmt w:val="bullet"/>
      <w:lvlText w:val=""/>
      <w:lvlJc w:val="left"/>
      <w:pPr>
        <w:tabs>
          <w:tab w:val="num" w:pos="2160"/>
        </w:tabs>
        <w:ind w:left="2160" w:hanging="360"/>
      </w:pPr>
      <w:rPr>
        <w:rFonts w:ascii="Wingdings" w:hAnsi="Wingdings"/>
      </w:rPr>
    </w:lvl>
    <w:lvl w:ilvl="3" w:tplc="C3423BBC">
      <w:start w:val="1"/>
      <w:numFmt w:val="bullet"/>
      <w:lvlText w:val=""/>
      <w:lvlJc w:val="left"/>
      <w:pPr>
        <w:tabs>
          <w:tab w:val="num" w:pos="2880"/>
        </w:tabs>
        <w:ind w:left="2880" w:hanging="360"/>
      </w:pPr>
      <w:rPr>
        <w:rFonts w:ascii="Symbol" w:hAnsi="Symbol"/>
      </w:rPr>
    </w:lvl>
    <w:lvl w:ilvl="4" w:tplc="E50EE4A2">
      <w:start w:val="1"/>
      <w:numFmt w:val="bullet"/>
      <w:lvlText w:val="o"/>
      <w:lvlJc w:val="left"/>
      <w:pPr>
        <w:tabs>
          <w:tab w:val="num" w:pos="3600"/>
        </w:tabs>
        <w:ind w:left="3600" w:hanging="360"/>
      </w:pPr>
      <w:rPr>
        <w:rFonts w:ascii="Courier New" w:hAnsi="Courier New"/>
      </w:rPr>
    </w:lvl>
    <w:lvl w:ilvl="5" w:tplc="A72E167C">
      <w:start w:val="1"/>
      <w:numFmt w:val="bullet"/>
      <w:lvlText w:val=""/>
      <w:lvlJc w:val="left"/>
      <w:pPr>
        <w:tabs>
          <w:tab w:val="num" w:pos="4320"/>
        </w:tabs>
        <w:ind w:left="4320" w:hanging="360"/>
      </w:pPr>
      <w:rPr>
        <w:rFonts w:ascii="Wingdings" w:hAnsi="Wingdings"/>
      </w:rPr>
    </w:lvl>
    <w:lvl w:ilvl="6" w:tplc="14F2F9DA">
      <w:start w:val="1"/>
      <w:numFmt w:val="bullet"/>
      <w:lvlText w:val=""/>
      <w:lvlJc w:val="left"/>
      <w:pPr>
        <w:tabs>
          <w:tab w:val="num" w:pos="5040"/>
        </w:tabs>
        <w:ind w:left="5040" w:hanging="360"/>
      </w:pPr>
      <w:rPr>
        <w:rFonts w:ascii="Symbol" w:hAnsi="Symbol"/>
      </w:rPr>
    </w:lvl>
    <w:lvl w:ilvl="7" w:tplc="DF3EEDCC">
      <w:start w:val="1"/>
      <w:numFmt w:val="bullet"/>
      <w:lvlText w:val="o"/>
      <w:lvlJc w:val="left"/>
      <w:pPr>
        <w:tabs>
          <w:tab w:val="num" w:pos="5760"/>
        </w:tabs>
        <w:ind w:left="5760" w:hanging="360"/>
      </w:pPr>
      <w:rPr>
        <w:rFonts w:ascii="Courier New" w:hAnsi="Courier New"/>
      </w:rPr>
    </w:lvl>
    <w:lvl w:ilvl="8" w:tplc="37B69534">
      <w:start w:val="1"/>
      <w:numFmt w:val="bullet"/>
      <w:lvlText w:val=""/>
      <w:lvlJc w:val="left"/>
      <w:pPr>
        <w:tabs>
          <w:tab w:val="num" w:pos="6480"/>
        </w:tabs>
        <w:ind w:left="6480" w:hanging="360"/>
      </w:pPr>
      <w:rPr>
        <w:rFonts w:ascii="Wingdings" w:hAnsi="Wingdings"/>
      </w:rPr>
    </w:lvl>
  </w:abstractNum>
  <w:abstractNum w:abstractNumId="26" w15:restartNumberingAfterBreak="0">
    <w:nsid w:val="664C4AD2"/>
    <w:multiLevelType w:val="hybridMultilevel"/>
    <w:tmpl w:val="0000001A"/>
    <w:lvl w:ilvl="0" w:tplc="420670A6">
      <w:start w:val="1"/>
      <w:numFmt w:val="bullet"/>
      <w:lvlText w:val=""/>
      <w:lvlJc w:val="left"/>
      <w:pPr>
        <w:tabs>
          <w:tab w:val="num" w:pos="720"/>
        </w:tabs>
        <w:ind w:left="720" w:hanging="360"/>
      </w:pPr>
      <w:rPr>
        <w:rFonts w:ascii="Symbol" w:hAnsi="Symbol"/>
        <w:bdr w:val="nil"/>
      </w:rPr>
    </w:lvl>
    <w:lvl w:ilvl="1" w:tplc="E9D897C2">
      <w:start w:val="1"/>
      <w:numFmt w:val="bullet"/>
      <w:lvlText w:val="o"/>
      <w:lvlJc w:val="left"/>
      <w:pPr>
        <w:tabs>
          <w:tab w:val="num" w:pos="1440"/>
        </w:tabs>
        <w:ind w:left="1440" w:hanging="360"/>
      </w:pPr>
      <w:rPr>
        <w:rFonts w:ascii="Courier New" w:hAnsi="Courier New"/>
      </w:rPr>
    </w:lvl>
    <w:lvl w:ilvl="2" w:tplc="709EE28E">
      <w:start w:val="1"/>
      <w:numFmt w:val="bullet"/>
      <w:lvlText w:val=""/>
      <w:lvlJc w:val="left"/>
      <w:pPr>
        <w:tabs>
          <w:tab w:val="num" w:pos="2160"/>
        </w:tabs>
        <w:ind w:left="2160" w:hanging="360"/>
      </w:pPr>
      <w:rPr>
        <w:rFonts w:ascii="Wingdings" w:hAnsi="Wingdings"/>
      </w:rPr>
    </w:lvl>
    <w:lvl w:ilvl="3" w:tplc="E7D20014">
      <w:start w:val="1"/>
      <w:numFmt w:val="bullet"/>
      <w:lvlText w:val=""/>
      <w:lvlJc w:val="left"/>
      <w:pPr>
        <w:tabs>
          <w:tab w:val="num" w:pos="2880"/>
        </w:tabs>
        <w:ind w:left="2880" w:hanging="360"/>
      </w:pPr>
      <w:rPr>
        <w:rFonts w:ascii="Symbol" w:hAnsi="Symbol"/>
      </w:rPr>
    </w:lvl>
    <w:lvl w:ilvl="4" w:tplc="705E603E">
      <w:start w:val="1"/>
      <w:numFmt w:val="bullet"/>
      <w:lvlText w:val="o"/>
      <w:lvlJc w:val="left"/>
      <w:pPr>
        <w:tabs>
          <w:tab w:val="num" w:pos="3600"/>
        </w:tabs>
        <w:ind w:left="3600" w:hanging="360"/>
      </w:pPr>
      <w:rPr>
        <w:rFonts w:ascii="Courier New" w:hAnsi="Courier New"/>
      </w:rPr>
    </w:lvl>
    <w:lvl w:ilvl="5" w:tplc="923EE3AC">
      <w:start w:val="1"/>
      <w:numFmt w:val="bullet"/>
      <w:lvlText w:val=""/>
      <w:lvlJc w:val="left"/>
      <w:pPr>
        <w:tabs>
          <w:tab w:val="num" w:pos="4320"/>
        </w:tabs>
        <w:ind w:left="4320" w:hanging="360"/>
      </w:pPr>
      <w:rPr>
        <w:rFonts w:ascii="Wingdings" w:hAnsi="Wingdings"/>
      </w:rPr>
    </w:lvl>
    <w:lvl w:ilvl="6" w:tplc="FEB285E2">
      <w:start w:val="1"/>
      <w:numFmt w:val="bullet"/>
      <w:lvlText w:val=""/>
      <w:lvlJc w:val="left"/>
      <w:pPr>
        <w:tabs>
          <w:tab w:val="num" w:pos="5040"/>
        </w:tabs>
        <w:ind w:left="5040" w:hanging="360"/>
      </w:pPr>
      <w:rPr>
        <w:rFonts w:ascii="Symbol" w:hAnsi="Symbol"/>
      </w:rPr>
    </w:lvl>
    <w:lvl w:ilvl="7" w:tplc="C0EE2006">
      <w:start w:val="1"/>
      <w:numFmt w:val="bullet"/>
      <w:lvlText w:val="o"/>
      <w:lvlJc w:val="left"/>
      <w:pPr>
        <w:tabs>
          <w:tab w:val="num" w:pos="5760"/>
        </w:tabs>
        <w:ind w:left="5760" w:hanging="360"/>
      </w:pPr>
      <w:rPr>
        <w:rFonts w:ascii="Courier New" w:hAnsi="Courier New"/>
      </w:rPr>
    </w:lvl>
    <w:lvl w:ilvl="8" w:tplc="E91EC2C2">
      <w:start w:val="1"/>
      <w:numFmt w:val="bullet"/>
      <w:lvlText w:val=""/>
      <w:lvlJc w:val="left"/>
      <w:pPr>
        <w:tabs>
          <w:tab w:val="num" w:pos="6480"/>
        </w:tabs>
        <w:ind w:left="6480" w:hanging="360"/>
      </w:pPr>
      <w:rPr>
        <w:rFonts w:ascii="Wingdings" w:hAnsi="Wingdings"/>
      </w:rPr>
    </w:lvl>
  </w:abstractNum>
  <w:abstractNum w:abstractNumId="27" w15:restartNumberingAfterBreak="0">
    <w:nsid w:val="664C4AD3"/>
    <w:multiLevelType w:val="hybridMultilevel"/>
    <w:tmpl w:val="0000001B"/>
    <w:lvl w:ilvl="0" w:tplc="AF4C863C">
      <w:start w:val="1"/>
      <w:numFmt w:val="bullet"/>
      <w:lvlText w:val=""/>
      <w:lvlJc w:val="left"/>
      <w:pPr>
        <w:tabs>
          <w:tab w:val="num" w:pos="720"/>
        </w:tabs>
        <w:ind w:left="720" w:hanging="360"/>
      </w:pPr>
      <w:rPr>
        <w:rFonts w:ascii="Symbol" w:hAnsi="Symbol"/>
        <w:bdr w:val="nil"/>
      </w:rPr>
    </w:lvl>
    <w:lvl w:ilvl="1" w:tplc="2DC2E2DC">
      <w:start w:val="1"/>
      <w:numFmt w:val="bullet"/>
      <w:lvlText w:val="o"/>
      <w:lvlJc w:val="left"/>
      <w:pPr>
        <w:tabs>
          <w:tab w:val="num" w:pos="1440"/>
        </w:tabs>
        <w:ind w:left="1440" w:hanging="360"/>
      </w:pPr>
      <w:rPr>
        <w:rFonts w:ascii="Courier New" w:hAnsi="Courier New"/>
      </w:rPr>
    </w:lvl>
    <w:lvl w:ilvl="2" w:tplc="932EEBB2">
      <w:start w:val="1"/>
      <w:numFmt w:val="bullet"/>
      <w:lvlText w:val=""/>
      <w:lvlJc w:val="left"/>
      <w:pPr>
        <w:tabs>
          <w:tab w:val="num" w:pos="2160"/>
        </w:tabs>
        <w:ind w:left="2160" w:hanging="360"/>
      </w:pPr>
      <w:rPr>
        <w:rFonts w:ascii="Wingdings" w:hAnsi="Wingdings"/>
      </w:rPr>
    </w:lvl>
    <w:lvl w:ilvl="3" w:tplc="9A78599E">
      <w:start w:val="1"/>
      <w:numFmt w:val="bullet"/>
      <w:lvlText w:val=""/>
      <w:lvlJc w:val="left"/>
      <w:pPr>
        <w:tabs>
          <w:tab w:val="num" w:pos="2880"/>
        </w:tabs>
        <w:ind w:left="2880" w:hanging="360"/>
      </w:pPr>
      <w:rPr>
        <w:rFonts w:ascii="Symbol" w:hAnsi="Symbol"/>
      </w:rPr>
    </w:lvl>
    <w:lvl w:ilvl="4" w:tplc="6494F55A">
      <w:start w:val="1"/>
      <w:numFmt w:val="bullet"/>
      <w:lvlText w:val="o"/>
      <w:lvlJc w:val="left"/>
      <w:pPr>
        <w:tabs>
          <w:tab w:val="num" w:pos="3600"/>
        </w:tabs>
        <w:ind w:left="3600" w:hanging="360"/>
      </w:pPr>
      <w:rPr>
        <w:rFonts w:ascii="Courier New" w:hAnsi="Courier New"/>
      </w:rPr>
    </w:lvl>
    <w:lvl w:ilvl="5" w:tplc="3D0C6090">
      <w:start w:val="1"/>
      <w:numFmt w:val="bullet"/>
      <w:lvlText w:val=""/>
      <w:lvlJc w:val="left"/>
      <w:pPr>
        <w:tabs>
          <w:tab w:val="num" w:pos="4320"/>
        </w:tabs>
        <w:ind w:left="4320" w:hanging="360"/>
      </w:pPr>
      <w:rPr>
        <w:rFonts w:ascii="Wingdings" w:hAnsi="Wingdings"/>
      </w:rPr>
    </w:lvl>
    <w:lvl w:ilvl="6" w:tplc="D158D168">
      <w:start w:val="1"/>
      <w:numFmt w:val="bullet"/>
      <w:lvlText w:val=""/>
      <w:lvlJc w:val="left"/>
      <w:pPr>
        <w:tabs>
          <w:tab w:val="num" w:pos="5040"/>
        </w:tabs>
        <w:ind w:left="5040" w:hanging="360"/>
      </w:pPr>
      <w:rPr>
        <w:rFonts w:ascii="Symbol" w:hAnsi="Symbol"/>
      </w:rPr>
    </w:lvl>
    <w:lvl w:ilvl="7" w:tplc="19A2C136">
      <w:start w:val="1"/>
      <w:numFmt w:val="bullet"/>
      <w:lvlText w:val="o"/>
      <w:lvlJc w:val="left"/>
      <w:pPr>
        <w:tabs>
          <w:tab w:val="num" w:pos="5760"/>
        </w:tabs>
        <w:ind w:left="5760" w:hanging="360"/>
      </w:pPr>
      <w:rPr>
        <w:rFonts w:ascii="Courier New" w:hAnsi="Courier New"/>
      </w:rPr>
    </w:lvl>
    <w:lvl w:ilvl="8" w:tplc="ED08D920">
      <w:start w:val="1"/>
      <w:numFmt w:val="bullet"/>
      <w:lvlText w:val=""/>
      <w:lvlJc w:val="left"/>
      <w:pPr>
        <w:tabs>
          <w:tab w:val="num" w:pos="6480"/>
        </w:tabs>
        <w:ind w:left="6480" w:hanging="360"/>
      </w:pPr>
      <w:rPr>
        <w:rFonts w:ascii="Wingdings" w:hAnsi="Wingdings"/>
      </w:rPr>
    </w:lvl>
  </w:abstractNum>
  <w:abstractNum w:abstractNumId="28" w15:restartNumberingAfterBreak="0">
    <w:nsid w:val="664C4AD4"/>
    <w:multiLevelType w:val="hybridMultilevel"/>
    <w:tmpl w:val="0000001C"/>
    <w:lvl w:ilvl="0" w:tplc="72F48B6C">
      <w:start w:val="1"/>
      <w:numFmt w:val="bullet"/>
      <w:lvlText w:val=""/>
      <w:lvlJc w:val="left"/>
      <w:pPr>
        <w:tabs>
          <w:tab w:val="num" w:pos="720"/>
        </w:tabs>
        <w:ind w:left="720" w:hanging="360"/>
      </w:pPr>
      <w:rPr>
        <w:rFonts w:ascii="Symbol" w:hAnsi="Symbol"/>
        <w:bdr w:val="nil"/>
      </w:rPr>
    </w:lvl>
    <w:lvl w:ilvl="1" w:tplc="327E6678">
      <w:start w:val="1"/>
      <w:numFmt w:val="bullet"/>
      <w:lvlText w:val="o"/>
      <w:lvlJc w:val="left"/>
      <w:pPr>
        <w:tabs>
          <w:tab w:val="num" w:pos="1440"/>
        </w:tabs>
        <w:ind w:left="1440" w:hanging="360"/>
      </w:pPr>
      <w:rPr>
        <w:rFonts w:ascii="Courier New" w:hAnsi="Courier New"/>
      </w:rPr>
    </w:lvl>
    <w:lvl w:ilvl="2" w:tplc="7DA4651A">
      <w:start w:val="1"/>
      <w:numFmt w:val="bullet"/>
      <w:lvlText w:val=""/>
      <w:lvlJc w:val="left"/>
      <w:pPr>
        <w:tabs>
          <w:tab w:val="num" w:pos="2160"/>
        </w:tabs>
        <w:ind w:left="2160" w:hanging="360"/>
      </w:pPr>
      <w:rPr>
        <w:rFonts w:ascii="Wingdings" w:hAnsi="Wingdings"/>
      </w:rPr>
    </w:lvl>
    <w:lvl w:ilvl="3" w:tplc="013A7282">
      <w:start w:val="1"/>
      <w:numFmt w:val="bullet"/>
      <w:lvlText w:val=""/>
      <w:lvlJc w:val="left"/>
      <w:pPr>
        <w:tabs>
          <w:tab w:val="num" w:pos="2880"/>
        </w:tabs>
        <w:ind w:left="2880" w:hanging="360"/>
      </w:pPr>
      <w:rPr>
        <w:rFonts w:ascii="Symbol" w:hAnsi="Symbol"/>
      </w:rPr>
    </w:lvl>
    <w:lvl w:ilvl="4" w:tplc="46361D24">
      <w:start w:val="1"/>
      <w:numFmt w:val="bullet"/>
      <w:lvlText w:val="o"/>
      <w:lvlJc w:val="left"/>
      <w:pPr>
        <w:tabs>
          <w:tab w:val="num" w:pos="3600"/>
        </w:tabs>
        <w:ind w:left="3600" w:hanging="360"/>
      </w:pPr>
      <w:rPr>
        <w:rFonts w:ascii="Courier New" w:hAnsi="Courier New"/>
      </w:rPr>
    </w:lvl>
    <w:lvl w:ilvl="5" w:tplc="526C5874">
      <w:start w:val="1"/>
      <w:numFmt w:val="bullet"/>
      <w:lvlText w:val=""/>
      <w:lvlJc w:val="left"/>
      <w:pPr>
        <w:tabs>
          <w:tab w:val="num" w:pos="4320"/>
        </w:tabs>
        <w:ind w:left="4320" w:hanging="360"/>
      </w:pPr>
      <w:rPr>
        <w:rFonts w:ascii="Wingdings" w:hAnsi="Wingdings"/>
      </w:rPr>
    </w:lvl>
    <w:lvl w:ilvl="6" w:tplc="CB6ED06A">
      <w:start w:val="1"/>
      <w:numFmt w:val="bullet"/>
      <w:lvlText w:val=""/>
      <w:lvlJc w:val="left"/>
      <w:pPr>
        <w:tabs>
          <w:tab w:val="num" w:pos="5040"/>
        </w:tabs>
        <w:ind w:left="5040" w:hanging="360"/>
      </w:pPr>
      <w:rPr>
        <w:rFonts w:ascii="Symbol" w:hAnsi="Symbol"/>
      </w:rPr>
    </w:lvl>
    <w:lvl w:ilvl="7" w:tplc="0E70222A">
      <w:start w:val="1"/>
      <w:numFmt w:val="bullet"/>
      <w:lvlText w:val="o"/>
      <w:lvlJc w:val="left"/>
      <w:pPr>
        <w:tabs>
          <w:tab w:val="num" w:pos="5760"/>
        </w:tabs>
        <w:ind w:left="5760" w:hanging="360"/>
      </w:pPr>
      <w:rPr>
        <w:rFonts w:ascii="Courier New" w:hAnsi="Courier New"/>
      </w:rPr>
    </w:lvl>
    <w:lvl w:ilvl="8" w:tplc="FD08B7C2">
      <w:start w:val="1"/>
      <w:numFmt w:val="bullet"/>
      <w:lvlText w:val=""/>
      <w:lvlJc w:val="left"/>
      <w:pPr>
        <w:tabs>
          <w:tab w:val="num" w:pos="6480"/>
        </w:tabs>
        <w:ind w:left="6480" w:hanging="360"/>
      </w:pPr>
      <w:rPr>
        <w:rFonts w:ascii="Wingdings" w:hAnsi="Wingdings"/>
      </w:rPr>
    </w:lvl>
  </w:abstractNum>
  <w:abstractNum w:abstractNumId="29" w15:restartNumberingAfterBreak="0">
    <w:nsid w:val="664C4AD5"/>
    <w:multiLevelType w:val="hybridMultilevel"/>
    <w:tmpl w:val="0000001D"/>
    <w:lvl w:ilvl="0" w:tplc="C6729396">
      <w:start w:val="1"/>
      <w:numFmt w:val="bullet"/>
      <w:lvlText w:val=""/>
      <w:lvlJc w:val="left"/>
      <w:pPr>
        <w:tabs>
          <w:tab w:val="num" w:pos="720"/>
        </w:tabs>
        <w:ind w:left="720" w:hanging="360"/>
      </w:pPr>
      <w:rPr>
        <w:rFonts w:ascii="Symbol" w:hAnsi="Symbol"/>
        <w:bdr w:val="nil"/>
      </w:rPr>
    </w:lvl>
    <w:lvl w:ilvl="1" w:tplc="628E5C12">
      <w:start w:val="1"/>
      <w:numFmt w:val="bullet"/>
      <w:lvlText w:val="o"/>
      <w:lvlJc w:val="left"/>
      <w:pPr>
        <w:tabs>
          <w:tab w:val="num" w:pos="1440"/>
        </w:tabs>
        <w:ind w:left="1440" w:hanging="360"/>
      </w:pPr>
      <w:rPr>
        <w:rFonts w:ascii="Courier New" w:hAnsi="Courier New"/>
      </w:rPr>
    </w:lvl>
    <w:lvl w:ilvl="2" w:tplc="900CBD0C">
      <w:start w:val="1"/>
      <w:numFmt w:val="bullet"/>
      <w:lvlText w:val=""/>
      <w:lvlJc w:val="left"/>
      <w:pPr>
        <w:tabs>
          <w:tab w:val="num" w:pos="2160"/>
        </w:tabs>
        <w:ind w:left="2160" w:hanging="360"/>
      </w:pPr>
      <w:rPr>
        <w:rFonts w:ascii="Wingdings" w:hAnsi="Wingdings"/>
      </w:rPr>
    </w:lvl>
    <w:lvl w:ilvl="3" w:tplc="01847B7E">
      <w:start w:val="1"/>
      <w:numFmt w:val="bullet"/>
      <w:lvlText w:val=""/>
      <w:lvlJc w:val="left"/>
      <w:pPr>
        <w:tabs>
          <w:tab w:val="num" w:pos="2880"/>
        </w:tabs>
        <w:ind w:left="2880" w:hanging="360"/>
      </w:pPr>
      <w:rPr>
        <w:rFonts w:ascii="Symbol" w:hAnsi="Symbol"/>
      </w:rPr>
    </w:lvl>
    <w:lvl w:ilvl="4" w:tplc="209C5E06">
      <w:start w:val="1"/>
      <w:numFmt w:val="bullet"/>
      <w:lvlText w:val="o"/>
      <w:lvlJc w:val="left"/>
      <w:pPr>
        <w:tabs>
          <w:tab w:val="num" w:pos="3600"/>
        </w:tabs>
        <w:ind w:left="3600" w:hanging="360"/>
      </w:pPr>
      <w:rPr>
        <w:rFonts w:ascii="Courier New" w:hAnsi="Courier New"/>
      </w:rPr>
    </w:lvl>
    <w:lvl w:ilvl="5" w:tplc="84D41C68">
      <w:start w:val="1"/>
      <w:numFmt w:val="bullet"/>
      <w:lvlText w:val=""/>
      <w:lvlJc w:val="left"/>
      <w:pPr>
        <w:tabs>
          <w:tab w:val="num" w:pos="4320"/>
        </w:tabs>
        <w:ind w:left="4320" w:hanging="360"/>
      </w:pPr>
      <w:rPr>
        <w:rFonts w:ascii="Wingdings" w:hAnsi="Wingdings"/>
      </w:rPr>
    </w:lvl>
    <w:lvl w:ilvl="6" w:tplc="234C83D4">
      <w:start w:val="1"/>
      <w:numFmt w:val="bullet"/>
      <w:lvlText w:val=""/>
      <w:lvlJc w:val="left"/>
      <w:pPr>
        <w:tabs>
          <w:tab w:val="num" w:pos="5040"/>
        </w:tabs>
        <w:ind w:left="5040" w:hanging="360"/>
      </w:pPr>
      <w:rPr>
        <w:rFonts w:ascii="Symbol" w:hAnsi="Symbol"/>
      </w:rPr>
    </w:lvl>
    <w:lvl w:ilvl="7" w:tplc="D3DAEDB0">
      <w:start w:val="1"/>
      <w:numFmt w:val="bullet"/>
      <w:lvlText w:val="o"/>
      <w:lvlJc w:val="left"/>
      <w:pPr>
        <w:tabs>
          <w:tab w:val="num" w:pos="5760"/>
        </w:tabs>
        <w:ind w:left="5760" w:hanging="360"/>
      </w:pPr>
      <w:rPr>
        <w:rFonts w:ascii="Courier New" w:hAnsi="Courier New"/>
      </w:rPr>
    </w:lvl>
    <w:lvl w:ilvl="8" w:tplc="135627CE">
      <w:start w:val="1"/>
      <w:numFmt w:val="bullet"/>
      <w:lvlText w:val=""/>
      <w:lvlJc w:val="left"/>
      <w:pPr>
        <w:tabs>
          <w:tab w:val="num" w:pos="6480"/>
        </w:tabs>
        <w:ind w:left="6480" w:hanging="360"/>
      </w:pPr>
      <w:rPr>
        <w:rFonts w:ascii="Wingdings" w:hAnsi="Wingdings"/>
      </w:rPr>
    </w:lvl>
  </w:abstractNum>
  <w:abstractNum w:abstractNumId="30" w15:restartNumberingAfterBreak="0">
    <w:nsid w:val="664C4AD6"/>
    <w:multiLevelType w:val="hybridMultilevel"/>
    <w:tmpl w:val="0000001E"/>
    <w:lvl w:ilvl="0" w:tplc="42841756">
      <w:start w:val="1"/>
      <w:numFmt w:val="bullet"/>
      <w:lvlText w:val=""/>
      <w:lvlJc w:val="left"/>
      <w:pPr>
        <w:tabs>
          <w:tab w:val="num" w:pos="720"/>
        </w:tabs>
        <w:ind w:left="720" w:hanging="360"/>
      </w:pPr>
      <w:rPr>
        <w:rFonts w:ascii="Symbol" w:hAnsi="Symbol"/>
        <w:bdr w:val="nil"/>
      </w:rPr>
    </w:lvl>
    <w:lvl w:ilvl="1" w:tplc="C5A6FF84">
      <w:start w:val="1"/>
      <w:numFmt w:val="bullet"/>
      <w:lvlText w:val="o"/>
      <w:lvlJc w:val="left"/>
      <w:pPr>
        <w:tabs>
          <w:tab w:val="num" w:pos="1440"/>
        </w:tabs>
        <w:ind w:left="1440" w:hanging="360"/>
      </w:pPr>
      <w:rPr>
        <w:rFonts w:ascii="Courier New" w:hAnsi="Courier New"/>
      </w:rPr>
    </w:lvl>
    <w:lvl w:ilvl="2" w:tplc="F3545F52">
      <w:start w:val="1"/>
      <w:numFmt w:val="bullet"/>
      <w:lvlText w:val=""/>
      <w:lvlJc w:val="left"/>
      <w:pPr>
        <w:tabs>
          <w:tab w:val="num" w:pos="2160"/>
        </w:tabs>
        <w:ind w:left="2160" w:hanging="360"/>
      </w:pPr>
      <w:rPr>
        <w:rFonts w:ascii="Wingdings" w:hAnsi="Wingdings"/>
      </w:rPr>
    </w:lvl>
    <w:lvl w:ilvl="3" w:tplc="55A612C8">
      <w:start w:val="1"/>
      <w:numFmt w:val="bullet"/>
      <w:lvlText w:val=""/>
      <w:lvlJc w:val="left"/>
      <w:pPr>
        <w:tabs>
          <w:tab w:val="num" w:pos="2880"/>
        </w:tabs>
        <w:ind w:left="2880" w:hanging="360"/>
      </w:pPr>
      <w:rPr>
        <w:rFonts w:ascii="Symbol" w:hAnsi="Symbol"/>
      </w:rPr>
    </w:lvl>
    <w:lvl w:ilvl="4" w:tplc="E14E11C2">
      <w:start w:val="1"/>
      <w:numFmt w:val="bullet"/>
      <w:lvlText w:val="o"/>
      <w:lvlJc w:val="left"/>
      <w:pPr>
        <w:tabs>
          <w:tab w:val="num" w:pos="3600"/>
        </w:tabs>
        <w:ind w:left="3600" w:hanging="360"/>
      </w:pPr>
      <w:rPr>
        <w:rFonts w:ascii="Courier New" w:hAnsi="Courier New"/>
      </w:rPr>
    </w:lvl>
    <w:lvl w:ilvl="5" w:tplc="BFA25640">
      <w:start w:val="1"/>
      <w:numFmt w:val="bullet"/>
      <w:lvlText w:val=""/>
      <w:lvlJc w:val="left"/>
      <w:pPr>
        <w:tabs>
          <w:tab w:val="num" w:pos="4320"/>
        </w:tabs>
        <w:ind w:left="4320" w:hanging="360"/>
      </w:pPr>
      <w:rPr>
        <w:rFonts w:ascii="Wingdings" w:hAnsi="Wingdings"/>
      </w:rPr>
    </w:lvl>
    <w:lvl w:ilvl="6" w:tplc="4448D5B4">
      <w:start w:val="1"/>
      <w:numFmt w:val="bullet"/>
      <w:lvlText w:val=""/>
      <w:lvlJc w:val="left"/>
      <w:pPr>
        <w:tabs>
          <w:tab w:val="num" w:pos="5040"/>
        </w:tabs>
        <w:ind w:left="5040" w:hanging="360"/>
      </w:pPr>
      <w:rPr>
        <w:rFonts w:ascii="Symbol" w:hAnsi="Symbol"/>
      </w:rPr>
    </w:lvl>
    <w:lvl w:ilvl="7" w:tplc="193EB646">
      <w:start w:val="1"/>
      <w:numFmt w:val="bullet"/>
      <w:lvlText w:val="o"/>
      <w:lvlJc w:val="left"/>
      <w:pPr>
        <w:tabs>
          <w:tab w:val="num" w:pos="5760"/>
        </w:tabs>
        <w:ind w:left="5760" w:hanging="360"/>
      </w:pPr>
      <w:rPr>
        <w:rFonts w:ascii="Courier New" w:hAnsi="Courier New"/>
      </w:rPr>
    </w:lvl>
    <w:lvl w:ilvl="8" w:tplc="2298728A">
      <w:start w:val="1"/>
      <w:numFmt w:val="bullet"/>
      <w:lvlText w:val=""/>
      <w:lvlJc w:val="left"/>
      <w:pPr>
        <w:tabs>
          <w:tab w:val="num" w:pos="6480"/>
        </w:tabs>
        <w:ind w:left="6480" w:hanging="360"/>
      </w:pPr>
      <w:rPr>
        <w:rFonts w:ascii="Wingdings" w:hAnsi="Wingdings"/>
      </w:rPr>
    </w:lvl>
  </w:abstractNum>
  <w:abstractNum w:abstractNumId="31" w15:restartNumberingAfterBreak="0">
    <w:nsid w:val="664C4AD7"/>
    <w:multiLevelType w:val="hybridMultilevel"/>
    <w:tmpl w:val="0000001F"/>
    <w:lvl w:ilvl="0" w:tplc="7B7262BC">
      <w:start w:val="1"/>
      <w:numFmt w:val="bullet"/>
      <w:lvlText w:val=""/>
      <w:lvlJc w:val="left"/>
      <w:pPr>
        <w:tabs>
          <w:tab w:val="num" w:pos="720"/>
        </w:tabs>
        <w:ind w:left="720" w:hanging="360"/>
      </w:pPr>
      <w:rPr>
        <w:rFonts w:ascii="Symbol" w:hAnsi="Symbol"/>
        <w:bdr w:val="nil"/>
      </w:rPr>
    </w:lvl>
    <w:lvl w:ilvl="1" w:tplc="5740CB6E">
      <w:start w:val="1"/>
      <w:numFmt w:val="bullet"/>
      <w:lvlText w:val="o"/>
      <w:lvlJc w:val="left"/>
      <w:pPr>
        <w:tabs>
          <w:tab w:val="num" w:pos="1440"/>
        </w:tabs>
        <w:ind w:left="1440" w:hanging="360"/>
      </w:pPr>
      <w:rPr>
        <w:rFonts w:ascii="Courier New" w:hAnsi="Courier New"/>
      </w:rPr>
    </w:lvl>
    <w:lvl w:ilvl="2" w:tplc="B6D476C4">
      <w:start w:val="1"/>
      <w:numFmt w:val="bullet"/>
      <w:lvlText w:val=""/>
      <w:lvlJc w:val="left"/>
      <w:pPr>
        <w:tabs>
          <w:tab w:val="num" w:pos="2160"/>
        </w:tabs>
        <w:ind w:left="2160" w:hanging="360"/>
      </w:pPr>
      <w:rPr>
        <w:rFonts w:ascii="Wingdings" w:hAnsi="Wingdings"/>
      </w:rPr>
    </w:lvl>
    <w:lvl w:ilvl="3" w:tplc="D2A8F6EC">
      <w:start w:val="1"/>
      <w:numFmt w:val="bullet"/>
      <w:lvlText w:val=""/>
      <w:lvlJc w:val="left"/>
      <w:pPr>
        <w:tabs>
          <w:tab w:val="num" w:pos="2880"/>
        </w:tabs>
        <w:ind w:left="2880" w:hanging="360"/>
      </w:pPr>
      <w:rPr>
        <w:rFonts w:ascii="Symbol" w:hAnsi="Symbol"/>
      </w:rPr>
    </w:lvl>
    <w:lvl w:ilvl="4" w:tplc="7C4E5032">
      <w:start w:val="1"/>
      <w:numFmt w:val="bullet"/>
      <w:lvlText w:val="o"/>
      <w:lvlJc w:val="left"/>
      <w:pPr>
        <w:tabs>
          <w:tab w:val="num" w:pos="3600"/>
        </w:tabs>
        <w:ind w:left="3600" w:hanging="360"/>
      </w:pPr>
      <w:rPr>
        <w:rFonts w:ascii="Courier New" w:hAnsi="Courier New"/>
      </w:rPr>
    </w:lvl>
    <w:lvl w:ilvl="5" w:tplc="DE2AB614">
      <w:start w:val="1"/>
      <w:numFmt w:val="bullet"/>
      <w:lvlText w:val=""/>
      <w:lvlJc w:val="left"/>
      <w:pPr>
        <w:tabs>
          <w:tab w:val="num" w:pos="4320"/>
        </w:tabs>
        <w:ind w:left="4320" w:hanging="360"/>
      </w:pPr>
      <w:rPr>
        <w:rFonts w:ascii="Wingdings" w:hAnsi="Wingdings"/>
      </w:rPr>
    </w:lvl>
    <w:lvl w:ilvl="6" w:tplc="94CA8536">
      <w:start w:val="1"/>
      <w:numFmt w:val="bullet"/>
      <w:lvlText w:val=""/>
      <w:lvlJc w:val="left"/>
      <w:pPr>
        <w:tabs>
          <w:tab w:val="num" w:pos="5040"/>
        </w:tabs>
        <w:ind w:left="5040" w:hanging="360"/>
      </w:pPr>
      <w:rPr>
        <w:rFonts w:ascii="Symbol" w:hAnsi="Symbol"/>
      </w:rPr>
    </w:lvl>
    <w:lvl w:ilvl="7" w:tplc="032E42AA">
      <w:start w:val="1"/>
      <w:numFmt w:val="bullet"/>
      <w:lvlText w:val="o"/>
      <w:lvlJc w:val="left"/>
      <w:pPr>
        <w:tabs>
          <w:tab w:val="num" w:pos="5760"/>
        </w:tabs>
        <w:ind w:left="5760" w:hanging="360"/>
      </w:pPr>
      <w:rPr>
        <w:rFonts w:ascii="Courier New" w:hAnsi="Courier New"/>
      </w:rPr>
    </w:lvl>
    <w:lvl w:ilvl="8" w:tplc="02D88930">
      <w:start w:val="1"/>
      <w:numFmt w:val="bullet"/>
      <w:lvlText w:val=""/>
      <w:lvlJc w:val="left"/>
      <w:pPr>
        <w:tabs>
          <w:tab w:val="num" w:pos="6480"/>
        </w:tabs>
        <w:ind w:left="6480" w:hanging="360"/>
      </w:pPr>
      <w:rPr>
        <w:rFonts w:ascii="Wingdings" w:hAnsi="Wingdings"/>
      </w:rPr>
    </w:lvl>
  </w:abstractNum>
  <w:abstractNum w:abstractNumId="32" w15:restartNumberingAfterBreak="0">
    <w:nsid w:val="664C4AD8"/>
    <w:multiLevelType w:val="hybridMultilevel"/>
    <w:tmpl w:val="00000020"/>
    <w:lvl w:ilvl="0" w:tplc="E0D6EE54">
      <w:start w:val="1"/>
      <w:numFmt w:val="bullet"/>
      <w:lvlText w:val=""/>
      <w:lvlJc w:val="left"/>
      <w:pPr>
        <w:tabs>
          <w:tab w:val="num" w:pos="720"/>
        </w:tabs>
        <w:ind w:left="720" w:hanging="360"/>
      </w:pPr>
      <w:rPr>
        <w:rFonts w:ascii="Symbol" w:hAnsi="Symbol"/>
        <w:bdr w:val="nil"/>
      </w:rPr>
    </w:lvl>
    <w:lvl w:ilvl="1" w:tplc="9606D832">
      <w:start w:val="1"/>
      <w:numFmt w:val="bullet"/>
      <w:lvlText w:val="o"/>
      <w:lvlJc w:val="left"/>
      <w:pPr>
        <w:tabs>
          <w:tab w:val="num" w:pos="1440"/>
        </w:tabs>
        <w:ind w:left="1440" w:hanging="360"/>
      </w:pPr>
      <w:rPr>
        <w:rFonts w:ascii="Courier New" w:hAnsi="Courier New"/>
      </w:rPr>
    </w:lvl>
    <w:lvl w:ilvl="2" w:tplc="788AE66A">
      <w:start w:val="1"/>
      <w:numFmt w:val="bullet"/>
      <w:lvlText w:val=""/>
      <w:lvlJc w:val="left"/>
      <w:pPr>
        <w:tabs>
          <w:tab w:val="num" w:pos="2160"/>
        </w:tabs>
        <w:ind w:left="2160" w:hanging="360"/>
      </w:pPr>
      <w:rPr>
        <w:rFonts w:ascii="Wingdings" w:hAnsi="Wingdings"/>
      </w:rPr>
    </w:lvl>
    <w:lvl w:ilvl="3" w:tplc="F0103BC6">
      <w:start w:val="1"/>
      <w:numFmt w:val="bullet"/>
      <w:lvlText w:val=""/>
      <w:lvlJc w:val="left"/>
      <w:pPr>
        <w:tabs>
          <w:tab w:val="num" w:pos="2880"/>
        </w:tabs>
        <w:ind w:left="2880" w:hanging="360"/>
      </w:pPr>
      <w:rPr>
        <w:rFonts w:ascii="Symbol" w:hAnsi="Symbol"/>
      </w:rPr>
    </w:lvl>
    <w:lvl w:ilvl="4" w:tplc="70CCCC68">
      <w:start w:val="1"/>
      <w:numFmt w:val="bullet"/>
      <w:lvlText w:val="o"/>
      <w:lvlJc w:val="left"/>
      <w:pPr>
        <w:tabs>
          <w:tab w:val="num" w:pos="3600"/>
        </w:tabs>
        <w:ind w:left="3600" w:hanging="360"/>
      </w:pPr>
      <w:rPr>
        <w:rFonts w:ascii="Courier New" w:hAnsi="Courier New"/>
      </w:rPr>
    </w:lvl>
    <w:lvl w:ilvl="5" w:tplc="4D4A6510">
      <w:start w:val="1"/>
      <w:numFmt w:val="bullet"/>
      <w:lvlText w:val=""/>
      <w:lvlJc w:val="left"/>
      <w:pPr>
        <w:tabs>
          <w:tab w:val="num" w:pos="4320"/>
        </w:tabs>
        <w:ind w:left="4320" w:hanging="360"/>
      </w:pPr>
      <w:rPr>
        <w:rFonts w:ascii="Wingdings" w:hAnsi="Wingdings"/>
      </w:rPr>
    </w:lvl>
    <w:lvl w:ilvl="6" w:tplc="860625DC">
      <w:start w:val="1"/>
      <w:numFmt w:val="bullet"/>
      <w:lvlText w:val=""/>
      <w:lvlJc w:val="left"/>
      <w:pPr>
        <w:tabs>
          <w:tab w:val="num" w:pos="5040"/>
        </w:tabs>
        <w:ind w:left="5040" w:hanging="360"/>
      </w:pPr>
      <w:rPr>
        <w:rFonts w:ascii="Symbol" w:hAnsi="Symbol"/>
      </w:rPr>
    </w:lvl>
    <w:lvl w:ilvl="7" w:tplc="C772F372">
      <w:start w:val="1"/>
      <w:numFmt w:val="bullet"/>
      <w:lvlText w:val="o"/>
      <w:lvlJc w:val="left"/>
      <w:pPr>
        <w:tabs>
          <w:tab w:val="num" w:pos="5760"/>
        </w:tabs>
        <w:ind w:left="5760" w:hanging="360"/>
      </w:pPr>
      <w:rPr>
        <w:rFonts w:ascii="Courier New" w:hAnsi="Courier New"/>
      </w:rPr>
    </w:lvl>
    <w:lvl w:ilvl="8" w:tplc="DD1E7862">
      <w:start w:val="1"/>
      <w:numFmt w:val="bullet"/>
      <w:lvlText w:val=""/>
      <w:lvlJc w:val="left"/>
      <w:pPr>
        <w:tabs>
          <w:tab w:val="num" w:pos="6480"/>
        </w:tabs>
        <w:ind w:left="6480" w:hanging="360"/>
      </w:pPr>
      <w:rPr>
        <w:rFonts w:ascii="Wingdings" w:hAnsi="Wingdings"/>
      </w:rPr>
    </w:lvl>
  </w:abstractNum>
  <w:abstractNum w:abstractNumId="33" w15:restartNumberingAfterBreak="0">
    <w:nsid w:val="664C4AD9"/>
    <w:multiLevelType w:val="hybridMultilevel"/>
    <w:tmpl w:val="00000021"/>
    <w:lvl w:ilvl="0" w:tplc="C518ABD4">
      <w:start w:val="1"/>
      <w:numFmt w:val="bullet"/>
      <w:lvlText w:val=""/>
      <w:lvlJc w:val="left"/>
      <w:pPr>
        <w:tabs>
          <w:tab w:val="num" w:pos="720"/>
        </w:tabs>
        <w:ind w:left="720" w:hanging="360"/>
      </w:pPr>
      <w:rPr>
        <w:rFonts w:ascii="Symbol" w:hAnsi="Symbol"/>
        <w:bdr w:val="nil"/>
      </w:rPr>
    </w:lvl>
    <w:lvl w:ilvl="1" w:tplc="6DC239A2">
      <w:start w:val="1"/>
      <w:numFmt w:val="bullet"/>
      <w:lvlText w:val="o"/>
      <w:lvlJc w:val="left"/>
      <w:pPr>
        <w:tabs>
          <w:tab w:val="num" w:pos="1440"/>
        </w:tabs>
        <w:ind w:left="1440" w:hanging="360"/>
      </w:pPr>
      <w:rPr>
        <w:rFonts w:ascii="Courier New" w:hAnsi="Courier New"/>
      </w:rPr>
    </w:lvl>
    <w:lvl w:ilvl="2" w:tplc="752A3E66">
      <w:start w:val="1"/>
      <w:numFmt w:val="bullet"/>
      <w:lvlText w:val=""/>
      <w:lvlJc w:val="left"/>
      <w:pPr>
        <w:tabs>
          <w:tab w:val="num" w:pos="2160"/>
        </w:tabs>
        <w:ind w:left="2160" w:hanging="360"/>
      </w:pPr>
      <w:rPr>
        <w:rFonts w:ascii="Wingdings" w:hAnsi="Wingdings"/>
      </w:rPr>
    </w:lvl>
    <w:lvl w:ilvl="3" w:tplc="53C0583A">
      <w:start w:val="1"/>
      <w:numFmt w:val="bullet"/>
      <w:lvlText w:val=""/>
      <w:lvlJc w:val="left"/>
      <w:pPr>
        <w:tabs>
          <w:tab w:val="num" w:pos="2880"/>
        </w:tabs>
        <w:ind w:left="2880" w:hanging="360"/>
      </w:pPr>
      <w:rPr>
        <w:rFonts w:ascii="Symbol" w:hAnsi="Symbol"/>
      </w:rPr>
    </w:lvl>
    <w:lvl w:ilvl="4" w:tplc="37563B0C">
      <w:start w:val="1"/>
      <w:numFmt w:val="bullet"/>
      <w:lvlText w:val="o"/>
      <w:lvlJc w:val="left"/>
      <w:pPr>
        <w:tabs>
          <w:tab w:val="num" w:pos="3600"/>
        </w:tabs>
        <w:ind w:left="3600" w:hanging="360"/>
      </w:pPr>
      <w:rPr>
        <w:rFonts w:ascii="Courier New" w:hAnsi="Courier New"/>
      </w:rPr>
    </w:lvl>
    <w:lvl w:ilvl="5" w:tplc="B55ACA76">
      <w:start w:val="1"/>
      <w:numFmt w:val="bullet"/>
      <w:lvlText w:val=""/>
      <w:lvlJc w:val="left"/>
      <w:pPr>
        <w:tabs>
          <w:tab w:val="num" w:pos="4320"/>
        </w:tabs>
        <w:ind w:left="4320" w:hanging="360"/>
      </w:pPr>
      <w:rPr>
        <w:rFonts w:ascii="Wingdings" w:hAnsi="Wingdings"/>
      </w:rPr>
    </w:lvl>
    <w:lvl w:ilvl="6" w:tplc="BB1C9D04">
      <w:start w:val="1"/>
      <w:numFmt w:val="bullet"/>
      <w:lvlText w:val=""/>
      <w:lvlJc w:val="left"/>
      <w:pPr>
        <w:tabs>
          <w:tab w:val="num" w:pos="5040"/>
        </w:tabs>
        <w:ind w:left="5040" w:hanging="360"/>
      </w:pPr>
      <w:rPr>
        <w:rFonts w:ascii="Symbol" w:hAnsi="Symbol"/>
      </w:rPr>
    </w:lvl>
    <w:lvl w:ilvl="7" w:tplc="1D6AB324">
      <w:start w:val="1"/>
      <w:numFmt w:val="bullet"/>
      <w:lvlText w:val="o"/>
      <w:lvlJc w:val="left"/>
      <w:pPr>
        <w:tabs>
          <w:tab w:val="num" w:pos="5760"/>
        </w:tabs>
        <w:ind w:left="5760" w:hanging="360"/>
      </w:pPr>
      <w:rPr>
        <w:rFonts w:ascii="Courier New" w:hAnsi="Courier New"/>
      </w:rPr>
    </w:lvl>
    <w:lvl w:ilvl="8" w:tplc="18C23546">
      <w:start w:val="1"/>
      <w:numFmt w:val="bullet"/>
      <w:lvlText w:val=""/>
      <w:lvlJc w:val="left"/>
      <w:pPr>
        <w:tabs>
          <w:tab w:val="num" w:pos="6480"/>
        </w:tabs>
        <w:ind w:left="6480" w:hanging="360"/>
      </w:pPr>
      <w:rPr>
        <w:rFonts w:ascii="Wingdings" w:hAnsi="Wingdings"/>
      </w:rPr>
    </w:lvl>
  </w:abstractNum>
  <w:abstractNum w:abstractNumId="34" w15:restartNumberingAfterBreak="0">
    <w:nsid w:val="664C4ADA"/>
    <w:multiLevelType w:val="hybridMultilevel"/>
    <w:tmpl w:val="00000022"/>
    <w:lvl w:ilvl="0" w:tplc="38BA9E12">
      <w:start w:val="1"/>
      <w:numFmt w:val="bullet"/>
      <w:lvlText w:val=""/>
      <w:lvlJc w:val="left"/>
      <w:pPr>
        <w:tabs>
          <w:tab w:val="num" w:pos="720"/>
        </w:tabs>
        <w:ind w:left="720" w:hanging="360"/>
      </w:pPr>
      <w:rPr>
        <w:rFonts w:ascii="Symbol" w:hAnsi="Symbol"/>
        <w:bdr w:val="nil"/>
      </w:rPr>
    </w:lvl>
    <w:lvl w:ilvl="1" w:tplc="AE269E46">
      <w:start w:val="1"/>
      <w:numFmt w:val="bullet"/>
      <w:lvlText w:val="o"/>
      <w:lvlJc w:val="left"/>
      <w:pPr>
        <w:tabs>
          <w:tab w:val="num" w:pos="1440"/>
        </w:tabs>
        <w:ind w:left="1440" w:hanging="360"/>
      </w:pPr>
      <w:rPr>
        <w:rFonts w:ascii="Courier New" w:hAnsi="Courier New"/>
      </w:rPr>
    </w:lvl>
    <w:lvl w:ilvl="2" w:tplc="57781102">
      <w:start w:val="1"/>
      <w:numFmt w:val="bullet"/>
      <w:lvlText w:val=""/>
      <w:lvlJc w:val="left"/>
      <w:pPr>
        <w:tabs>
          <w:tab w:val="num" w:pos="2160"/>
        </w:tabs>
        <w:ind w:left="2160" w:hanging="360"/>
      </w:pPr>
      <w:rPr>
        <w:rFonts w:ascii="Wingdings" w:hAnsi="Wingdings"/>
      </w:rPr>
    </w:lvl>
    <w:lvl w:ilvl="3" w:tplc="D6F861A6">
      <w:start w:val="1"/>
      <w:numFmt w:val="bullet"/>
      <w:lvlText w:val=""/>
      <w:lvlJc w:val="left"/>
      <w:pPr>
        <w:tabs>
          <w:tab w:val="num" w:pos="2880"/>
        </w:tabs>
        <w:ind w:left="2880" w:hanging="360"/>
      </w:pPr>
      <w:rPr>
        <w:rFonts w:ascii="Symbol" w:hAnsi="Symbol"/>
      </w:rPr>
    </w:lvl>
    <w:lvl w:ilvl="4" w:tplc="8BB4031E">
      <w:start w:val="1"/>
      <w:numFmt w:val="bullet"/>
      <w:lvlText w:val="o"/>
      <w:lvlJc w:val="left"/>
      <w:pPr>
        <w:tabs>
          <w:tab w:val="num" w:pos="3600"/>
        </w:tabs>
        <w:ind w:left="3600" w:hanging="360"/>
      </w:pPr>
      <w:rPr>
        <w:rFonts w:ascii="Courier New" w:hAnsi="Courier New"/>
      </w:rPr>
    </w:lvl>
    <w:lvl w:ilvl="5" w:tplc="00B20E94">
      <w:start w:val="1"/>
      <w:numFmt w:val="bullet"/>
      <w:lvlText w:val=""/>
      <w:lvlJc w:val="left"/>
      <w:pPr>
        <w:tabs>
          <w:tab w:val="num" w:pos="4320"/>
        </w:tabs>
        <w:ind w:left="4320" w:hanging="360"/>
      </w:pPr>
      <w:rPr>
        <w:rFonts w:ascii="Wingdings" w:hAnsi="Wingdings"/>
      </w:rPr>
    </w:lvl>
    <w:lvl w:ilvl="6" w:tplc="C98EEAE4">
      <w:start w:val="1"/>
      <w:numFmt w:val="bullet"/>
      <w:lvlText w:val=""/>
      <w:lvlJc w:val="left"/>
      <w:pPr>
        <w:tabs>
          <w:tab w:val="num" w:pos="5040"/>
        </w:tabs>
        <w:ind w:left="5040" w:hanging="360"/>
      </w:pPr>
      <w:rPr>
        <w:rFonts w:ascii="Symbol" w:hAnsi="Symbol"/>
      </w:rPr>
    </w:lvl>
    <w:lvl w:ilvl="7" w:tplc="CA84E302">
      <w:start w:val="1"/>
      <w:numFmt w:val="bullet"/>
      <w:lvlText w:val="o"/>
      <w:lvlJc w:val="left"/>
      <w:pPr>
        <w:tabs>
          <w:tab w:val="num" w:pos="5760"/>
        </w:tabs>
        <w:ind w:left="5760" w:hanging="360"/>
      </w:pPr>
      <w:rPr>
        <w:rFonts w:ascii="Courier New" w:hAnsi="Courier New"/>
      </w:rPr>
    </w:lvl>
    <w:lvl w:ilvl="8" w:tplc="4BEADD00">
      <w:start w:val="1"/>
      <w:numFmt w:val="bullet"/>
      <w:lvlText w:val=""/>
      <w:lvlJc w:val="left"/>
      <w:pPr>
        <w:tabs>
          <w:tab w:val="num" w:pos="6480"/>
        </w:tabs>
        <w:ind w:left="6480" w:hanging="360"/>
      </w:pPr>
      <w:rPr>
        <w:rFonts w:ascii="Wingdings" w:hAnsi="Wingdings"/>
      </w:rPr>
    </w:lvl>
  </w:abstractNum>
  <w:abstractNum w:abstractNumId="35" w15:restartNumberingAfterBreak="0">
    <w:nsid w:val="664C4ADB"/>
    <w:multiLevelType w:val="hybridMultilevel"/>
    <w:tmpl w:val="00000023"/>
    <w:lvl w:ilvl="0" w:tplc="4D82DA36">
      <w:start w:val="1"/>
      <w:numFmt w:val="bullet"/>
      <w:lvlText w:val=""/>
      <w:lvlJc w:val="left"/>
      <w:pPr>
        <w:tabs>
          <w:tab w:val="num" w:pos="720"/>
        </w:tabs>
        <w:ind w:left="720" w:hanging="360"/>
      </w:pPr>
      <w:rPr>
        <w:rFonts w:ascii="Symbol" w:hAnsi="Symbol"/>
        <w:bdr w:val="nil"/>
      </w:rPr>
    </w:lvl>
    <w:lvl w:ilvl="1" w:tplc="EF982464">
      <w:start w:val="1"/>
      <w:numFmt w:val="bullet"/>
      <w:lvlText w:val="o"/>
      <w:lvlJc w:val="left"/>
      <w:pPr>
        <w:tabs>
          <w:tab w:val="num" w:pos="1440"/>
        </w:tabs>
        <w:ind w:left="1440" w:hanging="360"/>
      </w:pPr>
      <w:rPr>
        <w:rFonts w:ascii="Courier New" w:hAnsi="Courier New"/>
      </w:rPr>
    </w:lvl>
    <w:lvl w:ilvl="2" w:tplc="573AD2B0">
      <w:start w:val="1"/>
      <w:numFmt w:val="bullet"/>
      <w:lvlText w:val=""/>
      <w:lvlJc w:val="left"/>
      <w:pPr>
        <w:tabs>
          <w:tab w:val="num" w:pos="2160"/>
        </w:tabs>
        <w:ind w:left="2160" w:hanging="360"/>
      </w:pPr>
      <w:rPr>
        <w:rFonts w:ascii="Wingdings" w:hAnsi="Wingdings"/>
      </w:rPr>
    </w:lvl>
    <w:lvl w:ilvl="3" w:tplc="5F828202">
      <w:start w:val="1"/>
      <w:numFmt w:val="bullet"/>
      <w:lvlText w:val=""/>
      <w:lvlJc w:val="left"/>
      <w:pPr>
        <w:tabs>
          <w:tab w:val="num" w:pos="2880"/>
        </w:tabs>
        <w:ind w:left="2880" w:hanging="360"/>
      </w:pPr>
      <w:rPr>
        <w:rFonts w:ascii="Symbol" w:hAnsi="Symbol"/>
      </w:rPr>
    </w:lvl>
    <w:lvl w:ilvl="4" w:tplc="0B86682A">
      <w:start w:val="1"/>
      <w:numFmt w:val="bullet"/>
      <w:lvlText w:val="o"/>
      <w:lvlJc w:val="left"/>
      <w:pPr>
        <w:tabs>
          <w:tab w:val="num" w:pos="3600"/>
        </w:tabs>
        <w:ind w:left="3600" w:hanging="360"/>
      </w:pPr>
      <w:rPr>
        <w:rFonts w:ascii="Courier New" w:hAnsi="Courier New"/>
      </w:rPr>
    </w:lvl>
    <w:lvl w:ilvl="5" w:tplc="A79A3F9E">
      <w:start w:val="1"/>
      <w:numFmt w:val="bullet"/>
      <w:lvlText w:val=""/>
      <w:lvlJc w:val="left"/>
      <w:pPr>
        <w:tabs>
          <w:tab w:val="num" w:pos="4320"/>
        </w:tabs>
        <w:ind w:left="4320" w:hanging="360"/>
      </w:pPr>
      <w:rPr>
        <w:rFonts w:ascii="Wingdings" w:hAnsi="Wingdings"/>
      </w:rPr>
    </w:lvl>
    <w:lvl w:ilvl="6" w:tplc="D9F88F4C">
      <w:start w:val="1"/>
      <w:numFmt w:val="bullet"/>
      <w:lvlText w:val=""/>
      <w:lvlJc w:val="left"/>
      <w:pPr>
        <w:tabs>
          <w:tab w:val="num" w:pos="5040"/>
        </w:tabs>
        <w:ind w:left="5040" w:hanging="360"/>
      </w:pPr>
      <w:rPr>
        <w:rFonts w:ascii="Symbol" w:hAnsi="Symbol"/>
      </w:rPr>
    </w:lvl>
    <w:lvl w:ilvl="7" w:tplc="E55C841C">
      <w:start w:val="1"/>
      <w:numFmt w:val="bullet"/>
      <w:lvlText w:val="o"/>
      <w:lvlJc w:val="left"/>
      <w:pPr>
        <w:tabs>
          <w:tab w:val="num" w:pos="5760"/>
        </w:tabs>
        <w:ind w:left="5760" w:hanging="360"/>
      </w:pPr>
      <w:rPr>
        <w:rFonts w:ascii="Courier New" w:hAnsi="Courier New"/>
      </w:rPr>
    </w:lvl>
    <w:lvl w:ilvl="8" w:tplc="C4E291F2">
      <w:start w:val="1"/>
      <w:numFmt w:val="bullet"/>
      <w:lvlText w:val=""/>
      <w:lvlJc w:val="left"/>
      <w:pPr>
        <w:tabs>
          <w:tab w:val="num" w:pos="6480"/>
        </w:tabs>
        <w:ind w:left="6480" w:hanging="360"/>
      </w:pPr>
      <w:rPr>
        <w:rFonts w:ascii="Wingdings" w:hAnsi="Wingdings"/>
      </w:rPr>
    </w:lvl>
  </w:abstractNum>
  <w:abstractNum w:abstractNumId="36" w15:restartNumberingAfterBreak="0">
    <w:nsid w:val="664C4ADC"/>
    <w:multiLevelType w:val="hybridMultilevel"/>
    <w:tmpl w:val="00000024"/>
    <w:lvl w:ilvl="0" w:tplc="8D4AF28A">
      <w:start w:val="1"/>
      <w:numFmt w:val="bullet"/>
      <w:lvlText w:val=""/>
      <w:lvlJc w:val="left"/>
      <w:pPr>
        <w:tabs>
          <w:tab w:val="num" w:pos="720"/>
        </w:tabs>
        <w:ind w:left="720" w:hanging="360"/>
      </w:pPr>
      <w:rPr>
        <w:rFonts w:ascii="Symbol" w:hAnsi="Symbol"/>
        <w:bdr w:val="nil"/>
      </w:rPr>
    </w:lvl>
    <w:lvl w:ilvl="1" w:tplc="603E86DC">
      <w:start w:val="1"/>
      <w:numFmt w:val="bullet"/>
      <w:lvlText w:val="o"/>
      <w:lvlJc w:val="left"/>
      <w:pPr>
        <w:tabs>
          <w:tab w:val="num" w:pos="1440"/>
        </w:tabs>
        <w:ind w:left="1440" w:hanging="360"/>
      </w:pPr>
      <w:rPr>
        <w:rFonts w:ascii="Courier New" w:hAnsi="Courier New"/>
      </w:rPr>
    </w:lvl>
    <w:lvl w:ilvl="2" w:tplc="0C162B9E">
      <w:start w:val="1"/>
      <w:numFmt w:val="bullet"/>
      <w:lvlText w:val=""/>
      <w:lvlJc w:val="left"/>
      <w:pPr>
        <w:tabs>
          <w:tab w:val="num" w:pos="2160"/>
        </w:tabs>
        <w:ind w:left="2160" w:hanging="360"/>
      </w:pPr>
      <w:rPr>
        <w:rFonts w:ascii="Wingdings" w:hAnsi="Wingdings"/>
      </w:rPr>
    </w:lvl>
    <w:lvl w:ilvl="3" w:tplc="B5F2B9E6">
      <w:start w:val="1"/>
      <w:numFmt w:val="bullet"/>
      <w:lvlText w:val=""/>
      <w:lvlJc w:val="left"/>
      <w:pPr>
        <w:tabs>
          <w:tab w:val="num" w:pos="2880"/>
        </w:tabs>
        <w:ind w:left="2880" w:hanging="360"/>
      </w:pPr>
      <w:rPr>
        <w:rFonts w:ascii="Symbol" w:hAnsi="Symbol"/>
      </w:rPr>
    </w:lvl>
    <w:lvl w:ilvl="4" w:tplc="2BDE6C4A">
      <w:start w:val="1"/>
      <w:numFmt w:val="bullet"/>
      <w:lvlText w:val="o"/>
      <w:lvlJc w:val="left"/>
      <w:pPr>
        <w:tabs>
          <w:tab w:val="num" w:pos="3600"/>
        </w:tabs>
        <w:ind w:left="3600" w:hanging="360"/>
      </w:pPr>
      <w:rPr>
        <w:rFonts w:ascii="Courier New" w:hAnsi="Courier New"/>
      </w:rPr>
    </w:lvl>
    <w:lvl w:ilvl="5" w:tplc="DBC0F336">
      <w:start w:val="1"/>
      <w:numFmt w:val="bullet"/>
      <w:lvlText w:val=""/>
      <w:lvlJc w:val="left"/>
      <w:pPr>
        <w:tabs>
          <w:tab w:val="num" w:pos="4320"/>
        </w:tabs>
        <w:ind w:left="4320" w:hanging="360"/>
      </w:pPr>
      <w:rPr>
        <w:rFonts w:ascii="Wingdings" w:hAnsi="Wingdings"/>
      </w:rPr>
    </w:lvl>
    <w:lvl w:ilvl="6" w:tplc="03A2CF38">
      <w:start w:val="1"/>
      <w:numFmt w:val="bullet"/>
      <w:lvlText w:val=""/>
      <w:lvlJc w:val="left"/>
      <w:pPr>
        <w:tabs>
          <w:tab w:val="num" w:pos="5040"/>
        </w:tabs>
        <w:ind w:left="5040" w:hanging="360"/>
      </w:pPr>
      <w:rPr>
        <w:rFonts w:ascii="Symbol" w:hAnsi="Symbol"/>
      </w:rPr>
    </w:lvl>
    <w:lvl w:ilvl="7" w:tplc="330CAA32">
      <w:start w:val="1"/>
      <w:numFmt w:val="bullet"/>
      <w:lvlText w:val="o"/>
      <w:lvlJc w:val="left"/>
      <w:pPr>
        <w:tabs>
          <w:tab w:val="num" w:pos="5760"/>
        </w:tabs>
        <w:ind w:left="5760" w:hanging="360"/>
      </w:pPr>
      <w:rPr>
        <w:rFonts w:ascii="Courier New" w:hAnsi="Courier New"/>
      </w:rPr>
    </w:lvl>
    <w:lvl w:ilvl="8" w:tplc="EB0A5CE4">
      <w:start w:val="1"/>
      <w:numFmt w:val="bullet"/>
      <w:lvlText w:val=""/>
      <w:lvlJc w:val="left"/>
      <w:pPr>
        <w:tabs>
          <w:tab w:val="num" w:pos="6480"/>
        </w:tabs>
        <w:ind w:left="6480" w:hanging="360"/>
      </w:pPr>
      <w:rPr>
        <w:rFonts w:ascii="Wingdings" w:hAnsi="Wingdings"/>
      </w:rPr>
    </w:lvl>
  </w:abstractNum>
  <w:abstractNum w:abstractNumId="37" w15:restartNumberingAfterBreak="0">
    <w:nsid w:val="664C4ADD"/>
    <w:multiLevelType w:val="hybridMultilevel"/>
    <w:tmpl w:val="00000025"/>
    <w:lvl w:ilvl="0" w:tplc="04EE796C">
      <w:start w:val="1"/>
      <w:numFmt w:val="bullet"/>
      <w:lvlText w:val=""/>
      <w:lvlJc w:val="left"/>
      <w:pPr>
        <w:tabs>
          <w:tab w:val="num" w:pos="720"/>
        </w:tabs>
        <w:ind w:left="720" w:hanging="360"/>
      </w:pPr>
      <w:rPr>
        <w:rFonts w:ascii="Symbol" w:hAnsi="Symbol"/>
        <w:bdr w:val="nil"/>
      </w:rPr>
    </w:lvl>
    <w:lvl w:ilvl="1" w:tplc="9E942672">
      <w:start w:val="1"/>
      <w:numFmt w:val="bullet"/>
      <w:lvlText w:val="o"/>
      <w:lvlJc w:val="left"/>
      <w:pPr>
        <w:tabs>
          <w:tab w:val="num" w:pos="1440"/>
        </w:tabs>
        <w:ind w:left="1440" w:hanging="360"/>
      </w:pPr>
      <w:rPr>
        <w:rFonts w:ascii="Courier New" w:hAnsi="Courier New"/>
      </w:rPr>
    </w:lvl>
    <w:lvl w:ilvl="2" w:tplc="43CAEEAA">
      <w:start w:val="1"/>
      <w:numFmt w:val="bullet"/>
      <w:lvlText w:val=""/>
      <w:lvlJc w:val="left"/>
      <w:pPr>
        <w:tabs>
          <w:tab w:val="num" w:pos="2160"/>
        </w:tabs>
        <w:ind w:left="2160" w:hanging="360"/>
      </w:pPr>
      <w:rPr>
        <w:rFonts w:ascii="Wingdings" w:hAnsi="Wingdings"/>
      </w:rPr>
    </w:lvl>
    <w:lvl w:ilvl="3" w:tplc="720EF176">
      <w:start w:val="1"/>
      <w:numFmt w:val="bullet"/>
      <w:lvlText w:val=""/>
      <w:lvlJc w:val="left"/>
      <w:pPr>
        <w:tabs>
          <w:tab w:val="num" w:pos="2880"/>
        </w:tabs>
        <w:ind w:left="2880" w:hanging="360"/>
      </w:pPr>
      <w:rPr>
        <w:rFonts w:ascii="Symbol" w:hAnsi="Symbol"/>
      </w:rPr>
    </w:lvl>
    <w:lvl w:ilvl="4" w:tplc="FF22454E">
      <w:start w:val="1"/>
      <w:numFmt w:val="bullet"/>
      <w:lvlText w:val="o"/>
      <w:lvlJc w:val="left"/>
      <w:pPr>
        <w:tabs>
          <w:tab w:val="num" w:pos="3600"/>
        </w:tabs>
        <w:ind w:left="3600" w:hanging="360"/>
      </w:pPr>
      <w:rPr>
        <w:rFonts w:ascii="Courier New" w:hAnsi="Courier New"/>
      </w:rPr>
    </w:lvl>
    <w:lvl w:ilvl="5" w:tplc="11BCAF24">
      <w:start w:val="1"/>
      <w:numFmt w:val="bullet"/>
      <w:lvlText w:val=""/>
      <w:lvlJc w:val="left"/>
      <w:pPr>
        <w:tabs>
          <w:tab w:val="num" w:pos="4320"/>
        </w:tabs>
        <w:ind w:left="4320" w:hanging="360"/>
      </w:pPr>
      <w:rPr>
        <w:rFonts w:ascii="Wingdings" w:hAnsi="Wingdings"/>
      </w:rPr>
    </w:lvl>
    <w:lvl w:ilvl="6" w:tplc="8A1E464A">
      <w:start w:val="1"/>
      <w:numFmt w:val="bullet"/>
      <w:lvlText w:val=""/>
      <w:lvlJc w:val="left"/>
      <w:pPr>
        <w:tabs>
          <w:tab w:val="num" w:pos="5040"/>
        </w:tabs>
        <w:ind w:left="5040" w:hanging="360"/>
      </w:pPr>
      <w:rPr>
        <w:rFonts w:ascii="Symbol" w:hAnsi="Symbol"/>
      </w:rPr>
    </w:lvl>
    <w:lvl w:ilvl="7" w:tplc="D58E586A">
      <w:start w:val="1"/>
      <w:numFmt w:val="bullet"/>
      <w:lvlText w:val="o"/>
      <w:lvlJc w:val="left"/>
      <w:pPr>
        <w:tabs>
          <w:tab w:val="num" w:pos="5760"/>
        </w:tabs>
        <w:ind w:left="5760" w:hanging="360"/>
      </w:pPr>
      <w:rPr>
        <w:rFonts w:ascii="Courier New" w:hAnsi="Courier New"/>
      </w:rPr>
    </w:lvl>
    <w:lvl w:ilvl="8" w:tplc="719CE2EE">
      <w:start w:val="1"/>
      <w:numFmt w:val="bullet"/>
      <w:lvlText w:val=""/>
      <w:lvlJc w:val="left"/>
      <w:pPr>
        <w:tabs>
          <w:tab w:val="num" w:pos="6480"/>
        </w:tabs>
        <w:ind w:left="6480" w:hanging="360"/>
      </w:pPr>
      <w:rPr>
        <w:rFonts w:ascii="Wingdings" w:hAnsi="Wingdings"/>
      </w:rPr>
    </w:lvl>
  </w:abstractNum>
  <w:abstractNum w:abstractNumId="38" w15:restartNumberingAfterBreak="0">
    <w:nsid w:val="664C4ADE"/>
    <w:multiLevelType w:val="hybridMultilevel"/>
    <w:tmpl w:val="00000026"/>
    <w:lvl w:ilvl="0" w:tplc="CDB08CF6">
      <w:start w:val="1"/>
      <w:numFmt w:val="bullet"/>
      <w:lvlText w:val=""/>
      <w:lvlJc w:val="left"/>
      <w:pPr>
        <w:tabs>
          <w:tab w:val="num" w:pos="720"/>
        </w:tabs>
        <w:ind w:left="720" w:hanging="360"/>
      </w:pPr>
      <w:rPr>
        <w:rFonts w:ascii="Symbol" w:hAnsi="Symbol"/>
        <w:bdr w:val="nil"/>
      </w:rPr>
    </w:lvl>
    <w:lvl w:ilvl="1" w:tplc="5632131C">
      <w:start w:val="1"/>
      <w:numFmt w:val="bullet"/>
      <w:lvlText w:val="o"/>
      <w:lvlJc w:val="left"/>
      <w:pPr>
        <w:tabs>
          <w:tab w:val="num" w:pos="1440"/>
        </w:tabs>
        <w:ind w:left="1440" w:hanging="360"/>
      </w:pPr>
      <w:rPr>
        <w:rFonts w:ascii="Courier New" w:hAnsi="Courier New"/>
      </w:rPr>
    </w:lvl>
    <w:lvl w:ilvl="2" w:tplc="76842A5C">
      <w:start w:val="1"/>
      <w:numFmt w:val="bullet"/>
      <w:lvlText w:val=""/>
      <w:lvlJc w:val="left"/>
      <w:pPr>
        <w:tabs>
          <w:tab w:val="num" w:pos="2160"/>
        </w:tabs>
        <w:ind w:left="2160" w:hanging="360"/>
      </w:pPr>
      <w:rPr>
        <w:rFonts w:ascii="Wingdings" w:hAnsi="Wingdings"/>
      </w:rPr>
    </w:lvl>
    <w:lvl w:ilvl="3" w:tplc="75721300">
      <w:start w:val="1"/>
      <w:numFmt w:val="bullet"/>
      <w:lvlText w:val=""/>
      <w:lvlJc w:val="left"/>
      <w:pPr>
        <w:tabs>
          <w:tab w:val="num" w:pos="2880"/>
        </w:tabs>
        <w:ind w:left="2880" w:hanging="360"/>
      </w:pPr>
      <w:rPr>
        <w:rFonts w:ascii="Symbol" w:hAnsi="Symbol"/>
      </w:rPr>
    </w:lvl>
    <w:lvl w:ilvl="4" w:tplc="35102B18">
      <w:start w:val="1"/>
      <w:numFmt w:val="bullet"/>
      <w:lvlText w:val="o"/>
      <w:lvlJc w:val="left"/>
      <w:pPr>
        <w:tabs>
          <w:tab w:val="num" w:pos="3600"/>
        </w:tabs>
        <w:ind w:left="3600" w:hanging="360"/>
      </w:pPr>
      <w:rPr>
        <w:rFonts w:ascii="Courier New" w:hAnsi="Courier New"/>
      </w:rPr>
    </w:lvl>
    <w:lvl w:ilvl="5" w:tplc="7F32158C">
      <w:start w:val="1"/>
      <w:numFmt w:val="bullet"/>
      <w:lvlText w:val=""/>
      <w:lvlJc w:val="left"/>
      <w:pPr>
        <w:tabs>
          <w:tab w:val="num" w:pos="4320"/>
        </w:tabs>
        <w:ind w:left="4320" w:hanging="360"/>
      </w:pPr>
      <w:rPr>
        <w:rFonts w:ascii="Wingdings" w:hAnsi="Wingdings"/>
      </w:rPr>
    </w:lvl>
    <w:lvl w:ilvl="6" w:tplc="ECAAF24A">
      <w:start w:val="1"/>
      <w:numFmt w:val="bullet"/>
      <w:lvlText w:val=""/>
      <w:lvlJc w:val="left"/>
      <w:pPr>
        <w:tabs>
          <w:tab w:val="num" w:pos="5040"/>
        </w:tabs>
        <w:ind w:left="5040" w:hanging="360"/>
      </w:pPr>
      <w:rPr>
        <w:rFonts w:ascii="Symbol" w:hAnsi="Symbol"/>
      </w:rPr>
    </w:lvl>
    <w:lvl w:ilvl="7" w:tplc="B48CCB9C">
      <w:start w:val="1"/>
      <w:numFmt w:val="bullet"/>
      <w:lvlText w:val="o"/>
      <w:lvlJc w:val="left"/>
      <w:pPr>
        <w:tabs>
          <w:tab w:val="num" w:pos="5760"/>
        </w:tabs>
        <w:ind w:left="5760" w:hanging="360"/>
      </w:pPr>
      <w:rPr>
        <w:rFonts w:ascii="Courier New" w:hAnsi="Courier New"/>
      </w:rPr>
    </w:lvl>
    <w:lvl w:ilvl="8" w:tplc="B0D66F9E">
      <w:start w:val="1"/>
      <w:numFmt w:val="bullet"/>
      <w:lvlText w:val=""/>
      <w:lvlJc w:val="left"/>
      <w:pPr>
        <w:tabs>
          <w:tab w:val="num" w:pos="6480"/>
        </w:tabs>
        <w:ind w:left="6480" w:hanging="360"/>
      </w:pPr>
      <w:rPr>
        <w:rFonts w:ascii="Wingdings" w:hAnsi="Wingdings"/>
      </w:rPr>
    </w:lvl>
  </w:abstractNum>
  <w:abstractNum w:abstractNumId="39" w15:restartNumberingAfterBreak="0">
    <w:nsid w:val="664C4ADF"/>
    <w:multiLevelType w:val="hybridMultilevel"/>
    <w:tmpl w:val="00000027"/>
    <w:lvl w:ilvl="0" w:tplc="48D45A14">
      <w:start w:val="1"/>
      <w:numFmt w:val="bullet"/>
      <w:lvlText w:val=""/>
      <w:lvlJc w:val="left"/>
      <w:pPr>
        <w:tabs>
          <w:tab w:val="num" w:pos="720"/>
        </w:tabs>
        <w:ind w:left="720" w:hanging="360"/>
      </w:pPr>
      <w:rPr>
        <w:rFonts w:ascii="Symbol" w:hAnsi="Symbol"/>
        <w:bdr w:val="nil"/>
      </w:rPr>
    </w:lvl>
    <w:lvl w:ilvl="1" w:tplc="22741170">
      <w:start w:val="1"/>
      <w:numFmt w:val="bullet"/>
      <w:lvlText w:val="o"/>
      <w:lvlJc w:val="left"/>
      <w:pPr>
        <w:tabs>
          <w:tab w:val="num" w:pos="1440"/>
        </w:tabs>
        <w:ind w:left="1440" w:hanging="360"/>
      </w:pPr>
      <w:rPr>
        <w:rFonts w:ascii="Courier New" w:hAnsi="Courier New"/>
      </w:rPr>
    </w:lvl>
    <w:lvl w:ilvl="2" w:tplc="4560C7BC">
      <w:start w:val="1"/>
      <w:numFmt w:val="bullet"/>
      <w:lvlText w:val=""/>
      <w:lvlJc w:val="left"/>
      <w:pPr>
        <w:tabs>
          <w:tab w:val="num" w:pos="2160"/>
        </w:tabs>
        <w:ind w:left="2160" w:hanging="360"/>
      </w:pPr>
      <w:rPr>
        <w:rFonts w:ascii="Wingdings" w:hAnsi="Wingdings"/>
      </w:rPr>
    </w:lvl>
    <w:lvl w:ilvl="3" w:tplc="08364930">
      <w:start w:val="1"/>
      <w:numFmt w:val="bullet"/>
      <w:lvlText w:val=""/>
      <w:lvlJc w:val="left"/>
      <w:pPr>
        <w:tabs>
          <w:tab w:val="num" w:pos="2880"/>
        </w:tabs>
        <w:ind w:left="2880" w:hanging="360"/>
      </w:pPr>
      <w:rPr>
        <w:rFonts w:ascii="Symbol" w:hAnsi="Symbol"/>
      </w:rPr>
    </w:lvl>
    <w:lvl w:ilvl="4" w:tplc="2C3C6968">
      <w:start w:val="1"/>
      <w:numFmt w:val="bullet"/>
      <w:lvlText w:val="o"/>
      <w:lvlJc w:val="left"/>
      <w:pPr>
        <w:tabs>
          <w:tab w:val="num" w:pos="3600"/>
        </w:tabs>
        <w:ind w:left="3600" w:hanging="360"/>
      </w:pPr>
      <w:rPr>
        <w:rFonts w:ascii="Courier New" w:hAnsi="Courier New"/>
      </w:rPr>
    </w:lvl>
    <w:lvl w:ilvl="5" w:tplc="231433E0">
      <w:start w:val="1"/>
      <w:numFmt w:val="bullet"/>
      <w:lvlText w:val=""/>
      <w:lvlJc w:val="left"/>
      <w:pPr>
        <w:tabs>
          <w:tab w:val="num" w:pos="4320"/>
        </w:tabs>
        <w:ind w:left="4320" w:hanging="360"/>
      </w:pPr>
      <w:rPr>
        <w:rFonts w:ascii="Wingdings" w:hAnsi="Wingdings"/>
      </w:rPr>
    </w:lvl>
    <w:lvl w:ilvl="6" w:tplc="7D383EFE">
      <w:start w:val="1"/>
      <w:numFmt w:val="bullet"/>
      <w:lvlText w:val=""/>
      <w:lvlJc w:val="left"/>
      <w:pPr>
        <w:tabs>
          <w:tab w:val="num" w:pos="5040"/>
        </w:tabs>
        <w:ind w:left="5040" w:hanging="360"/>
      </w:pPr>
      <w:rPr>
        <w:rFonts w:ascii="Symbol" w:hAnsi="Symbol"/>
      </w:rPr>
    </w:lvl>
    <w:lvl w:ilvl="7" w:tplc="F4224D24">
      <w:start w:val="1"/>
      <w:numFmt w:val="bullet"/>
      <w:lvlText w:val="o"/>
      <w:lvlJc w:val="left"/>
      <w:pPr>
        <w:tabs>
          <w:tab w:val="num" w:pos="5760"/>
        </w:tabs>
        <w:ind w:left="5760" w:hanging="360"/>
      </w:pPr>
      <w:rPr>
        <w:rFonts w:ascii="Courier New" w:hAnsi="Courier New"/>
      </w:rPr>
    </w:lvl>
    <w:lvl w:ilvl="8" w:tplc="C2CA3F34">
      <w:start w:val="1"/>
      <w:numFmt w:val="bullet"/>
      <w:lvlText w:val=""/>
      <w:lvlJc w:val="left"/>
      <w:pPr>
        <w:tabs>
          <w:tab w:val="num" w:pos="6480"/>
        </w:tabs>
        <w:ind w:left="6480" w:hanging="360"/>
      </w:pPr>
      <w:rPr>
        <w:rFonts w:ascii="Wingdings" w:hAnsi="Wingdings"/>
      </w:rPr>
    </w:lvl>
  </w:abstractNum>
  <w:abstractNum w:abstractNumId="40" w15:restartNumberingAfterBreak="0">
    <w:nsid w:val="664C4AE0"/>
    <w:multiLevelType w:val="hybridMultilevel"/>
    <w:tmpl w:val="00000028"/>
    <w:lvl w:ilvl="0" w:tplc="28BAE780">
      <w:start w:val="1"/>
      <w:numFmt w:val="bullet"/>
      <w:lvlText w:val=""/>
      <w:lvlJc w:val="left"/>
      <w:pPr>
        <w:tabs>
          <w:tab w:val="num" w:pos="720"/>
        </w:tabs>
        <w:ind w:left="720" w:hanging="360"/>
      </w:pPr>
      <w:rPr>
        <w:rFonts w:ascii="Symbol" w:hAnsi="Symbol"/>
        <w:bdr w:val="nil"/>
      </w:rPr>
    </w:lvl>
    <w:lvl w:ilvl="1" w:tplc="D3224208">
      <w:start w:val="1"/>
      <w:numFmt w:val="bullet"/>
      <w:lvlText w:val="o"/>
      <w:lvlJc w:val="left"/>
      <w:pPr>
        <w:tabs>
          <w:tab w:val="num" w:pos="1440"/>
        </w:tabs>
        <w:ind w:left="1440" w:hanging="360"/>
      </w:pPr>
      <w:rPr>
        <w:rFonts w:ascii="Courier New" w:hAnsi="Courier New"/>
      </w:rPr>
    </w:lvl>
    <w:lvl w:ilvl="2" w:tplc="9588F396">
      <w:start w:val="1"/>
      <w:numFmt w:val="bullet"/>
      <w:lvlText w:val=""/>
      <w:lvlJc w:val="left"/>
      <w:pPr>
        <w:tabs>
          <w:tab w:val="num" w:pos="2160"/>
        </w:tabs>
        <w:ind w:left="2160" w:hanging="360"/>
      </w:pPr>
      <w:rPr>
        <w:rFonts w:ascii="Wingdings" w:hAnsi="Wingdings"/>
      </w:rPr>
    </w:lvl>
    <w:lvl w:ilvl="3" w:tplc="62C6A07C">
      <w:start w:val="1"/>
      <w:numFmt w:val="bullet"/>
      <w:lvlText w:val=""/>
      <w:lvlJc w:val="left"/>
      <w:pPr>
        <w:tabs>
          <w:tab w:val="num" w:pos="2880"/>
        </w:tabs>
        <w:ind w:left="2880" w:hanging="360"/>
      </w:pPr>
      <w:rPr>
        <w:rFonts w:ascii="Symbol" w:hAnsi="Symbol"/>
      </w:rPr>
    </w:lvl>
    <w:lvl w:ilvl="4" w:tplc="23C48D20">
      <w:start w:val="1"/>
      <w:numFmt w:val="bullet"/>
      <w:lvlText w:val="o"/>
      <w:lvlJc w:val="left"/>
      <w:pPr>
        <w:tabs>
          <w:tab w:val="num" w:pos="3600"/>
        </w:tabs>
        <w:ind w:left="3600" w:hanging="360"/>
      </w:pPr>
      <w:rPr>
        <w:rFonts w:ascii="Courier New" w:hAnsi="Courier New"/>
      </w:rPr>
    </w:lvl>
    <w:lvl w:ilvl="5" w:tplc="AD261D66">
      <w:start w:val="1"/>
      <w:numFmt w:val="bullet"/>
      <w:lvlText w:val=""/>
      <w:lvlJc w:val="left"/>
      <w:pPr>
        <w:tabs>
          <w:tab w:val="num" w:pos="4320"/>
        </w:tabs>
        <w:ind w:left="4320" w:hanging="360"/>
      </w:pPr>
      <w:rPr>
        <w:rFonts w:ascii="Wingdings" w:hAnsi="Wingdings"/>
      </w:rPr>
    </w:lvl>
    <w:lvl w:ilvl="6" w:tplc="5352C2C4">
      <w:start w:val="1"/>
      <w:numFmt w:val="bullet"/>
      <w:lvlText w:val=""/>
      <w:lvlJc w:val="left"/>
      <w:pPr>
        <w:tabs>
          <w:tab w:val="num" w:pos="5040"/>
        </w:tabs>
        <w:ind w:left="5040" w:hanging="360"/>
      </w:pPr>
      <w:rPr>
        <w:rFonts w:ascii="Symbol" w:hAnsi="Symbol"/>
      </w:rPr>
    </w:lvl>
    <w:lvl w:ilvl="7" w:tplc="73C855BE">
      <w:start w:val="1"/>
      <w:numFmt w:val="bullet"/>
      <w:lvlText w:val="o"/>
      <w:lvlJc w:val="left"/>
      <w:pPr>
        <w:tabs>
          <w:tab w:val="num" w:pos="5760"/>
        </w:tabs>
        <w:ind w:left="5760" w:hanging="360"/>
      </w:pPr>
      <w:rPr>
        <w:rFonts w:ascii="Courier New" w:hAnsi="Courier New"/>
      </w:rPr>
    </w:lvl>
    <w:lvl w:ilvl="8" w:tplc="F410C8F0">
      <w:start w:val="1"/>
      <w:numFmt w:val="bullet"/>
      <w:lvlText w:val=""/>
      <w:lvlJc w:val="left"/>
      <w:pPr>
        <w:tabs>
          <w:tab w:val="num" w:pos="6480"/>
        </w:tabs>
        <w:ind w:left="6480" w:hanging="360"/>
      </w:pPr>
      <w:rPr>
        <w:rFonts w:ascii="Wingdings" w:hAnsi="Wingdings"/>
      </w:rPr>
    </w:lvl>
  </w:abstractNum>
  <w:abstractNum w:abstractNumId="41" w15:restartNumberingAfterBreak="0">
    <w:nsid w:val="664C4AE1"/>
    <w:multiLevelType w:val="hybridMultilevel"/>
    <w:tmpl w:val="00000029"/>
    <w:lvl w:ilvl="0" w:tplc="5202726A">
      <w:start w:val="1"/>
      <w:numFmt w:val="bullet"/>
      <w:lvlText w:val=""/>
      <w:lvlJc w:val="left"/>
      <w:pPr>
        <w:tabs>
          <w:tab w:val="num" w:pos="720"/>
        </w:tabs>
        <w:ind w:left="720" w:hanging="360"/>
      </w:pPr>
      <w:rPr>
        <w:rFonts w:ascii="Symbol" w:hAnsi="Symbol"/>
        <w:bdr w:val="nil"/>
      </w:rPr>
    </w:lvl>
    <w:lvl w:ilvl="1" w:tplc="A5FA0B88">
      <w:start w:val="1"/>
      <w:numFmt w:val="bullet"/>
      <w:lvlText w:val="o"/>
      <w:lvlJc w:val="left"/>
      <w:pPr>
        <w:tabs>
          <w:tab w:val="num" w:pos="1440"/>
        </w:tabs>
        <w:ind w:left="1440" w:hanging="360"/>
      </w:pPr>
      <w:rPr>
        <w:rFonts w:ascii="Courier New" w:hAnsi="Courier New"/>
      </w:rPr>
    </w:lvl>
    <w:lvl w:ilvl="2" w:tplc="9B989210">
      <w:start w:val="1"/>
      <w:numFmt w:val="bullet"/>
      <w:lvlText w:val=""/>
      <w:lvlJc w:val="left"/>
      <w:pPr>
        <w:tabs>
          <w:tab w:val="num" w:pos="2160"/>
        </w:tabs>
        <w:ind w:left="2160" w:hanging="360"/>
      </w:pPr>
      <w:rPr>
        <w:rFonts w:ascii="Wingdings" w:hAnsi="Wingdings"/>
      </w:rPr>
    </w:lvl>
    <w:lvl w:ilvl="3" w:tplc="D96223CA">
      <w:start w:val="1"/>
      <w:numFmt w:val="bullet"/>
      <w:lvlText w:val=""/>
      <w:lvlJc w:val="left"/>
      <w:pPr>
        <w:tabs>
          <w:tab w:val="num" w:pos="2880"/>
        </w:tabs>
        <w:ind w:left="2880" w:hanging="360"/>
      </w:pPr>
      <w:rPr>
        <w:rFonts w:ascii="Symbol" w:hAnsi="Symbol"/>
      </w:rPr>
    </w:lvl>
    <w:lvl w:ilvl="4" w:tplc="50880386">
      <w:start w:val="1"/>
      <w:numFmt w:val="bullet"/>
      <w:lvlText w:val="o"/>
      <w:lvlJc w:val="left"/>
      <w:pPr>
        <w:tabs>
          <w:tab w:val="num" w:pos="3600"/>
        </w:tabs>
        <w:ind w:left="3600" w:hanging="360"/>
      </w:pPr>
      <w:rPr>
        <w:rFonts w:ascii="Courier New" w:hAnsi="Courier New"/>
      </w:rPr>
    </w:lvl>
    <w:lvl w:ilvl="5" w:tplc="A42006B2">
      <w:start w:val="1"/>
      <w:numFmt w:val="bullet"/>
      <w:lvlText w:val=""/>
      <w:lvlJc w:val="left"/>
      <w:pPr>
        <w:tabs>
          <w:tab w:val="num" w:pos="4320"/>
        </w:tabs>
        <w:ind w:left="4320" w:hanging="360"/>
      </w:pPr>
      <w:rPr>
        <w:rFonts w:ascii="Wingdings" w:hAnsi="Wingdings"/>
      </w:rPr>
    </w:lvl>
    <w:lvl w:ilvl="6" w:tplc="1DC2EFBC">
      <w:start w:val="1"/>
      <w:numFmt w:val="bullet"/>
      <w:lvlText w:val=""/>
      <w:lvlJc w:val="left"/>
      <w:pPr>
        <w:tabs>
          <w:tab w:val="num" w:pos="5040"/>
        </w:tabs>
        <w:ind w:left="5040" w:hanging="360"/>
      </w:pPr>
      <w:rPr>
        <w:rFonts w:ascii="Symbol" w:hAnsi="Symbol"/>
      </w:rPr>
    </w:lvl>
    <w:lvl w:ilvl="7" w:tplc="93B28EC8">
      <w:start w:val="1"/>
      <w:numFmt w:val="bullet"/>
      <w:lvlText w:val="o"/>
      <w:lvlJc w:val="left"/>
      <w:pPr>
        <w:tabs>
          <w:tab w:val="num" w:pos="5760"/>
        </w:tabs>
        <w:ind w:left="5760" w:hanging="360"/>
      </w:pPr>
      <w:rPr>
        <w:rFonts w:ascii="Courier New" w:hAnsi="Courier New"/>
      </w:rPr>
    </w:lvl>
    <w:lvl w:ilvl="8" w:tplc="F84AD8E4">
      <w:start w:val="1"/>
      <w:numFmt w:val="bullet"/>
      <w:lvlText w:val=""/>
      <w:lvlJc w:val="left"/>
      <w:pPr>
        <w:tabs>
          <w:tab w:val="num" w:pos="6480"/>
        </w:tabs>
        <w:ind w:left="6480" w:hanging="360"/>
      </w:pPr>
      <w:rPr>
        <w:rFonts w:ascii="Wingdings" w:hAnsi="Wingdings"/>
      </w:rPr>
    </w:lvl>
  </w:abstractNum>
  <w:abstractNum w:abstractNumId="42" w15:restartNumberingAfterBreak="0">
    <w:nsid w:val="664C4AE2"/>
    <w:multiLevelType w:val="hybridMultilevel"/>
    <w:tmpl w:val="0000002A"/>
    <w:lvl w:ilvl="0" w:tplc="B164BD60">
      <w:start w:val="1"/>
      <w:numFmt w:val="bullet"/>
      <w:lvlText w:val=""/>
      <w:lvlJc w:val="left"/>
      <w:pPr>
        <w:tabs>
          <w:tab w:val="num" w:pos="720"/>
        </w:tabs>
        <w:ind w:left="720" w:hanging="360"/>
      </w:pPr>
      <w:rPr>
        <w:rFonts w:ascii="Symbol" w:hAnsi="Symbol"/>
        <w:bdr w:val="nil"/>
      </w:rPr>
    </w:lvl>
    <w:lvl w:ilvl="1" w:tplc="8262928C">
      <w:start w:val="1"/>
      <w:numFmt w:val="bullet"/>
      <w:lvlText w:val="o"/>
      <w:lvlJc w:val="left"/>
      <w:pPr>
        <w:tabs>
          <w:tab w:val="num" w:pos="1440"/>
        </w:tabs>
        <w:ind w:left="1440" w:hanging="360"/>
      </w:pPr>
      <w:rPr>
        <w:rFonts w:ascii="Courier New" w:hAnsi="Courier New"/>
      </w:rPr>
    </w:lvl>
    <w:lvl w:ilvl="2" w:tplc="9E9C358C">
      <w:start w:val="1"/>
      <w:numFmt w:val="bullet"/>
      <w:lvlText w:val=""/>
      <w:lvlJc w:val="left"/>
      <w:pPr>
        <w:tabs>
          <w:tab w:val="num" w:pos="2160"/>
        </w:tabs>
        <w:ind w:left="2160" w:hanging="360"/>
      </w:pPr>
      <w:rPr>
        <w:rFonts w:ascii="Wingdings" w:hAnsi="Wingdings"/>
      </w:rPr>
    </w:lvl>
    <w:lvl w:ilvl="3" w:tplc="8FE85758">
      <w:start w:val="1"/>
      <w:numFmt w:val="bullet"/>
      <w:lvlText w:val=""/>
      <w:lvlJc w:val="left"/>
      <w:pPr>
        <w:tabs>
          <w:tab w:val="num" w:pos="2880"/>
        </w:tabs>
        <w:ind w:left="2880" w:hanging="360"/>
      </w:pPr>
      <w:rPr>
        <w:rFonts w:ascii="Symbol" w:hAnsi="Symbol"/>
      </w:rPr>
    </w:lvl>
    <w:lvl w:ilvl="4" w:tplc="1D02239A">
      <w:start w:val="1"/>
      <w:numFmt w:val="bullet"/>
      <w:lvlText w:val="o"/>
      <w:lvlJc w:val="left"/>
      <w:pPr>
        <w:tabs>
          <w:tab w:val="num" w:pos="3600"/>
        </w:tabs>
        <w:ind w:left="3600" w:hanging="360"/>
      </w:pPr>
      <w:rPr>
        <w:rFonts w:ascii="Courier New" w:hAnsi="Courier New"/>
      </w:rPr>
    </w:lvl>
    <w:lvl w:ilvl="5" w:tplc="2AC4E838">
      <w:start w:val="1"/>
      <w:numFmt w:val="bullet"/>
      <w:lvlText w:val=""/>
      <w:lvlJc w:val="left"/>
      <w:pPr>
        <w:tabs>
          <w:tab w:val="num" w:pos="4320"/>
        </w:tabs>
        <w:ind w:left="4320" w:hanging="360"/>
      </w:pPr>
      <w:rPr>
        <w:rFonts w:ascii="Wingdings" w:hAnsi="Wingdings"/>
      </w:rPr>
    </w:lvl>
    <w:lvl w:ilvl="6" w:tplc="6BF06B6A">
      <w:start w:val="1"/>
      <w:numFmt w:val="bullet"/>
      <w:lvlText w:val=""/>
      <w:lvlJc w:val="left"/>
      <w:pPr>
        <w:tabs>
          <w:tab w:val="num" w:pos="5040"/>
        </w:tabs>
        <w:ind w:left="5040" w:hanging="360"/>
      </w:pPr>
      <w:rPr>
        <w:rFonts w:ascii="Symbol" w:hAnsi="Symbol"/>
      </w:rPr>
    </w:lvl>
    <w:lvl w:ilvl="7" w:tplc="35846582">
      <w:start w:val="1"/>
      <w:numFmt w:val="bullet"/>
      <w:lvlText w:val="o"/>
      <w:lvlJc w:val="left"/>
      <w:pPr>
        <w:tabs>
          <w:tab w:val="num" w:pos="5760"/>
        </w:tabs>
        <w:ind w:left="5760" w:hanging="360"/>
      </w:pPr>
      <w:rPr>
        <w:rFonts w:ascii="Courier New" w:hAnsi="Courier New"/>
      </w:rPr>
    </w:lvl>
    <w:lvl w:ilvl="8" w:tplc="8F46F374">
      <w:start w:val="1"/>
      <w:numFmt w:val="bullet"/>
      <w:lvlText w:val=""/>
      <w:lvlJc w:val="left"/>
      <w:pPr>
        <w:tabs>
          <w:tab w:val="num" w:pos="6480"/>
        </w:tabs>
        <w:ind w:left="6480" w:hanging="360"/>
      </w:pPr>
      <w:rPr>
        <w:rFonts w:ascii="Wingdings" w:hAnsi="Wingdings"/>
      </w:rPr>
    </w:lvl>
  </w:abstractNum>
  <w:abstractNum w:abstractNumId="43" w15:restartNumberingAfterBreak="0">
    <w:nsid w:val="664C4AE3"/>
    <w:multiLevelType w:val="hybridMultilevel"/>
    <w:tmpl w:val="0000002B"/>
    <w:lvl w:ilvl="0" w:tplc="1088B222">
      <w:start w:val="1"/>
      <w:numFmt w:val="bullet"/>
      <w:lvlText w:val=""/>
      <w:lvlJc w:val="left"/>
      <w:pPr>
        <w:tabs>
          <w:tab w:val="num" w:pos="720"/>
        </w:tabs>
        <w:ind w:left="720" w:hanging="360"/>
      </w:pPr>
      <w:rPr>
        <w:rFonts w:ascii="Symbol" w:hAnsi="Symbol"/>
        <w:bdr w:val="nil"/>
      </w:rPr>
    </w:lvl>
    <w:lvl w:ilvl="1" w:tplc="380CA540">
      <w:start w:val="1"/>
      <w:numFmt w:val="bullet"/>
      <w:lvlText w:val="o"/>
      <w:lvlJc w:val="left"/>
      <w:pPr>
        <w:tabs>
          <w:tab w:val="num" w:pos="1440"/>
        </w:tabs>
        <w:ind w:left="1440" w:hanging="360"/>
      </w:pPr>
      <w:rPr>
        <w:rFonts w:ascii="Courier New" w:hAnsi="Courier New"/>
      </w:rPr>
    </w:lvl>
    <w:lvl w:ilvl="2" w:tplc="2DDCA5CE">
      <w:start w:val="1"/>
      <w:numFmt w:val="bullet"/>
      <w:lvlText w:val=""/>
      <w:lvlJc w:val="left"/>
      <w:pPr>
        <w:tabs>
          <w:tab w:val="num" w:pos="2160"/>
        </w:tabs>
        <w:ind w:left="2160" w:hanging="360"/>
      </w:pPr>
      <w:rPr>
        <w:rFonts w:ascii="Wingdings" w:hAnsi="Wingdings"/>
      </w:rPr>
    </w:lvl>
    <w:lvl w:ilvl="3" w:tplc="38E4091A">
      <w:start w:val="1"/>
      <w:numFmt w:val="bullet"/>
      <w:lvlText w:val=""/>
      <w:lvlJc w:val="left"/>
      <w:pPr>
        <w:tabs>
          <w:tab w:val="num" w:pos="2880"/>
        </w:tabs>
        <w:ind w:left="2880" w:hanging="360"/>
      </w:pPr>
      <w:rPr>
        <w:rFonts w:ascii="Symbol" w:hAnsi="Symbol"/>
      </w:rPr>
    </w:lvl>
    <w:lvl w:ilvl="4" w:tplc="865AC83C">
      <w:start w:val="1"/>
      <w:numFmt w:val="bullet"/>
      <w:lvlText w:val="o"/>
      <w:lvlJc w:val="left"/>
      <w:pPr>
        <w:tabs>
          <w:tab w:val="num" w:pos="3600"/>
        </w:tabs>
        <w:ind w:left="3600" w:hanging="360"/>
      </w:pPr>
      <w:rPr>
        <w:rFonts w:ascii="Courier New" w:hAnsi="Courier New"/>
      </w:rPr>
    </w:lvl>
    <w:lvl w:ilvl="5" w:tplc="544EC880">
      <w:start w:val="1"/>
      <w:numFmt w:val="bullet"/>
      <w:lvlText w:val=""/>
      <w:lvlJc w:val="left"/>
      <w:pPr>
        <w:tabs>
          <w:tab w:val="num" w:pos="4320"/>
        </w:tabs>
        <w:ind w:left="4320" w:hanging="360"/>
      </w:pPr>
      <w:rPr>
        <w:rFonts w:ascii="Wingdings" w:hAnsi="Wingdings"/>
      </w:rPr>
    </w:lvl>
    <w:lvl w:ilvl="6" w:tplc="85F6BCA0">
      <w:start w:val="1"/>
      <w:numFmt w:val="bullet"/>
      <w:lvlText w:val=""/>
      <w:lvlJc w:val="left"/>
      <w:pPr>
        <w:tabs>
          <w:tab w:val="num" w:pos="5040"/>
        </w:tabs>
        <w:ind w:left="5040" w:hanging="360"/>
      </w:pPr>
      <w:rPr>
        <w:rFonts w:ascii="Symbol" w:hAnsi="Symbol"/>
      </w:rPr>
    </w:lvl>
    <w:lvl w:ilvl="7" w:tplc="C0C49D66">
      <w:start w:val="1"/>
      <w:numFmt w:val="bullet"/>
      <w:lvlText w:val="o"/>
      <w:lvlJc w:val="left"/>
      <w:pPr>
        <w:tabs>
          <w:tab w:val="num" w:pos="5760"/>
        </w:tabs>
        <w:ind w:left="5760" w:hanging="360"/>
      </w:pPr>
      <w:rPr>
        <w:rFonts w:ascii="Courier New" w:hAnsi="Courier New"/>
      </w:rPr>
    </w:lvl>
    <w:lvl w:ilvl="8" w:tplc="F8160270">
      <w:start w:val="1"/>
      <w:numFmt w:val="bullet"/>
      <w:lvlText w:val=""/>
      <w:lvlJc w:val="left"/>
      <w:pPr>
        <w:tabs>
          <w:tab w:val="num" w:pos="6480"/>
        </w:tabs>
        <w:ind w:left="6480" w:hanging="360"/>
      </w:pPr>
      <w:rPr>
        <w:rFonts w:ascii="Wingdings" w:hAnsi="Wingdings"/>
      </w:rPr>
    </w:lvl>
  </w:abstractNum>
  <w:abstractNum w:abstractNumId="44" w15:restartNumberingAfterBreak="0">
    <w:nsid w:val="664C4AE4"/>
    <w:multiLevelType w:val="hybridMultilevel"/>
    <w:tmpl w:val="0000002C"/>
    <w:lvl w:ilvl="0" w:tplc="5756E5DC">
      <w:start w:val="1"/>
      <w:numFmt w:val="bullet"/>
      <w:lvlText w:val=""/>
      <w:lvlJc w:val="left"/>
      <w:pPr>
        <w:tabs>
          <w:tab w:val="num" w:pos="720"/>
        </w:tabs>
        <w:ind w:left="720" w:hanging="360"/>
      </w:pPr>
      <w:rPr>
        <w:rFonts w:ascii="Symbol" w:hAnsi="Symbol"/>
        <w:bdr w:val="nil"/>
      </w:rPr>
    </w:lvl>
    <w:lvl w:ilvl="1" w:tplc="B8E22470">
      <w:start w:val="1"/>
      <w:numFmt w:val="bullet"/>
      <w:lvlText w:val="o"/>
      <w:lvlJc w:val="left"/>
      <w:pPr>
        <w:tabs>
          <w:tab w:val="num" w:pos="1440"/>
        </w:tabs>
        <w:ind w:left="1440" w:hanging="360"/>
      </w:pPr>
      <w:rPr>
        <w:rFonts w:ascii="Courier New" w:hAnsi="Courier New"/>
      </w:rPr>
    </w:lvl>
    <w:lvl w:ilvl="2" w:tplc="6546B48A">
      <w:start w:val="1"/>
      <w:numFmt w:val="bullet"/>
      <w:lvlText w:val=""/>
      <w:lvlJc w:val="left"/>
      <w:pPr>
        <w:tabs>
          <w:tab w:val="num" w:pos="2160"/>
        </w:tabs>
        <w:ind w:left="2160" w:hanging="360"/>
      </w:pPr>
      <w:rPr>
        <w:rFonts w:ascii="Wingdings" w:hAnsi="Wingdings"/>
      </w:rPr>
    </w:lvl>
    <w:lvl w:ilvl="3" w:tplc="B20E4AD6">
      <w:start w:val="1"/>
      <w:numFmt w:val="bullet"/>
      <w:lvlText w:val=""/>
      <w:lvlJc w:val="left"/>
      <w:pPr>
        <w:tabs>
          <w:tab w:val="num" w:pos="2880"/>
        </w:tabs>
        <w:ind w:left="2880" w:hanging="360"/>
      </w:pPr>
      <w:rPr>
        <w:rFonts w:ascii="Symbol" w:hAnsi="Symbol"/>
      </w:rPr>
    </w:lvl>
    <w:lvl w:ilvl="4" w:tplc="539E4792">
      <w:start w:val="1"/>
      <w:numFmt w:val="bullet"/>
      <w:lvlText w:val="o"/>
      <w:lvlJc w:val="left"/>
      <w:pPr>
        <w:tabs>
          <w:tab w:val="num" w:pos="3600"/>
        </w:tabs>
        <w:ind w:left="3600" w:hanging="360"/>
      </w:pPr>
      <w:rPr>
        <w:rFonts w:ascii="Courier New" w:hAnsi="Courier New"/>
      </w:rPr>
    </w:lvl>
    <w:lvl w:ilvl="5" w:tplc="05F87A2E">
      <w:start w:val="1"/>
      <w:numFmt w:val="bullet"/>
      <w:lvlText w:val=""/>
      <w:lvlJc w:val="left"/>
      <w:pPr>
        <w:tabs>
          <w:tab w:val="num" w:pos="4320"/>
        </w:tabs>
        <w:ind w:left="4320" w:hanging="360"/>
      </w:pPr>
      <w:rPr>
        <w:rFonts w:ascii="Wingdings" w:hAnsi="Wingdings"/>
      </w:rPr>
    </w:lvl>
    <w:lvl w:ilvl="6" w:tplc="DAA0A6D4">
      <w:start w:val="1"/>
      <w:numFmt w:val="bullet"/>
      <w:lvlText w:val=""/>
      <w:lvlJc w:val="left"/>
      <w:pPr>
        <w:tabs>
          <w:tab w:val="num" w:pos="5040"/>
        </w:tabs>
        <w:ind w:left="5040" w:hanging="360"/>
      </w:pPr>
      <w:rPr>
        <w:rFonts w:ascii="Symbol" w:hAnsi="Symbol"/>
      </w:rPr>
    </w:lvl>
    <w:lvl w:ilvl="7" w:tplc="A4BC4032">
      <w:start w:val="1"/>
      <w:numFmt w:val="bullet"/>
      <w:lvlText w:val="o"/>
      <w:lvlJc w:val="left"/>
      <w:pPr>
        <w:tabs>
          <w:tab w:val="num" w:pos="5760"/>
        </w:tabs>
        <w:ind w:left="5760" w:hanging="360"/>
      </w:pPr>
      <w:rPr>
        <w:rFonts w:ascii="Courier New" w:hAnsi="Courier New"/>
      </w:rPr>
    </w:lvl>
    <w:lvl w:ilvl="8" w:tplc="2A66FC18">
      <w:start w:val="1"/>
      <w:numFmt w:val="bullet"/>
      <w:lvlText w:val=""/>
      <w:lvlJc w:val="left"/>
      <w:pPr>
        <w:tabs>
          <w:tab w:val="num" w:pos="6480"/>
        </w:tabs>
        <w:ind w:left="6480" w:hanging="360"/>
      </w:pPr>
      <w:rPr>
        <w:rFonts w:ascii="Wingdings" w:hAnsi="Wingdings"/>
      </w:rPr>
    </w:lvl>
  </w:abstractNum>
  <w:abstractNum w:abstractNumId="45" w15:restartNumberingAfterBreak="0">
    <w:nsid w:val="664C4AE5"/>
    <w:multiLevelType w:val="hybridMultilevel"/>
    <w:tmpl w:val="0000002D"/>
    <w:lvl w:ilvl="0" w:tplc="60483710">
      <w:start w:val="1"/>
      <w:numFmt w:val="bullet"/>
      <w:lvlText w:val=""/>
      <w:lvlJc w:val="left"/>
      <w:pPr>
        <w:tabs>
          <w:tab w:val="num" w:pos="720"/>
        </w:tabs>
        <w:ind w:left="720" w:hanging="360"/>
      </w:pPr>
      <w:rPr>
        <w:rFonts w:ascii="Symbol" w:hAnsi="Symbol"/>
        <w:bdr w:val="nil"/>
      </w:rPr>
    </w:lvl>
    <w:lvl w:ilvl="1" w:tplc="B476B574">
      <w:start w:val="1"/>
      <w:numFmt w:val="bullet"/>
      <w:lvlText w:val="o"/>
      <w:lvlJc w:val="left"/>
      <w:pPr>
        <w:tabs>
          <w:tab w:val="num" w:pos="1440"/>
        </w:tabs>
        <w:ind w:left="1440" w:hanging="360"/>
      </w:pPr>
      <w:rPr>
        <w:rFonts w:ascii="Courier New" w:hAnsi="Courier New"/>
      </w:rPr>
    </w:lvl>
    <w:lvl w:ilvl="2" w:tplc="AC54AE18">
      <w:start w:val="1"/>
      <w:numFmt w:val="bullet"/>
      <w:lvlText w:val=""/>
      <w:lvlJc w:val="left"/>
      <w:pPr>
        <w:tabs>
          <w:tab w:val="num" w:pos="2160"/>
        </w:tabs>
        <w:ind w:left="2160" w:hanging="360"/>
      </w:pPr>
      <w:rPr>
        <w:rFonts w:ascii="Wingdings" w:hAnsi="Wingdings"/>
      </w:rPr>
    </w:lvl>
    <w:lvl w:ilvl="3" w:tplc="3DF67F88">
      <w:start w:val="1"/>
      <w:numFmt w:val="bullet"/>
      <w:lvlText w:val=""/>
      <w:lvlJc w:val="left"/>
      <w:pPr>
        <w:tabs>
          <w:tab w:val="num" w:pos="2880"/>
        </w:tabs>
        <w:ind w:left="2880" w:hanging="360"/>
      </w:pPr>
      <w:rPr>
        <w:rFonts w:ascii="Symbol" w:hAnsi="Symbol"/>
      </w:rPr>
    </w:lvl>
    <w:lvl w:ilvl="4" w:tplc="1E32CE28">
      <w:start w:val="1"/>
      <w:numFmt w:val="bullet"/>
      <w:lvlText w:val="o"/>
      <w:lvlJc w:val="left"/>
      <w:pPr>
        <w:tabs>
          <w:tab w:val="num" w:pos="3600"/>
        </w:tabs>
        <w:ind w:left="3600" w:hanging="360"/>
      </w:pPr>
      <w:rPr>
        <w:rFonts w:ascii="Courier New" w:hAnsi="Courier New"/>
      </w:rPr>
    </w:lvl>
    <w:lvl w:ilvl="5" w:tplc="86EEC88A">
      <w:start w:val="1"/>
      <w:numFmt w:val="bullet"/>
      <w:lvlText w:val=""/>
      <w:lvlJc w:val="left"/>
      <w:pPr>
        <w:tabs>
          <w:tab w:val="num" w:pos="4320"/>
        </w:tabs>
        <w:ind w:left="4320" w:hanging="360"/>
      </w:pPr>
      <w:rPr>
        <w:rFonts w:ascii="Wingdings" w:hAnsi="Wingdings"/>
      </w:rPr>
    </w:lvl>
    <w:lvl w:ilvl="6" w:tplc="F3A6CABC">
      <w:start w:val="1"/>
      <w:numFmt w:val="bullet"/>
      <w:lvlText w:val=""/>
      <w:lvlJc w:val="left"/>
      <w:pPr>
        <w:tabs>
          <w:tab w:val="num" w:pos="5040"/>
        </w:tabs>
        <w:ind w:left="5040" w:hanging="360"/>
      </w:pPr>
      <w:rPr>
        <w:rFonts w:ascii="Symbol" w:hAnsi="Symbol"/>
      </w:rPr>
    </w:lvl>
    <w:lvl w:ilvl="7" w:tplc="39A6103A">
      <w:start w:val="1"/>
      <w:numFmt w:val="bullet"/>
      <w:lvlText w:val="o"/>
      <w:lvlJc w:val="left"/>
      <w:pPr>
        <w:tabs>
          <w:tab w:val="num" w:pos="5760"/>
        </w:tabs>
        <w:ind w:left="5760" w:hanging="360"/>
      </w:pPr>
      <w:rPr>
        <w:rFonts w:ascii="Courier New" w:hAnsi="Courier New"/>
      </w:rPr>
    </w:lvl>
    <w:lvl w:ilvl="8" w:tplc="D040C748">
      <w:start w:val="1"/>
      <w:numFmt w:val="bullet"/>
      <w:lvlText w:val=""/>
      <w:lvlJc w:val="left"/>
      <w:pPr>
        <w:tabs>
          <w:tab w:val="num" w:pos="6480"/>
        </w:tabs>
        <w:ind w:left="6480" w:hanging="360"/>
      </w:pPr>
      <w:rPr>
        <w:rFonts w:ascii="Wingdings" w:hAnsi="Wingdings"/>
      </w:rPr>
    </w:lvl>
  </w:abstractNum>
  <w:abstractNum w:abstractNumId="46" w15:restartNumberingAfterBreak="0">
    <w:nsid w:val="664C4AE6"/>
    <w:multiLevelType w:val="hybridMultilevel"/>
    <w:tmpl w:val="0000002E"/>
    <w:lvl w:ilvl="0" w:tplc="5968597A">
      <w:start w:val="1"/>
      <w:numFmt w:val="bullet"/>
      <w:lvlText w:val=""/>
      <w:lvlJc w:val="left"/>
      <w:pPr>
        <w:tabs>
          <w:tab w:val="num" w:pos="720"/>
        </w:tabs>
        <w:ind w:left="720" w:hanging="360"/>
      </w:pPr>
      <w:rPr>
        <w:rFonts w:ascii="Symbol" w:hAnsi="Symbol"/>
        <w:bdr w:val="nil"/>
      </w:rPr>
    </w:lvl>
    <w:lvl w:ilvl="1" w:tplc="11D8DC4E">
      <w:start w:val="1"/>
      <w:numFmt w:val="bullet"/>
      <w:lvlText w:val="o"/>
      <w:lvlJc w:val="left"/>
      <w:pPr>
        <w:tabs>
          <w:tab w:val="num" w:pos="1440"/>
        </w:tabs>
        <w:ind w:left="1440" w:hanging="360"/>
      </w:pPr>
      <w:rPr>
        <w:rFonts w:ascii="Courier New" w:hAnsi="Courier New"/>
      </w:rPr>
    </w:lvl>
    <w:lvl w:ilvl="2" w:tplc="2D42837A">
      <w:start w:val="1"/>
      <w:numFmt w:val="bullet"/>
      <w:lvlText w:val=""/>
      <w:lvlJc w:val="left"/>
      <w:pPr>
        <w:tabs>
          <w:tab w:val="num" w:pos="2160"/>
        </w:tabs>
        <w:ind w:left="2160" w:hanging="360"/>
      </w:pPr>
      <w:rPr>
        <w:rFonts w:ascii="Wingdings" w:hAnsi="Wingdings"/>
      </w:rPr>
    </w:lvl>
    <w:lvl w:ilvl="3" w:tplc="6F7A2F3A">
      <w:start w:val="1"/>
      <w:numFmt w:val="bullet"/>
      <w:lvlText w:val=""/>
      <w:lvlJc w:val="left"/>
      <w:pPr>
        <w:tabs>
          <w:tab w:val="num" w:pos="2880"/>
        </w:tabs>
        <w:ind w:left="2880" w:hanging="360"/>
      </w:pPr>
      <w:rPr>
        <w:rFonts w:ascii="Symbol" w:hAnsi="Symbol"/>
      </w:rPr>
    </w:lvl>
    <w:lvl w:ilvl="4" w:tplc="4CFE2D18">
      <w:start w:val="1"/>
      <w:numFmt w:val="bullet"/>
      <w:lvlText w:val="o"/>
      <w:lvlJc w:val="left"/>
      <w:pPr>
        <w:tabs>
          <w:tab w:val="num" w:pos="3600"/>
        </w:tabs>
        <w:ind w:left="3600" w:hanging="360"/>
      </w:pPr>
      <w:rPr>
        <w:rFonts w:ascii="Courier New" w:hAnsi="Courier New"/>
      </w:rPr>
    </w:lvl>
    <w:lvl w:ilvl="5" w:tplc="5086BCD0">
      <w:start w:val="1"/>
      <w:numFmt w:val="bullet"/>
      <w:lvlText w:val=""/>
      <w:lvlJc w:val="left"/>
      <w:pPr>
        <w:tabs>
          <w:tab w:val="num" w:pos="4320"/>
        </w:tabs>
        <w:ind w:left="4320" w:hanging="360"/>
      </w:pPr>
      <w:rPr>
        <w:rFonts w:ascii="Wingdings" w:hAnsi="Wingdings"/>
      </w:rPr>
    </w:lvl>
    <w:lvl w:ilvl="6" w:tplc="282C94D0">
      <w:start w:val="1"/>
      <w:numFmt w:val="bullet"/>
      <w:lvlText w:val=""/>
      <w:lvlJc w:val="left"/>
      <w:pPr>
        <w:tabs>
          <w:tab w:val="num" w:pos="5040"/>
        </w:tabs>
        <w:ind w:left="5040" w:hanging="360"/>
      </w:pPr>
      <w:rPr>
        <w:rFonts w:ascii="Symbol" w:hAnsi="Symbol"/>
      </w:rPr>
    </w:lvl>
    <w:lvl w:ilvl="7" w:tplc="851C021A">
      <w:start w:val="1"/>
      <w:numFmt w:val="bullet"/>
      <w:lvlText w:val="o"/>
      <w:lvlJc w:val="left"/>
      <w:pPr>
        <w:tabs>
          <w:tab w:val="num" w:pos="5760"/>
        </w:tabs>
        <w:ind w:left="5760" w:hanging="360"/>
      </w:pPr>
      <w:rPr>
        <w:rFonts w:ascii="Courier New" w:hAnsi="Courier New"/>
      </w:rPr>
    </w:lvl>
    <w:lvl w:ilvl="8" w:tplc="04B6F5DA">
      <w:start w:val="1"/>
      <w:numFmt w:val="bullet"/>
      <w:lvlText w:val=""/>
      <w:lvlJc w:val="left"/>
      <w:pPr>
        <w:tabs>
          <w:tab w:val="num" w:pos="6480"/>
        </w:tabs>
        <w:ind w:left="6480" w:hanging="360"/>
      </w:pPr>
      <w:rPr>
        <w:rFonts w:ascii="Wingdings" w:hAnsi="Wingdings"/>
      </w:rPr>
    </w:lvl>
  </w:abstractNum>
  <w:abstractNum w:abstractNumId="47" w15:restartNumberingAfterBreak="0">
    <w:nsid w:val="664C4AE7"/>
    <w:multiLevelType w:val="hybridMultilevel"/>
    <w:tmpl w:val="0000002F"/>
    <w:lvl w:ilvl="0" w:tplc="E29E4D92">
      <w:start w:val="1"/>
      <w:numFmt w:val="bullet"/>
      <w:lvlText w:val=""/>
      <w:lvlJc w:val="left"/>
      <w:pPr>
        <w:tabs>
          <w:tab w:val="num" w:pos="720"/>
        </w:tabs>
        <w:ind w:left="720" w:hanging="360"/>
      </w:pPr>
      <w:rPr>
        <w:rFonts w:ascii="Symbol" w:hAnsi="Symbol"/>
        <w:bdr w:val="nil"/>
      </w:rPr>
    </w:lvl>
    <w:lvl w:ilvl="1" w:tplc="41FCBE38">
      <w:start w:val="1"/>
      <w:numFmt w:val="bullet"/>
      <w:lvlText w:val="o"/>
      <w:lvlJc w:val="left"/>
      <w:pPr>
        <w:tabs>
          <w:tab w:val="num" w:pos="1440"/>
        </w:tabs>
        <w:ind w:left="1440" w:hanging="360"/>
      </w:pPr>
      <w:rPr>
        <w:rFonts w:ascii="Courier New" w:hAnsi="Courier New"/>
      </w:rPr>
    </w:lvl>
    <w:lvl w:ilvl="2" w:tplc="F68E45E6">
      <w:start w:val="1"/>
      <w:numFmt w:val="bullet"/>
      <w:lvlText w:val=""/>
      <w:lvlJc w:val="left"/>
      <w:pPr>
        <w:tabs>
          <w:tab w:val="num" w:pos="2160"/>
        </w:tabs>
        <w:ind w:left="2160" w:hanging="360"/>
      </w:pPr>
      <w:rPr>
        <w:rFonts w:ascii="Wingdings" w:hAnsi="Wingdings"/>
      </w:rPr>
    </w:lvl>
    <w:lvl w:ilvl="3" w:tplc="D5E8E628">
      <w:start w:val="1"/>
      <w:numFmt w:val="bullet"/>
      <w:lvlText w:val=""/>
      <w:lvlJc w:val="left"/>
      <w:pPr>
        <w:tabs>
          <w:tab w:val="num" w:pos="2880"/>
        </w:tabs>
        <w:ind w:left="2880" w:hanging="360"/>
      </w:pPr>
      <w:rPr>
        <w:rFonts w:ascii="Symbol" w:hAnsi="Symbol"/>
      </w:rPr>
    </w:lvl>
    <w:lvl w:ilvl="4" w:tplc="3042AA1C">
      <w:start w:val="1"/>
      <w:numFmt w:val="bullet"/>
      <w:lvlText w:val="o"/>
      <w:lvlJc w:val="left"/>
      <w:pPr>
        <w:tabs>
          <w:tab w:val="num" w:pos="3600"/>
        </w:tabs>
        <w:ind w:left="3600" w:hanging="360"/>
      </w:pPr>
      <w:rPr>
        <w:rFonts w:ascii="Courier New" w:hAnsi="Courier New"/>
      </w:rPr>
    </w:lvl>
    <w:lvl w:ilvl="5" w:tplc="61FC98BE">
      <w:start w:val="1"/>
      <w:numFmt w:val="bullet"/>
      <w:lvlText w:val=""/>
      <w:lvlJc w:val="left"/>
      <w:pPr>
        <w:tabs>
          <w:tab w:val="num" w:pos="4320"/>
        </w:tabs>
        <w:ind w:left="4320" w:hanging="360"/>
      </w:pPr>
      <w:rPr>
        <w:rFonts w:ascii="Wingdings" w:hAnsi="Wingdings"/>
      </w:rPr>
    </w:lvl>
    <w:lvl w:ilvl="6" w:tplc="5704A3FA">
      <w:start w:val="1"/>
      <w:numFmt w:val="bullet"/>
      <w:lvlText w:val=""/>
      <w:lvlJc w:val="left"/>
      <w:pPr>
        <w:tabs>
          <w:tab w:val="num" w:pos="5040"/>
        </w:tabs>
        <w:ind w:left="5040" w:hanging="360"/>
      </w:pPr>
      <w:rPr>
        <w:rFonts w:ascii="Symbol" w:hAnsi="Symbol"/>
      </w:rPr>
    </w:lvl>
    <w:lvl w:ilvl="7" w:tplc="5650BBE0">
      <w:start w:val="1"/>
      <w:numFmt w:val="bullet"/>
      <w:lvlText w:val="o"/>
      <w:lvlJc w:val="left"/>
      <w:pPr>
        <w:tabs>
          <w:tab w:val="num" w:pos="5760"/>
        </w:tabs>
        <w:ind w:left="5760" w:hanging="360"/>
      </w:pPr>
      <w:rPr>
        <w:rFonts w:ascii="Courier New" w:hAnsi="Courier New"/>
      </w:rPr>
    </w:lvl>
    <w:lvl w:ilvl="8" w:tplc="2C2298EC">
      <w:start w:val="1"/>
      <w:numFmt w:val="bullet"/>
      <w:lvlText w:val=""/>
      <w:lvlJc w:val="left"/>
      <w:pPr>
        <w:tabs>
          <w:tab w:val="num" w:pos="6480"/>
        </w:tabs>
        <w:ind w:left="6480" w:hanging="360"/>
      </w:pPr>
      <w:rPr>
        <w:rFonts w:ascii="Wingdings" w:hAnsi="Wingdings"/>
      </w:rPr>
    </w:lvl>
  </w:abstractNum>
  <w:abstractNum w:abstractNumId="48" w15:restartNumberingAfterBreak="0">
    <w:nsid w:val="664C4AE8"/>
    <w:multiLevelType w:val="hybridMultilevel"/>
    <w:tmpl w:val="00000030"/>
    <w:lvl w:ilvl="0" w:tplc="F56A7396">
      <w:start w:val="1"/>
      <w:numFmt w:val="bullet"/>
      <w:lvlText w:val=""/>
      <w:lvlJc w:val="left"/>
      <w:pPr>
        <w:tabs>
          <w:tab w:val="num" w:pos="720"/>
        </w:tabs>
        <w:ind w:left="720" w:hanging="360"/>
      </w:pPr>
      <w:rPr>
        <w:rFonts w:ascii="Symbol" w:hAnsi="Symbol"/>
        <w:bdr w:val="nil"/>
      </w:rPr>
    </w:lvl>
    <w:lvl w:ilvl="1" w:tplc="BCE6479A">
      <w:start w:val="1"/>
      <w:numFmt w:val="bullet"/>
      <w:lvlText w:val="o"/>
      <w:lvlJc w:val="left"/>
      <w:pPr>
        <w:tabs>
          <w:tab w:val="num" w:pos="1440"/>
        </w:tabs>
        <w:ind w:left="1440" w:hanging="360"/>
      </w:pPr>
      <w:rPr>
        <w:rFonts w:ascii="Courier New" w:hAnsi="Courier New"/>
      </w:rPr>
    </w:lvl>
    <w:lvl w:ilvl="2" w:tplc="2C725756">
      <w:start w:val="1"/>
      <w:numFmt w:val="bullet"/>
      <w:lvlText w:val=""/>
      <w:lvlJc w:val="left"/>
      <w:pPr>
        <w:tabs>
          <w:tab w:val="num" w:pos="2160"/>
        </w:tabs>
        <w:ind w:left="2160" w:hanging="360"/>
      </w:pPr>
      <w:rPr>
        <w:rFonts w:ascii="Wingdings" w:hAnsi="Wingdings"/>
      </w:rPr>
    </w:lvl>
    <w:lvl w:ilvl="3" w:tplc="D31A0802">
      <w:start w:val="1"/>
      <w:numFmt w:val="bullet"/>
      <w:lvlText w:val=""/>
      <w:lvlJc w:val="left"/>
      <w:pPr>
        <w:tabs>
          <w:tab w:val="num" w:pos="2880"/>
        </w:tabs>
        <w:ind w:left="2880" w:hanging="360"/>
      </w:pPr>
      <w:rPr>
        <w:rFonts w:ascii="Symbol" w:hAnsi="Symbol"/>
      </w:rPr>
    </w:lvl>
    <w:lvl w:ilvl="4" w:tplc="6F2E9932">
      <w:start w:val="1"/>
      <w:numFmt w:val="bullet"/>
      <w:lvlText w:val="o"/>
      <w:lvlJc w:val="left"/>
      <w:pPr>
        <w:tabs>
          <w:tab w:val="num" w:pos="3600"/>
        </w:tabs>
        <w:ind w:left="3600" w:hanging="360"/>
      </w:pPr>
      <w:rPr>
        <w:rFonts w:ascii="Courier New" w:hAnsi="Courier New"/>
      </w:rPr>
    </w:lvl>
    <w:lvl w:ilvl="5" w:tplc="A9BAF6A0">
      <w:start w:val="1"/>
      <w:numFmt w:val="bullet"/>
      <w:lvlText w:val=""/>
      <w:lvlJc w:val="left"/>
      <w:pPr>
        <w:tabs>
          <w:tab w:val="num" w:pos="4320"/>
        </w:tabs>
        <w:ind w:left="4320" w:hanging="360"/>
      </w:pPr>
      <w:rPr>
        <w:rFonts w:ascii="Wingdings" w:hAnsi="Wingdings"/>
      </w:rPr>
    </w:lvl>
    <w:lvl w:ilvl="6" w:tplc="116EFD56">
      <w:start w:val="1"/>
      <w:numFmt w:val="bullet"/>
      <w:lvlText w:val=""/>
      <w:lvlJc w:val="left"/>
      <w:pPr>
        <w:tabs>
          <w:tab w:val="num" w:pos="5040"/>
        </w:tabs>
        <w:ind w:left="5040" w:hanging="360"/>
      </w:pPr>
      <w:rPr>
        <w:rFonts w:ascii="Symbol" w:hAnsi="Symbol"/>
      </w:rPr>
    </w:lvl>
    <w:lvl w:ilvl="7" w:tplc="542EC83C">
      <w:start w:val="1"/>
      <w:numFmt w:val="bullet"/>
      <w:lvlText w:val="o"/>
      <w:lvlJc w:val="left"/>
      <w:pPr>
        <w:tabs>
          <w:tab w:val="num" w:pos="5760"/>
        </w:tabs>
        <w:ind w:left="5760" w:hanging="360"/>
      </w:pPr>
      <w:rPr>
        <w:rFonts w:ascii="Courier New" w:hAnsi="Courier New"/>
      </w:rPr>
    </w:lvl>
    <w:lvl w:ilvl="8" w:tplc="4F6694EA">
      <w:start w:val="1"/>
      <w:numFmt w:val="bullet"/>
      <w:lvlText w:val=""/>
      <w:lvlJc w:val="left"/>
      <w:pPr>
        <w:tabs>
          <w:tab w:val="num" w:pos="6480"/>
        </w:tabs>
        <w:ind w:left="6480" w:hanging="360"/>
      </w:pPr>
      <w:rPr>
        <w:rFonts w:ascii="Wingdings" w:hAnsi="Wingdings"/>
      </w:rPr>
    </w:lvl>
  </w:abstractNum>
  <w:abstractNum w:abstractNumId="49" w15:restartNumberingAfterBreak="0">
    <w:nsid w:val="664C4AE9"/>
    <w:multiLevelType w:val="hybridMultilevel"/>
    <w:tmpl w:val="00000031"/>
    <w:lvl w:ilvl="0" w:tplc="ADEE00B8">
      <w:start w:val="1"/>
      <w:numFmt w:val="bullet"/>
      <w:lvlText w:val=""/>
      <w:lvlJc w:val="left"/>
      <w:pPr>
        <w:tabs>
          <w:tab w:val="num" w:pos="720"/>
        </w:tabs>
        <w:ind w:left="720" w:hanging="360"/>
      </w:pPr>
      <w:rPr>
        <w:rFonts w:ascii="Symbol" w:hAnsi="Symbol"/>
        <w:bdr w:val="nil"/>
      </w:rPr>
    </w:lvl>
    <w:lvl w:ilvl="1" w:tplc="08F6130E">
      <w:start w:val="1"/>
      <w:numFmt w:val="bullet"/>
      <w:lvlText w:val="o"/>
      <w:lvlJc w:val="left"/>
      <w:pPr>
        <w:tabs>
          <w:tab w:val="num" w:pos="1440"/>
        </w:tabs>
        <w:ind w:left="1440" w:hanging="360"/>
      </w:pPr>
      <w:rPr>
        <w:rFonts w:ascii="Courier New" w:hAnsi="Courier New"/>
      </w:rPr>
    </w:lvl>
    <w:lvl w:ilvl="2" w:tplc="55003950">
      <w:start w:val="1"/>
      <w:numFmt w:val="bullet"/>
      <w:lvlText w:val=""/>
      <w:lvlJc w:val="left"/>
      <w:pPr>
        <w:tabs>
          <w:tab w:val="num" w:pos="2160"/>
        </w:tabs>
        <w:ind w:left="2160" w:hanging="360"/>
      </w:pPr>
      <w:rPr>
        <w:rFonts w:ascii="Wingdings" w:hAnsi="Wingdings"/>
      </w:rPr>
    </w:lvl>
    <w:lvl w:ilvl="3" w:tplc="29A630A0">
      <w:start w:val="1"/>
      <w:numFmt w:val="bullet"/>
      <w:lvlText w:val=""/>
      <w:lvlJc w:val="left"/>
      <w:pPr>
        <w:tabs>
          <w:tab w:val="num" w:pos="2880"/>
        </w:tabs>
        <w:ind w:left="2880" w:hanging="360"/>
      </w:pPr>
      <w:rPr>
        <w:rFonts w:ascii="Symbol" w:hAnsi="Symbol"/>
      </w:rPr>
    </w:lvl>
    <w:lvl w:ilvl="4" w:tplc="D4CE5D04">
      <w:start w:val="1"/>
      <w:numFmt w:val="bullet"/>
      <w:lvlText w:val="o"/>
      <w:lvlJc w:val="left"/>
      <w:pPr>
        <w:tabs>
          <w:tab w:val="num" w:pos="3600"/>
        </w:tabs>
        <w:ind w:left="3600" w:hanging="360"/>
      </w:pPr>
      <w:rPr>
        <w:rFonts w:ascii="Courier New" w:hAnsi="Courier New"/>
      </w:rPr>
    </w:lvl>
    <w:lvl w:ilvl="5" w:tplc="E112333C">
      <w:start w:val="1"/>
      <w:numFmt w:val="bullet"/>
      <w:lvlText w:val=""/>
      <w:lvlJc w:val="left"/>
      <w:pPr>
        <w:tabs>
          <w:tab w:val="num" w:pos="4320"/>
        </w:tabs>
        <w:ind w:left="4320" w:hanging="360"/>
      </w:pPr>
      <w:rPr>
        <w:rFonts w:ascii="Wingdings" w:hAnsi="Wingdings"/>
      </w:rPr>
    </w:lvl>
    <w:lvl w:ilvl="6" w:tplc="D6D2F628">
      <w:start w:val="1"/>
      <w:numFmt w:val="bullet"/>
      <w:lvlText w:val=""/>
      <w:lvlJc w:val="left"/>
      <w:pPr>
        <w:tabs>
          <w:tab w:val="num" w:pos="5040"/>
        </w:tabs>
        <w:ind w:left="5040" w:hanging="360"/>
      </w:pPr>
      <w:rPr>
        <w:rFonts w:ascii="Symbol" w:hAnsi="Symbol"/>
      </w:rPr>
    </w:lvl>
    <w:lvl w:ilvl="7" w:tplc="E3ACE3D8">
      <w:start w:val="1"/>
      <w:numFmt w:val="bullet"/>
      <w:lvlText w:val="o"/>
      <w:lvlJc w:val="left"/>
      <w:pPr>
        <w:tabs>
          <w:tab w:val="num" w:pos="5760"/>
        </w:tabs>
        <w:ind w:left="5760" w:hanging="360"/>
      </w:pPr>
      <w:rPr>
        <w:rFonts w:ascii="Courier New" w:hAnsi="Courier New"/>
      </w:rPr>
    </w:lvl>
    <w:lvl w:ilvl="8" w:tplc="723E358E">
      <w:start w:val="1"/>
      <w:numFmt w:val="bullet"/>
      <w:lvlText w:val=""/>
      <w:lvlJc w:val="left"/>
      <w:pPr>
        <w:tabs>
          <w:tab w:val="num" w:pos="6480"/>
        </w:tabs>
        <w:ind w:left="6480" w:hanging="360"/>
      </w:pPr>
      <w:rPr>
        <w:rFonts w:ascii="Wingdings" w:hAnsi="Wingdings"/>
      </w:rPr>
    </w:lvl>
  </w:abstractNum>
  <w:abstractNum w:abstractNumId="50" w15:restartNumberingAfterBreak="0">
    <w:nsid w:val="664C4AEA"/>
    <w:multiLevelType w:val="hybridMultilevel"/>
    <w:tmpl w:val="00000032"/>
    <w:lvl w:ilvl="0" w:tplc="BA000774">
      <w:start w:val="1"/>
      <w:numFmt w:val="bullet"/>
      <w:lvlText w:val=""/>
      <w:lvlJc w:val="left"/>
      <w:pPr>
        <w:tabs>
          <w:tab w:val="num" w:pos="720"/>
        </w:tabs>
        <w:ind w:left="720" w:hanging="360"/>
      </w:pPr>
      <w:rPr>
        <w:rFonts w:ascii="Symbol" w:hAnsi="Symbol"/>
        <w:bdr w:val="nil"/>
      </w:rPr>
    </w:lvl>
    <w:lvl w:ilvl="1" w:tplc="44086BF6">
      <w:start w:val="1"/>
      <w:numFmt w:val="bullet"/>
      <w:lvlText w:val="o"/>
      <w:lvlJc w:val="left"/>
      <w:pPr>
        <w:tabs>
          <w:tab w:val="num" w:pos="1440"/>
        </w:tabs>
        <w:ind w:left="1440" w:hanging="360"/>
      </w:pPr>
      <w:rPr>
        <w:rFonts w:ascii="Courier New" w:hAnsi="Courier New"/>
      </w:rPr>
    </w:lvl>
    <w:lvl w:ilvl="2" w:tplc="28E40DC0">
      <w:start w:val="1"/>
      <w:numFmt w:val="bullet"/>
      <w:lvlText w:val=""/>
      <w:lvlJc w:val="left"/>
      <w:pPr>
        <w:tabs>
          <w:tab w:val="num" w:pos="2160"/>
        </w:tabs>
        <w:ind w:left="2160" w:hanging="360"/>
      </w:pPr>
      <w:rPr>
        <w:rFonts w:ascii="Wingdings" w:hAnsi="Wingdings"/>
      </w:rPr>
    </w:lvl>
    <w:lvl w:ilvl="3" w:tplc="BE86C618">
      <w:start w:val="1"/>
      <w:numFmt w:val="bullet"/>
      <w:lvlText w:val=""/>
      <w:lvlJc w:val="left"/>
      <w:pPr>
        <w:tabs>
          <w:tab w:val="num" w:pos="2880"/>
        </w:tabs>
        <w:ind w:left="2880" w:hanging="360"/>
      </w:pPr>
      <w:rPr>
        <w:rFonts w:ascii="Symbol" w:hAnsi="Symbol"/>
      </w:rPr>
    </w:lvl>
    <w:lvl w:ilvl="4" w:tplc="3500B95A">
      <w:start w:val="1"/>
      <w:numFmt w:val="bullet"/>
      <w:lvlText w:val="o"/>
      <w:lvlJc w:val="left"/>
      <w:pPr>
        <w:tabs>
          <w:tab w:val="num" w:pos="3600"/>
        </w:tabs>
        <w:ind w:left="3600" w:hanging="360"/>
      </w:pPr>
      <w:rPr>
        <w:rFonts w:ascii="Courier New" w:hAnsi="Courier New"/>
      </w:rPr>
    </w:lvl>
    <w:lvl w:ilvl="5" w:tplc="48929EB0">
      <w:start w:val="1"/>
      <w:numFmt w:val="bullet"/>
      <w:lvlText w:val=""/>
      <w:lvlJc w:val="left"/>
      <w:pPr>
        <w:tabs>
          <w:tab w:val="num" w:pos="4320"/>
        </w:tabs>
        <w:ind w:left="4320" w:hanging="360"/>
      </w:pPr>
      <w:rPr>
        <w:rFonts w:ascii="Wingdings" w:hAnsi="Wingdings"/>
      </w:rPr>
    </w:lvl>
    <w:lvl w:ilvl="6" w:tplc="6A14148E">
      <w:start w:val="1"/>
      <w:numFmt w:val="bullet"/>
      <w:lvlText w:val=""/>
      <w:lvlJc w:val="left"/>
      <w:pPr>
        <w:tabs>
          <w:tab w:val="num" w:pos="5040"/>
        </w:tabs>
        <w:ind w:left="5040" w:hanging="360"/>
      </w:pPr>
      <w:rPr>
        <w:rFonts w:ascii="Symbol" w:hAnsi="Symbol"/>
      </w:rPr>
    </w:lvl>
    <w:lvl w:ilvl="7" w:tplc="E7D80C24">
      <w:start w:val="1"/>
      <w:numFmt w:val="bullet"/>
      <w:lvlText w:val="o"/>
      <w:lvlJc w:val="left"/>
      <w:pPr>
        <w:tabs>
          <w:tab w:val="num" w:pos="5760"/>
        </w:tabs>
        <w:ind w:left="5760" w:hanging="360"/>
      </w:pPr>
      <w:rPr>
        <w:rFonts w:ascii="Courier New" w:hAnsi="Courier New"/>
      </w:rPr>
    </w:lvl>
    <w:lvl w:ilvl="8" w:tplc="FC20E756">
      <w:start w:val="1"/>
      <w:numFmt w:val="bullet"/>
      <w:lvlText w:val=""/>
      <w:lvlJc w:val="left"/>
      <w:pPr>
        <w:tabs>
          <w:tab w:val="num" w:pos="6480"/>
        </w:tabs>
        <w:ind w:left="6480" w:hanging="360"/>
      </w:pPr>
      <w:rPr>
        <w:rFonts w:ascii="Wingdings" w:hAnsi="Wingdings"/>
      </w:rPr>
    </w:lvl>
  </w:abstractNum>
  <w:abstractNum w:abstractNumId="51" w15:restartNumberingAfterBreak="0">
    <w:nsid w:val="664C4AEB"/>
    <w:multiLevelType w:val="hybridMultilevel"/>
    <w:tmpl w:val="00000033"/>
    <w:lvl w:ilvl="0" w:tplc="968C2764">
      <w:start w:val="1"/>
      <w:numFmt w:val="bullet"/>
      <w:lvlText w:val=""/>
      <w:lvlJc w:val="left"/>
      <w:pPr>
        <w:tabs>
          <w:tab w:val="num" w:pos="720"/>
        </w:tabs>
        <w:ind w:left="720" w:hanging="360"/>
      </w:pPr>
      <w:rPr>
        <w:rFonts w:ascii="Symbol" w:hAnsi="Symbol"/>
        <w:bdr w:val="nil"/>
      </w:rPr>
    </w:lvl>
    <w:lvl w:ilvl="1" w:tplc="752484A2">
      <w:start w:val="1"/>
      <w:numFmt w:val="bullet"/>
      <w:lvlText w:val="o"/>
      <w:lvlJc w:val="left"/>
      <w:pPr>
        <w:tabs>
          <w:tab w:val="num" w:pos="1440"/>
        </w:tabs>
        <w:ind w:left="1440" w:hanging="360"/>
      </w:pPr>
      <w:rPr>
        <w:rFonts w:ascii="Courier New" w:hAnsi="Courier New"/>
      </w:rPr>
    </w:lvl>
    <w:lvl w:ilvl="2" w:tplc="BD120BDC">
      <w:start w:val="1"/>
      <w:numFmt w:val="bullet"/>
      <w:lvlText w:val=""/>
      <w:lvlJc w:val="left"/>
      <w:pPr>
        <w:tabs>
          <w:tab w:val="num" w:pos="2160"/>
        </w:tabs>
        <w:ind w:left="2160" w:hanging="360"/>
      </w:pPr>
      <w:rPr>
        <w:rFonts w:ascii="Wingdings" w:hAnsi="Wingdings"/>
      </w:rPr>
    </w:lvl>
    <w:lvl w:ilvl="3" w:tplc="491C146C">
      <w:start w:val="1"/>
      <w:numFmt w:val="bullet"/>
      <w:lvlText w:val=""/>
      <w:lvlJc w:val="left"/>
      <w:pPr>
        <w:tabs>
          <w:tab w:val="num" w:pos="2880"/>
        </w:tabs>
        <w:ind w:left="2880" w:hanging="360"/>
      </w:pPr>
      <w:rPr>
        <w:rFonts w:ascii="Symbol" w:hAnsi="Symbol"/>
      </w:rPr>
    </w:lvl>
    <w:lvl w:ilvl="4" w:tplc="C852AA8E">
      <w:start w:val="1"/>
      <w:numFmt w:val="bullet"/>
      <w:lvlText w:val="o"/>
      <w:lvlJc w:val="left"/>
      <w:pPr>
        <w:tabs>
          <w:tab w:val="num" w:pos="3600"/>
        </w:tabs>
        <w:ind w:left="3600" w:hanging="360"/>
      </w:pPr>
      <w:rPr>
        <w:rFonts w:ascii="Courier New" w:hAnsi="Courier New"/>
      </w:rPr>
    </w:lvl>
    <w:lvl w:ilvl="5" w:tplc="794E0540">
      <w:start w:val="1"/>
      <w:numFmt w:val="bullet"/>
      <w:lvlText w:val=""/>
      <w:lvlJc w:val="left"/>
      <w:pPr>
        <w:tabs>
          <w:tab w:val="num" w:pos="4320"/>
        </w:tabs>
        <w:ind w:left="4320" w:hanging="360"/>
      </w:pPr>
      <w:rPr>
        <w:rFonts w:ascii="Wingdings" w:hAnsi="Wingdings"/>
      </w:rPr>
    </w:lvl>
    <w:lvl w:ilvl="6" w:tplc="CAFA751A">
      <w:start w:val="1"/>
      <w:numFmt w:val="bullet"/>
      <w:lvlText w:val=""/>
      <w:lvlJc w:val="left"/>
      <w:pPr>
        <w:tabs>
          <w:tab w:val="num" w:pos="5040"/>
        </w:tabs>
        <w:ind w:left="5040" w:hanging="360"/>
      </w:pPr>
      <w:rPr>
        <w:rFonts w:ascii="Symbol" w:hAnsi="Symbol"/>
      </w:rPr>
    </w:lvl>
    <w:lvl w:ilvl="7" w:tplc="0096BCD4">
      <w:start w:val="1"/>
      <w:numFmt w:val="bullet"/>
      <w:lvlText w:val="o"/>
      <w:lvlJc w:val="left"/>
      <w:pPr>
        <w:tabs>
          <w:tab w:val="num" w:pos="5760"/>
        </w:tabs>
        <w:ind w:left="5760" w:hanging="360"/>
      </w:pPr>
      <w:rPr>
        <w:rFonts w:ascii="Courier New" w:hAnsi="Courier New"/>
      </w:rPr>
    </w:lvl>
    <w:lvl w:ilvl="8" w:tplc="A4840372">
      <w:start w:val="1"/>
      <w:numFmt w:val="bullet"/>
      <w:lvlText w:val=""/>
      <w:lvlJc w:val="left"/>
      <w:pPr>
        <w:tabs>
          <w:tab w:val="num" w:pos="6480"/>
        </w:tabs>
        <w:ind w:left="6480" w:hanging="360"/>
      </w:pPr>
      <w:rPr>
        <w:rFonts w:ascii="Wingdings" w:hAnsi="Wingdings"/>
      </w:rPr>
    </w:lvl>
  </w:abstractNum>
  <w:abstractNum w:abstractNumId="52" w15:restartNumberingAfterBreak="0">
    <w:nsid w:val="664C4AEC"/>
    <w:multiLevelType w:val="hybridMultilevel"/>
    <w:tmpl w:val="00000034"/>
    <w:lvl w:ilvl="0" w:tplc="F06E5820">
      <w:start w:val="1"/>
      <w:numFmt w:val="bullet"/>
      <w:lvlText w:val=""/>
      <w:lvlJc w:val="left"/>
      <w:pPr>
        <w:tabs>
          <w:tab w:val="num" w:pos="720"/>
        </w:tabs>
        <w:ind w:left="720" w:hanging="360"/>
      </w:pPr>
      <w:rPr>
        <w:rFonts w:ascii="Symbol" w:hAnsi="Symbol"/>
        <w:bdr w:val="nil"/>
      </w:rPr>
    </w:lvl>
    <w:lvl w:ilvl="1" w:tplc="1F6E39FC">
      <w:start w:val="1"/>
      <w:numFmt w:val="bullet"/>
      <w:lvlText w:val="o"/>
      <w:lvlJc w:val="left"/>
      <w:pPr>
        <w:tabs>
          <w:tab w:val="num" w:pos="1440"/>
        </w:tabs>
        <w:ind w:left="1440" w:hanging="360"/>
      </w:pPr>
      <w:rPr>
        <w:rFonts w:ascii="Courier New" w:hAnsi="Courier New"/>
      </w:rPr>
    </w:lvl>
    <w:lvl w:ilvl="2" w:tplc="F460AB56">
      <w:start w:val="1"/>
      <w:numFmt w:val="bullet"/>
      <w:lvlText w:val=""/>
      <w:lvlJc w:val="left"/>
      <w:pPr>
        <w:tabs>
          <w:tab w:val="num" w:pos="2160"/>
        </w:tabs>
        <w:ind w:left="2160" w:hanging="360"/>
      </w:pPr>
      <w:rPr>
        <w:rFonts w:ascii="Wingdings" w:hAnsi="Wingdings"/>
      </w:rPr>
    </w:lvl>
    <w:lvl w:ilvl="3" w:tplc="7B3E5B96">
      <w:start w:val="1"/>
      <w:numFmt w:val="bullet"/>
      <w:lvlText w:val=""/>
      <w:lvlJc w:val="left"/>
      <w:pPr>
        <w:tabs>
          <w:tab w:val="num" w:pos="2880"/>
        </w:tabs>
        <w:ind w:left="2880" w:hanging="360"/>
      </w:pPr>
      <w:rPr>
        <w:rFonts w:ascii="Symbol" w:hAnsi="Symbol"/>
      </w:rPr>
    </w:lvl>
    <w:lvl w:ilvl="4" w:tplc="06A2CE8E">
      <w:start w:val="1"/>
      <w:numFmt w:val="bullet"/>
      <w:lvlText w:val="o"/>
      <w:lvlJc w:val="left"/>
      <w:pPr>
        <w:tabs>
          <w:tab w:val="num" w:pos="3600"/>
        </w:tabs>
        <w:ind w:left="3600" w:hanging="360"/>
      </w:pPr>
      <w:rPr>
        <w:rFonts w:ascii="Courier New" w:hAnsi="Courier New"/>
      </w:rPr>
    </w:lvl>
    <w:lvl w:ilvl="5" w:tplc="A70A9A6E">
      <w:start w:val="1"/>
      <w:numFmt w:val="bullet"/>
      <w:lvlText w:val=""/>
      <w:lvlJc w:val="left"/>
      <w:pPr>
        <w:tabs>
          <w:tab w:val="num" w:pos="4320"/>
        </w:tabs>
        <w:ind w:left="4320" w:hanging="360"/>
      </w:pPr>
      <w:rPr>
        <w:rFonts w:ascii="Wingdings" w:hAnsi="Wingdings"/>
      </w:rPr>
    </w:lvl>
    <w:lvl w:ilvl="6" w:tplc="04C8D95A">
      <w:start w:val="1"/>
      <w:numFmt w:val="bullet"/>
      <w:lvlText w:val=""/>
      <w:lvlJc w:val="left"/>
      <w:pPr>
        <w:tabs>
          <w:tab w:val="num" w:pos="5040"/>
        </w:tabs>
        <w:ind w:left="5040" w:hanging="360"/>
      </w:pPr>
      <w:rPr>
        <w:rFonts w:ascii="Symbol" w:hAnsi="Symbol"/>
      </w:rPr>
    </w:lvl>
    <w:lvl w:ilvl="7" w:tplc="CFBAA7C0">
      <w:start w:val="1"/>
      <w:numFmt w:val="bullet"/>
      <w:lvlText w:val="o"/>
      <w:lvlJc w:val="left"/>
      <w:pPr>
        <w:tabs>
          <w:tab w:val="num" w:pos="5760"/>
        </w:tabs>
        <w:ind w:left="5760" w:hanging="360"/>
      </w:pPr>
      <w:rPr>
        <w:rFonts w:ascii="Courier New" w:hAnsi="Courier New"/>
      </w:rPr>
    </w:lvl>
    <w:lvl w:ilvl="8" w:tplc="161C8C66">
      <w:start w:val="1"/>
      <w:numFmt w:val="bullet"/>
      <w:lvlText w:val=""/>
      <w:lvlJc w:val="left"/>
      <w:pPr>
        <w:tabs>
          <w:tab w:val="num" w:pos="6480"/>
        </w:tabs>
        <w:ind w:left="6480" w:hanging="360"/>
      </w:pPr>
      <w:rPr>
        <w:rFonts w:ascii="Wingdings" w:hAnsi="Wingdings"/>
      </w:rPr>
    </w:lvl>
  </w:abstractNum>
  <w:abstractNum w:abstractNumId="53" w15:restartNumberingAfterBreak="0">
    <w:nsid w:val="664C4AED"/>
    <w:multiLevelType w:val="hybridMultilevel"/>
    <w:tmpl w:val="00000035"/>
    <w:lvl w:ilvl="0" w:tplc="F9B8ADDC">
      <w:start w:val="1"/>
      <w:numFmt w:val="bullet"/>
      <w:lvlText w:val=""/>
      <w:lvlJc w:val="left"/>
      <w:pPr>
        <w:tabs>
          <w:tab w:val="num" w:pos="720"/>
        </w:tabs>
        <w:ind w:left="720" w:hanging="360"/>
      </w:pPr>
      <w:rPr>
        <w:rFonts w:ascii="Symbol" w:hAnsi="Symbol"/>
        <w:bdr w:val="nil"/>
      </w:rPr>
    </w:lvl>
    <w:lvl w:ilvl="1" w:tplc="77684FEC">
      <w:start w:val="1"/>
      <w:numFmt w:val="bullet"/>
      <w:lvlText w:val="o"/>
      <w:lvlJc w:val="left"/>
      <w:pPr>
        <w:tabs>
          <w:tab w:val="num" w:pos="1440"/>
        </w:tabs>
        <w:ind w:left="1440" w:hanging="360"/>
      </w:pPr>
      <w:rPr>
        <w:rFonts w:ascii="Courier New" w:hAnsi="Courier New"/>
      </w:rPr>
    </w:lvl>
    <w:lvl w:ilvl="2" w:tplc="827410E2">
      <w:start w:val="1"/>
      <w:numFmt w:val="bullet"/>
      <w:lvlText w:val=""/>
      <w:lvlJc w:val="left"/>
      <w:pPr>
        <w:tabs>
          <w:tab w:val="num" w:pos="2160"/>
        </w:tabs>
        <w:ind w:left="2160" w:hanging="360"/>
      </w:pPr>
      <w:rPr>
        <w:rFonts w:ascii="Wingdings" w:hAnsi="Wingdings"/>
      </w:rPr>
    </w:lvl>
    <w:lvl w:ilvl="3" w:tplc="EE70BFBE">
      <w:start w:val="1"/>
      <w:numFmt w:val="bullet"/>
      <w:lvlText w:val=""/>
      <w:lvlJc w:val="left"/>
      <w:pPr>
        <w:tabs>
          <w:tab w:val="num" w:pos="2880"/>
        </w:tabs>
        <w:ind w:left="2880" w:hanging="360"/>
      </w:pPr>
      <w:rPr>
        <w:rFonts w:ascii="Symbol" w:hAnsi="Symbol"/>
      </w:rPr>
    </w:lvl>
    <w:lvl w:ilvl="4" w:tplc="8E9EC54E">
      <w:start w:val="1"/>
      <w:numFmt w:val="bullet"/>
      <w:lvlText w:val="o"/>
      <w:lvlJc w:val="left"/>
      <w:pPr>
        <w:tabs>
          <w:tab w:val="num" w:pos="3600"/>
        </w:tabs>
        <w:ind w:left="3600" w:hanging="360"/>
      </w:pPr>
      <w:rPr>
        <w:rFonts w:ascii="Courier New" w:hAnsi="Courier New"/>
      </w:rPr>
    </w:lvl>
    <w:lvl w:ilvl="5" w:tplc="F7B6ABCC">
      <w:start w:val="1"/>
      <w:numFmt w:val="bullet"/>
      <w:lvlText w:val=""/>
      <w:lvlJc w:val="left"/>
      <w:pPr>
        <w:tabs>
          <w:tab w:val="num" w:pos="4320"/>
        </w:tabs>
        <w:ind w:left="4320" w:hanging="360"/>
      </w:pPr>
      <w:rPr>
        <w:rFonts w:ascii="Wingdings" w:hAnsi="Wingdings"/>
      </w:rPr>
    </w:lvl>
    <w:lvl w:ilvl="6" w:tplc="3D6221AC">
      <w:start w:val="1"/>
      <w:numFmt w:val="bullet"/>
      <w:lvlText w:val=""/>
      <w:lvlJc w:val="left"/>
      <w:pPr>
        <w:tabs>
          <w:tab w:val="num" w:pos="5040"/>
        </w:tabs>
        <w:ind w:left="5040" w:hanging="360"/>
      </w:pPr>
      <w:rPr>
        <w:rFonts w:ascii="Symbol" w:hAnsi="Symbol"/>
      </w:rPr>
    </w:lvl>
    <w:lvl w:ilvl="7" w:tplc="1CB49396">
      <w:start w:val="1"/>
      <w:numFmt w:val="bullet"/>
      <w:lvlText w:val="o"/>
      <w:lvlJc w:val="left"/>
      <w:pPr>
        <w:tabs>
          <w:tab w:val="num" w:pos="5760"/>
        </w:tabs>
        <w:ind w:left="5760" w:hanging="360"/>
      </w:pPr>
      <w:rPr>
        <w:rFonts w:ascii="Courier New" w:hAnsi="Courier New"/>
      </w:rPr>
    </w:lvl>
    <w:lvl w:ilvl="8" w:tplc="5148BD52">
      <w:start w:val="1"/>
      <w:numFmt w:val="bullet"/>
      <w:lvlText w:val=""/>
      <w:lvlJc w:val="left"/>
      <w:pPr>
        <w:tabs>
          <w:tab w:val="num" w:pos="6480"/>
        </w:tabs>
        <w:ind w:left="6480" w:hanging="360"/>
      </w:pPr>
      <w:rPr>
        <w:rFonts w:ascii="Wingdings" w:hAnsi="Wingdings"/>
      </w:rPr>
    </w:lvl>
  </w:abstractNum>
  <w:abstractNum w:abstractNumId="54" w15:restartNumberingAfterBreak="0">
    <w:nsid w:val="664C4AEE"/>
    <w:multiLevelType w:val="hybridMultilevel"/>
    <w:tmpl w:val="00000036"/>
    <w:lvl w:ilvl="0" w:tplc="98625CCA">
      <w:start w:val="1"/>
      <w:numFmt w:val="bullet"/>
      <w:lvlText w:val=""/>
      <w:lvlJc w:val="left"/>
      <w:pPr>
        <w:tabs>
          <w:tab w:val="num" w:pos="720"/>
        </w:tabs>
        <w:ind w:left="720" w:hanging="360"/>
      </w:pPr>
      <w:rPr>
        <w:rFonts w:ascii="Symbol" w:hAnsi="Symbol"/>
        <w:bdr w:val="nil"/>
      </w:rPr>
    </w:lvl>
    <w:lvl w:ilvl="1" w:tplc="334A16C2">
      <w:start w:val="1"/>
      <w:numFmt w:val="bullet"/>
      <w:lvlText w:val="o"/>
      <w:lvlJc w:val="left"/>
      <w:pPr>
        <w:tabs>
          <w:tab w:val="num" w:pos="1440"/>
        </w:tabs>
        <w:ind w:left="1440" w:hanging="360"/>
      </w:pPr>
      <w:rPr>
        <w:rFonts w:ascii="Courier New" w:hAnsi="Courier New"/>
      </w:rPr>
    </w:lvl>
    <w:lvl w:ilvl="2" w:tplc="5BEAB050">
      <w:start w:val="1"/>
      <w:numFmt w:val="bullet"/>
      <w:lvlText w:val=""/>
      <w:lvlJc w:val="left"/>
      <w:pPr>
        <w:tabs>
          <w:tab w:val="num" w:pos="2160"/>
        </w:tabs>
        <w:ind w:left="2160" w:hanging="360"/>
      </w:pPr>
      <w:rPr>
        <w:rFonts w:ascii="Wingdings" w:hAnsi="Wingdings"/>
      </w:rPr>
    </w:lvl>
    <w:lvl w:ilvl="3" w:tplc="7AA6C2C4">
      <w:start w:val="1"/>
      <w:numFmt w:val="bullet"/>
      <w:lvlText w:val=""/>
      <w:lvlJc w:val="left"/>
      <w:pPr>
        <w:tabs>
          <w:tab w:val="num" w:pos="2880"/>
        </w:tabs>
        <w:ind w:left="2880" w:hanging="360"/>
      </w:pPr>
      <w:rPr>
        <w:rFonts w:ascii="Symbol" w:hAnsi="Symbol"/>
      </w:rPr>
    </w:lvl>
    <w:lvl w:ilvl="4" w:tplc="532AE984">
      <w:start w:val="1"/>
      <w:numFmt w:val="bullet"/>
      <w:lvlText w:val="o"/>
      <w:lvlJc w:val="left"/>
      <w:pPr>
        <w:tabs>
          <w:tab w:val="num" w:pos="3600"/>
        </w:tabs>
        <w:ind w:left="3600" w:hanging="360"/>
      </w:pPr>
      <w:rPr>
        <w:rFonts w:ascii="Courier New" w:hAnsi="Courier New"/>
      </w:rPr>
    </w:lvl>
    <w:lvl w:ilvl="5" w:tplc="34F2A370">
      <w:start w:val="1"/>
      <w:numFmt w:val="bullet"/>
      <w:lvlText w:val=""/>
      <w:lvlJc w:val="left"/>
      <w:pPr>
        <w:tabs>
          <w:tab w:val="num" w:pos="4320"/>
        </w:tabs>
        <w:ind w:left="4320" w:hanging="360"/>
      </w:pPr>
      <w:rPr>
        <w:rFonts w:ascii="Wingdings" w:hAnsi="Wingdings"/>
      </w:rPr>
    </w:lvl>
    <w:lvl w:ilvl="6" w:tplc="9AA8AD4E">
      <w:start w:val="1"/>
      <w:numFmt w:val="bullet"/>
      <w:lvlText w:val=""/>
      <w:lvlJc w:val="left"/>
      <w:pPr>
        <w:tabs>
          <w:tab w:val="num" w:pos="5040"/>
        </w:tabs>
        <w:ind w:left="5040" w:hanging="360"/>
      </w:pPr>
      <w:rPr>
        <w:rFonts w:ascii="Symbol" w:hAnsi="Symbol"/>
      </w:rPr>
    </w:lvl>
    <w:lvl w:ilvl="7" w:tplc="06B21E52">
      <w:start w:val="1"/>
      <w:numFmt w:val="bullet"/>
      <w:lvlText w:val="o"/>
      <w:lvlJc w:val="left"/>
      <w:pPr>
        <w:tabs>
          <w:tab w:val="num" w:pos="5760"/>
        </w:tabs>
        <w:ind w:left="5760" w:hanging="360"/>
      </w:pPr>
      <w:rPr>
        <w:rFonts w:ascii="Courier New" w:hAnsi="Courier New"/>
      </w:rPr>
    </w:lvl>
    <w:lvl w:ilvl="8" w:tplc="A95EFD6C">
      <w:start w:val="1"/>
      <w:numFmt w:val="bullet"/>
      <w:lvlText w:val=""/>
      <w:lvlJc w:val="left"/>
      <w:pPr>
        <w:tabs>
          <w:tab w:val="num" w:pos="6480"/>
        </w:tabs>
        <w:ind w:left="6480" w:hanging="360"/>
      </w:pPr>
      <w:rPr>
        <w:rFonts w:ascii="Wingdings" w:hAnsi="Wingdings"/>
      </w:rPr>
    </w:lvl>
  </w:abstractNum>
  <w:abstractNum w:abstractNumId="55" w15:restartNumberingAfterBreak="0">
    <w:nsid w:val="664C4AEF"/>
    <w:multiLevelType w:val="hybridMultilevel"/>
    <w:tmpl w:val="00000037"/>
    <w:lvl w:ilvl="0" w:tplc="0E2C2932">
      <w:start w:val="1"/>
      <w:numFmt w:val="bullet"/>
      <w:lvlText w:val=""/>
      <w:lvlJc w:val="left"/>
      <w:pPr>
        <w:tabs>
          <w:tab w:val="num" w:pos="720"/>
        </w:tabs>
        <w:ind w:left="720" w:hanging="360"/>
      </w:pPr>
      <w:rPr>
        <w:rFonts w:ascii="Symbol" w:hAnsi="Symbol"/>
        <w:bdr w:val="nil"/>
      </w:rPr>
    </w:lvl>
    <w:lvl w:ilvl="1" w:tplc="D262B6F6">
      <w:start w:val="1"/>
      <w:numFmt w:val="bullet"/>
      <w:lvlText w:val="o"/>
      <w:lvlJc w:val="left"/>
      <w:pPr>
        <w:tabs>
          <w:tab w:val="num" w:pos="1440"/>
        </w:tabs>
        <w:ind w:left="1440" w:hanging="360"/>
      </w:pPr>
      <w:rPr>
        <w:rFonts w:ascii="Courier New" w:hAnsi="Courier New"/>
      </w:rPr>
    </w:lvl>
    <w:lvl w:ilvl="2" w:tplc="8E3864C6">
      <w:start w:val="1"/>
      <w:numFmt w:val="bullet"/>
      <w:lvlText w:val=""/>
      <w:lvlJc w:val="left"/>
      <w:pPr>
        <w:tabs>
          <w:tab w:val="num" w:pos="2160"/>
        </w:tabs>
        <w:ind w:left="2160" w:hanging="360"/>
      </w:pPr>
      <w:rPr>
        <w:rFonts w:ascii="Wingdings" w:hAnsi="Wingdings"/>
      </w:rPr>
    </w:lvl>
    <w:lvl w:ilvl="3" w:tplc="5FC80E5A">
      <w:start w:val="1"/>
      <w:numFmt w:val="bullet"/>
      <w:lvlText w:val=""/>
      <w:lvlJc w:val="left"/>
      <w:pPr>
        <w:tabs>
          <w:tab w:val="num" w:pos="2880"/>
        </w:tabs>
        <w:ind w:left="2880" w:hanging="360"/>
      </w:pPr>
      <w:rPr>
        <w:rFonts w:ascii="Symbol" w:hAnsi="Symbol"/>
      </w:rPr>
    </w:lvl>
    <w:lvl w:ilvl="4" w:tplc="FD684928">
      <w:start w:val="1"/>
      <w:numFmt w:val="bullet"/>
      <w:lvlText w:val="o"/>
      <w:lvlJc w:val="left"/>
      <w:pPr>
        <w:tabs>
          <w:tab w:val="num" w:pos="3600"/>
        </w:tabs>
        <w:ind w:left="3600" w:hanging="360"/>
      </w:pPr>
      <w:rPr>
        <w:rFonts w:ascii="Courier New" w:hAnsi="Courier New"/>
      </w:rPr>
    </w:lvl>
    <w:lvl w:ilvl="5" w:tplc="0A2CB412">
      <w:start w:val="1"/>
      <w:numFmt w:val="bullet"/>
      <w:lvlText w:val=""/>
      <w:lvlJc w:val="left"/>
      <w:pPr>
        <w:tabs>
          <w:tab w:val="num" w:pos="4320"/>
        </w:tabs>
        <w:ind w:left="4320" w:hanging="360"/>
      </w:pPr>
      <w:rPr>
        <w:rFonts w:ascii="Wingdings" w:hAnsi="Wingdings"/>
      </w:rPr>
    </w:lvl>
    <w:lvl w:ilvl="6" w:tplc="9D042A86">
      <w:start w:val="1"/>
      <w:numFmt w:val="bullet"/>
      <w:lvlText w:val=""/>
      <w:lvlJc w:val="left"/>
      <w:pPr>
        <w:tabs>
          <w:tab w:val="num" w:pos="5040"/>
        </w:tabs>
        <w:ind w:left="5040" w:hanging="360"/>
      </w:pPr>
      <w:rPr>
        <w:rFonts w:ascii="Symbol" w:hAnsi="Symbol"/>
      </w:rPr>
    </w:lvl>
    <w:lvl w:ilvl="7" w:tplc="C4B6F068">
      <w:start w:val="1"/>
      <w:numFmt w:val="bullet"/>
      <w:lvlText w:val="o"/>
      <w:lvlJc w:val="left"/>
      <w:pPr>
        <w:tabs>
          <w:tab w:val="num" w:pos="5760"/>
        </w:tabs>
        <w:ind w:left="5760" w:hanging="360"/>
      </w:pPr>
      <w:rPr>
        <w:rFonts w:ascii="Courier New" w:hAnsi="Courier New"/>
      </w:rPr>
    </w:lvl>
    <w:lvl w:ilvl="8" w:tplc="705E2982">
      <w:start w:val="1"/>
      <w:numFmt w:val="bullet"/>
      <w:lvlText w:val=""/>
      <w:lvlJc w:val="left"/>
      <w:pPr>
        <w:tabs>
          <w:tab w:val="num" w:pos="6480"/>
        </w:tabs>
        <w:ind w:left="6480" w:hanging="360"/>
      </w:pPr>
      <w:rPr>
        <w:rFonts w:ascii="Wingdings" w:hAnsi="Wingdings"/>
      </w:rPr>
    </w:lvl>
  </w:abstractNum>
  <w:abstractNum w:abstractNumId="56" w15:restartNumberingAfterBreak="0">
    <w:nsid w:val="664C4AF0"/>
    <w:multiLevelType w:val="hybridMultilevel"/>
    <w:tmpl w:val="00000038"/>
    <w:lvl w:ilvl="0" w:tplc="36D844CA">
      <w:start w:val="1"/>
      <w:numFmt w:val="bullet"/>
      <w:lvlText w:val=""/>
      <w:lvlJc w:val="left"/>
      <w:pPr>
        <w:tabs>
          <w:tab w:val="num" w:pos="720"/>
        </w:tabs>
        <w:ind w:left="720" w:hanging="360"/>
      </w:pPr>
      <w:rPr>
        <w:rFonts w:ascii="Symbol" w:hAnsi="Symbol"/>
        <w:bdr w:val="nil"/>
      </w:rPr>
    </w:lvl>
    <w:lvl w:ilvl="1" w:tplc="7E2E3302">
      <w:start w:val="1"/>
      <w:numFmt w:val="bullet"/>
      <w:lvlText w:val="o"/>
      <w:lvlJc w:val="left"/>
      <w:pPr>
        <w:tabs>
          <w:tab w:val="num" w:pos="1440"/>
        </w:tabs>
        <w:ind w:left="1440" w:hanging="360"/>
      </w:pPr>
      <w:rPr>
        <w:rFonts w:ascii="Courier New" w:hAnsi="Courier New"/>
      </w:rPr>
    </w:lvl>
    <w:lvl w:ilvl="2" w:tplc="3E9A2E52">
      <w:start w:val="1"/>
      <w:numFmt w:val="bullet"/>
      <w:lvlText w:val=""/>
      <w:lvlJc w:val="left"/>
      <w:pPr>
        <w:tabs>
          <w:tab w:val="num" w:pos="2160"/>
        </w:tabs>
        <w:ind w:left="2160" w:hanging="360"/>
      </w:pPr>
      <w:rPr>
        <w:rFonts w:ascii="Wingdings" w:hAnsi="Wingdings"/>
      </w:rPr>
    </w:lvl>
    <w:lvl w:ilvl="3" w:tplc="840AF7EE">
      <w:start w:val="1"/>
      <w:numFmt w:val="bullet"/>
      <w:lvlText w:val=""/>
      <w:lvlJc w:val="left"/>
      <w:pPr>
        <w:tabs>
          <w:tab w:val="num" w:pos="2880"/>
        </w:tabs>
        <w:ind w:left="2880" w:hanging="360"/>
      </w:pPr>
      <w:rPr>
        <w:rFonts w:ascii="Symbol" w:hAnsi="Symbol"/>
      </w:rPr>
    </w:lvl>
    <w:lvl w:ilvl="4" w:tplc="EFC2A06C">
      <w:start w:val="1"/>
      <w:numFmt w:val="bullet"/>
      <w:lvlText w:val="o"/>
      <w:lvlJc w:val="left"/>
      <w:pPr>
        <w:tabs>
          <w:tab w:val="num" w:pos="3600"/>
        </w:tabs>
        <w:ind w:left="3600" w:hanging="360"/>
      </w:pPr>
      <w:rPr>
        <w:rFonts w:ascii="Courier New" w:hAnsi="Courier New"/>
      </w:rPr>
    </w:lvl>
    <w:lvl w:ilvl="5" w:tplc="BAEA5296">
      <w:start w:val="1"/>
      <w:numFmt w:val="bullet"/>
      <w:lvlText w:val=""/>
      <w:lvlJc w:val="left"/>
      <w:pPr>
        <w:tabs>
          <w:tab w:val="num" w:pos="4320"/>
        </w:tabs>
        <w:ind w:left="4320" w:hanging="360"/>
      </w:pPr>
      <w:rPr>
        <w:rFonts w:ascii="Wingdings" w:hAnsi="Wingdings"/>
      </w:rPr>
    </w:lvl>
    <w:lvl w:ilvl="6" w:tplc="A146995C">
      <w:start w:val="1"/>
      <w:numFmt w:val="bullet"/>
      <w:lvlText w:val=""/>
      <w:lvlJc w:val="left"/>
      <w:pPr>
        <w:tabs>
          <w:tab w:val="num" w:pos="5040"/>
        </w:tabs>
        <w:ind w:left="5040" w:hanging="360"/>
      </w:pPr>
      <w:rPr>
        <w:rFonts w:ascii="Symbol" w:hAnsi="Symbol"/>
      </w:rPr>
    </w:lvl>
    <w:lvl w:ilvl="7" w:tplc="E90C0216">
      <w:start w:val="1"/>
      <w:numFmt w:val="bullet"/>
      <w:lvlText w:val="o"/>
      <w:lvlJc w:val="left"/>
      <w:pPr>
        <w:tabs>
          <w:tab w:val="num" w:pos="5760"/>
        </w:tabs>
        <w:ind w:left="5760" w:hanging="360"/>
      </w:pPr>
      <w:rPr>
        <w:rFonts w:ascii="Courier New" w:hAnsi="Courier New"/>
      </w:rPr>
    </w:lvl>
    <w:lvl w:ilvl="8" w:tplc="3E769C06">
      <w:start w:val="1"/>
      <w:numFmt w:val="bullet"/>
      <w:lvlText w:val=""/>
      <w:lvlJc w:val="left"/>
      <w:pPr>
        <w:tabs>
          <w:tab w:val="num" w:pos="6480"/>
        </w:tabs>
        <w:ind w:left="6480" w:hanging="360"/>
      </w:pPr>
      <w:rPr>
        <w:rFonts w:ascii="Wingdings" w:hAnsi="Wingdings"/>
      </w:rPr>
    </w:lvl>
  </w:abstractNum>
  <w:abstractNum w:abstractNumId="57" w15:restartNumberingAfterBreak="0">
    <w:nsid w:val="664C4AF1"/>
    <w:multiLevelType w:val="hybridMultilevel"/>
    <w:tmpl w:val="00000039"/>
    <w:lvl w:ilvl="0" w:tplc="4DA29D92">
      <w:start w:val="1"/>
      <w:numFmt w:val="bullet"/>
      <w:lvlText w:val=""/>
      <w:lvlJc w:val="left"/>
      <w:pPr>
        <w:tabs>
          <w:tab w:val="num" w:pos="720"/>
        </w:tabs>
        <w:ind w:left="720" w:hanging="360"/>
      </w:pPr>
      <w:rPr>
        <w:rFonts w:ascii="Symbol" w:hAnsi="Symbol"/>
        <w:bdr w:val="nil"/>
      </w:rPr>
    </w:lvl>
    <w:lvl w:ilvl="1" w:tplc="5912722E">
      <w:start w:val="1"/>
      <w:numFmt w:val="bullet"/>
      <w:lvlText w:val="o"/>
      <w:lvlJc w:val="left"/>
      <w:pPr>
        <w:tabs>
          <w:tab w:val="num" w:pos="1440"/>
        </w:tabs>
        <w:ind w:left="1440" w:hanging="360"/>
      </w:pPr>
      <w:rPr>
        <w:rFonts w:ascii="Courier New" w:hAnsi="Courier New"/>
      </w:rPr>
    </w:lvl>
    <w:lvl w:ilvl="2" w:tplc="D96ED4FC">
      <w:start w:val="1"/>
      <w:numFmt w:val="bullet"/>
      <w:lvlText w:val=""/>
      <w:lvlJc w:val="left"/>
      <w:pPr>
        <w:tabs>
          <w:tab w:val="num" w:pos="2160"/>
        </w:tabs>
        <w:ind w:left="2160" w:hanging="360"/>
      </w:pPr>
      <w:rPr>
        <w:rFonts w:ascii="Wingdings" w:hAnsi="Wingdings"/>
      </w:rPr>
    </w:lvl>
    <w:lvl w:ilvl="3" w:tplc="6592F412">
      <w:start w:val="1"/>
      <w:numFmt w:val="bullet"/>
      <w:lvlText w:val=""/>
      <w:lvlJc w:val="left"/>
      <w:pPr>
        <w:tabs>
          <w:tab w:val="num" w:pos="2880"/>
        </w:tabs>
        <w:ind w:left="2880" w:hanging="360"/>
      </w:pPr>
      <w:rPr>
        <w:rFonts w:ascii="Symbol" w:hAnsi="Symbol"/>
      </w:rPr>
    </w:lvl>
    <w:lvl w:ilvl="4" w:tplc="21123C1C">
      <w:start w:val="1"/>
      <w:numFmt w:val="bullet"/>
      <w:lvlText w:val="o"/>
      <w:lvlJc w:val="left"/>
      <w:pPr>
        <w:tabs>
          <w:tab w:val="num" w:pos="3600"/>
        </w:tabs>
        <w:ind w:left="3600" w:hanging="360"/>
      </w:pPr>
      <w:rPr>
        <w:rFonts w:ascii="Courier New" w:hAnsi="Courier New"/>
      </w:rPr>
    </w:lvl>
    <w:lvl w:ilvl="5" w:tplc="6C80DC92">
      <w:start w:val="1"/>
      <w:numFmt w:val="bullet"/>
      <w:lvlText w:val=""/>
      <w:lvlJc w:val="left"/>
      <w:pPr>
        <w:tabs>
          <w:tab w:val="num" w:pos="4320"/>
        </w:tabs>
        <w:ind w:left="4320" w:hanging="360"/>
      </w:pPr>
      <w:rPr>
        <w:rFonts w:ascii="Wingdings" w:hAnsi="Wingdings"/>
      </w:rPr>
    </w:lvl>
    <w:lvl w:ilvl="6" w:tplc="81C24DD0">
      <w:start w:val="1"/>
      <w:numFmt w:val="bullet"/>
      <w:lvlText w:val=""/>
      <w:lvlJc w:val="left"/>
      <w:pPr>
        <w:tabs>
          <w:tab w:val="num" w:pos="5040"/>
        </w:tabs>
        <w:ind w:left="5040" w:hanging="360"/>
      </w:pPr>
      <w:rPr>
        <w:rFonts w:ascii="Symbol" w:hAnsi="Symbol"/>
      </w:rPr>
    </w:lvl>
    <w:lvl w:ilvl="7" w:tplc="8AC882F8">
      <w:start w:val="1"/>
      <w:numFmt w:val="bullet"/>
      <w:lvlText w:val="o"/>
      <w:lvlJc w:val="left"/>
      <w:pPr>
        <w:tabs>
          <w:tab w:val="num" w:pos="5760"/>
        </w:tabs>
        <w:ind w:left="5760" w:hanging="360"/>
      </w:pPr>
      <w:rPr>
        <w:rFonts w:ascii="Courier New" w:hAnsi="Courier New"/>
      </w:rPr>
    </w:lvl>
    <w:lvl w:ilvl="8" w:tplc="D02238CA">
      <w:start w:val="1"/>
      <w:numFmt w:val="bullet"/>
      <w:lvlText w:val=""/>
      <w:lvlJc w:val="left"/>
      <w:pPr>
        <w:tabs>
          <w:tab w:val="num" w:pos="6480"/>
        </w:tabs>
        <w:ind w:left="6480" w:hanging="360"/>
      </w:pPr>
      <w:rPr>
        <w:rFonts w:ascii="Wingdings" w:hAnsi="Wingdings"/>
      </w:rPr>
    </w:lvl>
  </w:abstractNum>
  <w:abstractNum w:abstractNumId="58" w15:restartNumberingAfterBreak="0">
    <w:nsid w:val="664C4AF2"/>
    <w:multiLevelType w:val="hybridMultilevel"/>
    <w:tmpl w:val="0000003A"/>
    <w:lvl w:ilvl="0" w:tplc="A3965136">
      <w:start w:val="1"/>
      <w:numFmt w:val="bullet"/>
      <w:lvlText w:val=""/>
      <w:lvlJc w:val="left"/>
      <w:pPr>
        <w:tabs>
          <w:tab w:val="num" w:pos="720"/>
        </w:tabs>
        <w:ind w:left="720" w:hanging="360"/>
      </w:pPr>
      <w:rPr>
        <w:rFonts w:ascii="Symbol" w:hAnsi="Symbol"/>
        <w:bdr w:val="nil"/>
      </w:rPr>
    </w:lvl>
    <w:lvl w:ilvl="1" w:tplc="EDEC1E66">
      <w:start w:val="1"/>
      <w:numFmt w:val="bullet"/>
      <w:lvlText w:val="o"/>
      <w:lvlJc w:val="left"/>
      <w:pPr>
        <w:tabs>
          <w:tab w:val="num" w:pos="1440"/>
        </w:tabs>
        <w:ind w:left="1440" w:hanging="360"/>
      </w:pPr>
      <w:rPr>
        <w:rFonts w:ascii="Courier New" w:hAnsi="Courier New"/>
      </w:rPr>
    </w:lvl>
    <w:lvl w:ilvl="2" w:tplc="7918F196">
      <w:start w:val="1"/>
      <w:numFmt w:val="bullet"/>
      <w:lvlText w:val=""/>
      <w:lvlJc w:val="left"/>
      <w:pPr>
        <w:tabs>
          <w:tab w:val="num" w:pos="2160"/>
        </w:tabs>
        <w:ind w:left="2160" w:hanging="360"/>
      </w:pPr>
      <w:rPr>
        <w:rFonts w:ascii="Wingdings" w:hAnsi="Wingdings"/>
      </w:rPr>
    </w:lvl>
    <w:lvl w:ilvl="3" w:tplc="CAFE02A0">
      <w:start w:val="1"/>
      <w:numFmt w:val="bullet"/>
      <w:lvlText w:val=""/>
      <w:lvlJc w:val="left"/>
      <w:pPr>
        <w:tabs>
          <w:tab w:val="num" w:pos="2880"/>
        </w:tabs>
        <w:ind w:left="2880" w:hanging="360"/>
      </w:pPr>
      <w:rPr>
        <w:rFonts w:ascii="Symbol" w:hAnsi="Symbol"/>
      </w:rPr>
    </w:lvl>
    <w:lvl w:ilvl="4" w:tplc="13F025AC">
      <w:start w:val="1"/>
      <w:numFmt w:val="bullet"/>
      <w:lvlText w:val="o"/>
      <w:lvlJc w:val="left"/>
      <w:pPr>
        <w:tabs>
          <w:tab w:val="num" w:pos="3600"/>
        </w:tabs>
        <w:ind w:left="3600" w:hanging="360"/>
      </w:pPr>
      <w:rPr>
        <w:rFonts w:ascii="Courier New" w:hAnsi="Courier New"/>
      </w:rPr>
    </w:lvl>
    <w:lvl w:ilvl="5" w:tplc="BAE46C12">
      <w:start w:val="1"/>
      <w:numFmt w:val="bullet"/>
      <w:lvlText w:val=""/>
      <w:lvlJc w:val="left"/>
      <w:pPr>
        <w:tabs>
          <w:tab w:val="num" w:pos="4320"/>
        </w:tabs>
        <w:ind w:left="4320" w:hanging="360"/>
      </w:pPr>
      <w:rPr>
        <w:rFonts w:ascii="Wingdings" w:hAnsi="Wingdings"/>
      </w:rPr>
    </w:lvl>
    <w:lvl w:ilvl="6" w:tplc="7924EF64">
      <w:start w:val="1"/>
      <w:numFmt w:val="bullet"/>
      <w:lvlText w:val=""/>
      <w:lvlJc w:val="left"/>
      <w:pPr>
        <w:tabs>
          <w:tab w:val="num" w:pos="5040"/>
        </w:tabs>
        <w:ind w:left="5040" w:hanging="360"/>
      </w:pPr>
      <w:rPr>
        <w:rFonts w:ascii="Symbol" w:hAnsi="Symbol"/>
      </w:rPr>
    </w:lvl>
    <w:lvl w:ilvl="7" w:tplc="8A3209C4">
      <w:start w:val="1"/>
      <w:numFmt w:val="bullet"/>
      <w:lvlText w:val="o"/>
      <w:lvlJc w:val="left"/>
      <w:pPr>
        <w:tabs>
          <w:tab w:val="num" w:pos="5760"/>
        </w:tabs>
        <w:ind w:left="5760" w:hanging="360"/>
      </w:pPr>
      <w:rPr>
        <w:rFonts w:ascii="Courier New" w:hAnsi="Courier New"/>
      </w:rPr>
    </w:lvl>
    <w:lvl w:ilvl="8" w:tplc="EE9EEAD8">
      <w:start w:val="1"/>
      <w:numFmt w:val="bullet"/>
      <w:lvlText w:val=""/>
      <w:lvlJc w:val="left"/>
      <w:pPr>
        <w:tabs>
          <w:tab w:val="num" w:pos="6480"/>
        </w:tabs>
        <w:ind w:left="6480" w:hanging="360"/>
      </w:pPr>
      <w:rPr>
        <w:rFonts w:ascii="Wingdings" w:hAnsi="Wingdings"/>
      </w:rPr>
    </w:lvl>
  </w:abstractNum>
  <w:abstractNum w:abstractNumId="59" w15:restartNumberingAfterBreak="0">
    <w:nsid w:val="664C4AF3"/>
    <w:multiLevelType w:val="hybridMultilevel"/>
    <w:tmpl w:val="0000003B"/>
    <w:lvl w:ilvl="0" w:tplc="6BE6EC64">
      <w:start w:val="1"/>
      <w:numFmt w:val="bullet"/>
      <w:lvlText w:val=""/>
      <w:lvlJc w:val="left"/>
      <w:pPr>
        <w:tabs>
          <w:tab w:val="num" w:pos="720"/>
        </w:tabs>
        <w:ind w:left="720" w:hanging="360"/>
      </w:pPr>
      <w:rPr>
        <w:rFonts w:ascii="Symbol" w:hAnsi="Symbol"/>
        <w:bdr w:val="nil"/>
      </w:rPr>
    </w:lvl>
    <w:lvl w:ilvl="1" w:tplc="3EBAF87C">
      <w:start w:val="1"/>
      <w:numFmt w:val="bullet"/>
      <w:lvlText w:val="o"/>
      <w:lvlJc w:val="left"/>
      <w:pPr>
        <w:tabs>
          <w:tab w:val="num" w:pos="1440"/>
        </w:tabs>
        <w:ind w:left="1440" w:hanging="360"/>
      </w:pPr>
      <w:rPr>
        <w:rFonts w:ascii="Courier New" w:hAnsi="Courier New"/>
      </w:rPr>
    </w:lvl>
    <w:lvl w:ilvl="2" w:tplc="391405A2">
      <w:start w:val="1"/>
      <w:numFmt w:val="bullet"/>
      <w:lvlText w:val=""/>
      <w:lvlJc w:val="left"/>
      <w:pPr>
        <w:tabs>
          <w:tab w:val="num" w:pos="2160"/>
        </w:tabs>
        <w:ind w:left="2160" w:hanging="360"/>
      </w:pPr>
      <w:rPr>
        <w:rFonts w:ascii="Wingdings" w:hAnsi="Wingdings"/>
      </w:rPr>
    </w:lvl>
    <w:lvl w:ilvl="3" w:tplc="933034B2">
      <w:start w:val="1"/>
      <w:numFmt w:val="bullet"/>
      <w:lvlText w:val=""/>
      <w:lvlJc w:val="left"/>
      <w:pPr>
        <w:tabs>
          <w:tab w:val="num" w:pos="2880"/>
        </w:tabs>
        <w:ind w:left="2880" w:hanging="360"/>
      </w:pPr>
      <w:rPr>
        <w:rFonts w:ascii="Symbol" w:hAnsi="Symbol"/>
      </w:rPr>
    </w:lvl>
    <w:lvl w:ilvl="4" w:tplc="2078EA3E">
      <w:start w:val="1"/>
      <w:numFmt w:val="bullet"/>
      <w:lvlText w:val="o"/>
      <w:lvlJc w:val="left"/>
      <w:pPr>
        <w:tabs>
          <w:tab w:val="num" w:pos="3600"/>
        </w:tabs>
        <w:ind w:left="3600" w:hanging="360"/>
      </w:pPr>
      <w:rPr>
        <w:rFonts w:ascii="Courier New" w:hAnsi="Courier New"/>
      </w:rPr>
    </w:lvl>
    <w:lvl w:ilvl="5" w:tplc="DD546B8C">
      <w:start w:val="1"/>
      <w:numFmt w:val="bullet"/>
      <w:lvlText w:val=""/>
      <w:lvlJc w:val="left"/>
      <w:pPr>
        <w:tabs>
          <w:tab w:val="num" w:pos="4320"/>
        </w:tabs>
        <w:ind w:left="4320" w:hanging="360"/>
      </w:pPr>
      <w:rPr>
        <w:rFonts w:ascii="Wingdings" w:hAnsi="Wingdings"/>
      </w:rPr>
    </w:lvl>
    <w:lvl w:ilvl="6" w:tplc="3FDE88F0">
      <w:start w:val="1"/>
      <w:numFmt w:val="bullet"/>
      <w:lvlText w:val=""/>
      <w:lvlJc w:val="left"/>
      <w:pPr>
        <w:tabs>
          <w:tab w:val="num" w:pos="5040"/>
        </w:tabs>
        <w:ind w:left="5040" w:hanging="360"/>
      </w:pPr>
      <w:rPr>
        <w:rFonts w:ascii="Symbol" w:hAnsi="Symbol"/>
      </w:rPr>
    </w:lvl>
    <w:lvl w:ilvl="7" w:tplc="C2642CA0">
      <w:start w:val="1"/>
      <w:numFmt w:val="bullet"/>
      <w:lvlText w:val="o"/>
      <w:lvlJc w:val="left"/>
      <w:pPr>
        <w:tabs>
          <w:tab w:val="num" w:pos="5760"/>
        </w:tabs>
        <w:ind w:left="5760" w:hanging="360"/>
      </w:pPr>
      <w:rPr>
        <w:rFonts w:ascii="Courier New" w:hAnsi="Courier New"/>
      </w:rPr>
    </w:lvl>
    <w:lvl w:ilvl="8" w:tplc="7D64EC58">
      <w:start w:val="1"/>
      <w:numFmt w:val="bullet"/>
      <w:lvlText w:val=""/>
      <w:lvlJc w:val="left"/>
      <w:pPr>
        <w:tabs>
          <w:tab w:val="num" w:pos="6480"/>
        </w:tabs>
        <w:ind w:left="6480" w:hanging="360"/>
      </w:pPr>
      <w:rPr>
        <w:rFonts w:ascii="Wingdings" w:hAnsi="Wingdings"/>
      </w:rPr>
    </w:lvl>
  </w:abstractNum>
  <w:abstractNum w:abstractNumId="60" w15:restartNumberingAfterBreak="0">
    <w:nsid w:val="664C4AF4"/>
    <w:multiLevelType w:val="hybridMultilevel"/>
    <w:tmpl w:val="0000003C"/>
    <w:lvl w:ilvl="0" w:tplc="3B802CCE">
      <w:start w:val="1"/>
      <w:numFmt w:val="bullet"/>
      <w:lvlText w:val=""/>
      <w:lvlJc w:val="left"/>
      <w:pPr>
        <w:tabs>
          <w:tab w:val="num" w:pos="720"/>
        </w:tabs>
        <w:ind w:left="720" w:hanging="360"/>
      </w:pPr>
      <w:rPr>
        <w:rFonts w:ascii="Symbol" w:hAnsi="Symbol"/>
        <w:bdr w:val="nil"/>
      </w:rPr>
    </w:lvl>
    <w:lvl w:ilvl="1" w:tplc="24C87C70">
      <w:start w:val="1"/>
      <w:numFmt w:val="bullet"/>
      <w:lvlText w:val="o"/>
      <w:lvlJc w:val="left"/>
      <w:pPr>
        <w:tabs>
          <w:tab w:val="num" w:pos="1440"/>
        </w:tabs>
        <w:ind w:left="1440" w:hanging="360"/>
      </w:pPr>
      <w:rPr>
        <w:rFonts w:ascii="Courier New" w:hAnsi="Courier New"/>
      </w:rPr>
    </w:lvl>
    <w:lvl w:ilvl="2" w:tplc="50C4E002">
      <w:start w:val="1"/>
      <w:numFmt w:val="bullet"/>
      <w:lvlText w:val=""/>
      <w:lvlJc w:val="left"/>
      <w:pPr>
        <w:tabs>
          <w:tab w:val="num" w:pos="2160"/>
        </w:tabs>
        <w:ind w:left="2160" w:hanging="360"/>
      </w:pPr>
      <w:rPr>
        <w:rFonts w:ascii="Wingdings" w:hAnsi="Wingdings"/>
      </w:rPr>
    </w:lvl>
    <w:lvl w:ilvl="3" w:tplc="29F615EA">
      <w:start w:val="1"/>
      <w:numFmt w:val="bullet"/>
      <w:lvlText w:val=""/>
      <w:lvlJc w:val="left"/>
      <w:pPr>
        <w:tabs>
          <w:tab w:val="num" w:pos="2880"/>
        </w:tabs>
        <w:ind w:left="2880" w:hanging="360"/>
      </w:pPr>
      <w:rPr>
        <w:rFonts w:ascii="Symbol" w:hAnsi="Symbol"/>
      </w:rPr>
    </w:lvl>
    <w:lvl w:ilvl="4" w:tplc="2C4839DA">
      <w:start w:val="1"/>
      <w:numFmt w:val="bullet"/>
      <w:lvlText w:val="o"/>
      <w:lvlJc w:val="left"/>
      <w:pPr>
        <w:tabs>
          <w:tab w:val="num" w:pos="3600"/>
        </w:tabs>
        <w:ind w:left="3600" w:hanging="360"/>
      </w:pPr>
      <w:rPr>
        <w:rFonts w:ascii="Courier New" w:hAnsi="Courier New"/>
      </w:rPr>
    </w:lvl>
    <w:lvl w:ilvl="5" w:tplc="D4FA0D6C">
      <w:start w:val="1"/>
      <w:numFmt w:val="bullet"/>
      <w:lvlText w:val=""/>
      <w:lvlJc w:val="left"/>
      <w:pPr>
        <w:tabs>
          <w:tab w:val="num" w:pos="4320"/>
        </w:tabs>
        <w:ind w:left="4320" w:hanging="360"/>
      </w:pPr>
      <w:rPr>
        <w:rFonts w:ascii="Wingdings" w:hAnsi="Wingdings"/>
      </w:rPr>
    </w:lvl>
    <w:lvl w:ilvl="6" w:tplc="3140DF9A">
      <w:start w:val="1"/>
      <w:numFmt w:val="bullet"/>
      <w:lvlText w:val=""/>
      <w:lvlJc w:val="left"/>
      <w:pPr>
        <w:tabs>
          <w:tab w:val="num" w:pos="5040"/>
        </w:tabs>
        <w:ind w:left="5040" w:hanging="360"/>
      </w:pPr>
      <w:rPr>
        <w:rFonts w:ascii="Symbol" w:hAnsi="Symbol"/>
      </w:rPr>
    </w:lvl>
    <w:lvl w:ilvl="7" w:tplc="C3981F02">
      <w:start w:val="1"/>
      <w:numFmt w:val="bullet"/>
      <w:lvlText w:val="o"/>
      <w:lvlJc w:val="left"/>
      <w:pPr>
        <w:tabs>
          <w:tab w:val="num" w:pos="5760"/>
        </w:tabs>
        <w:ind w:left="5760" w:hanging="360"/>
      </w:pPr>
      <w:rPr>
        <w:rFonts w:ascii="Courier New" w:hAnsi="Courier New"/>
      </w:rPr>
    </w:lvl>
    <w:lvl w:ilvl="8" w:tplc="F0626D2E">
      <w:start w:val="1"/>
      <w:numFmt w:val="bullet"/>
      <w:lvlText w:val=""/>
      <w:lvlJc w:val="left"/>
      <w:pPr>
        <w:tabs>
          <w:tab w:val="num" w:pos="6480"/>
        </w:tabs>
        <w:ind w:left="6480" w:hanging="360"/>
      </w:pPr>
      <w:rPr>
        <w:rFonts w:ascii="Wingdings" w:hAnsi="Wingdings"/>
      </w:rPr>
    </w:lvl>
  </w:abstractNum>
  <w:abstractNum w:abstractNumId="61" w15:restartNumberingAfterBreak="0">
    <w:nsid w:val="664C4AF5"/>
    <w:multiLevelType w:val="hybridMultilevel"/>
    <w:tmpl w:val="0000003D"/>
    <w:lvl w:ilvl="0" w:tplc="B9405D16">
      <w:start w:val="1"/>
      <w:numFmt w:val="bullet"/>
      <w:lvlText w:val=""/>
      <w:lvlJc w:val="left"/>
      <w:pPr>
        <w:tabs>
          <w:tab w:val="num" w:pos="720"/>
        </w:tabs>
        <w:ind w:left="720" w:hanging="360"/>
      </w:pPr>
      <w:rPr>
        <w:rFonts w:ascii="Symbol" w:hAnsi="Symbol"/>
        <w:bdr w:val="nil"/>
      </w:rPr>
    </w:lvl>
    <w:lvl w:ilvl="1" w:tplc="A2A654CC">
      <w:start w:val="1"/>
      <w:numFmt w:val="bullet"/>
      <w:lvlText w:val="o"/>
      <w:lvlJc w:val="left"/>
      <w:pPr>
        <w:tabs>
          <w:tab w:val="num" w:pos="1440"/>
        </w:tabs>
        <w:ind w:left="1440" w:hanging="360"/>
      </w:pPr>
      <w:rPr>
        <w:rFonts w:ascii="Courier New" w:hAnsi="Courier New"/>
      </w:rPr>
    </w:lvl>
    <w:lvl w:ilvl="2" w:tplc="7C287026">
      <w:start w:val="1"/>
      <w:numFmt w:val="bullet"/>
      <w:lvlText w:val=""/>
      <w:lvlJc w:val="left"/>
      <w:pPr>
        <w:tabs>
          <w:tab w:val="num" w:pos="2160"/>
        </w:tabs>
        <w:ind w:left="2160" w:hanging="360"/>
      </w:pPr>
      <w:rPr>
        <w:rFonts w:ascii="Wingdings" w:hAnsi="Wingdings"/>
      </w:rPr>
    </w:lvl>
    <w:lvl w:ilvl="3" w:tplc="004A7DCA">
      <w:start w:val="1"/>
      <w:numFmt w:val="bullet"/>
      <w:lvlText w:val=""/>
      <w:lvlJc w:val="left"/>
      <w:pPr>
        <w:tabs>
          <w:tab w:val="num" w:pos="2880"/>
        </w:tabs>
        <w:ind w:left="2880" w:hanging="360"/>
      </w:pPr>
      <w:rPr>
        <w:rFonts w:ascii="Symbol" w:hAnsi="Symbol"/>
      </w:rPr>
    </w:lvl>
    <w:lvl w:ilvl="4" w:tplc="0A325DB0">
      <w:start w:val="1"/>
      <w:numFmt w:val="bullet"/>
      <w:lvlText w:val="o"/>
      <w:lvlJc w:val="left"/>
      <w:pPr>
        <w:tabs>
          <w:tab w:val="num" w:pos="3600"/>
        </w:tabs>
        <w:ind w:left="3600" w:hanging="360"/>
      </w:pPr>
      <w:rPr>
        <w:rFonts w:ascii="Courier New" w:hAnsi="Courier New"/>
      </w:rPr>
    </w:lvl>
    <w:lvl w:ilvl="5" w:tplc="A1FCB2F8">
      <w:start w:val="1"/>
      <w:numFmt w:val="bullet"/>
      <w:lvlText w:val=""/>
      <w:lvlJc w:val="left"/>
      <w:pPr>
        <w:tabs>
          <w:tab w:val="num" w:pos="4320"/>
        </w:tabs>
        <w:ind w:left="4320" w:hanging="360"/>
      </w:pPr>
      <w:rPr>
        <w:rFonts w:ascii="Wingdings" w:hAnsi="Wingdings"/>
      </w:rPr>
    </w:lvl>
    <w:lvl w:ilvl="6" w:tplc="400C981E">
      <w:start w:val="1"/>
      <w:numFmt w:val="bullet"/>
      <w:lvlText w:val=""/>
      <w:lvlJc w:val="left"/>
      <w:pPr>
        <w:tabs>
          <w:tab w:val="num" w:pos="5040"/>
        </w:tabs>
        <w:ind w:left="5040" w:hanging="360"/>
      </w:pPr>
      <w:rPr>
        <w:rFonts w:ascii="Symbol" w:hAnsi="Symbol"/>
      </w:rPr>
    </w:lvl>
    <w:lvl w:ilvl="7" w:tplc="1EE224A2">
      <w:start w:val="1"/>
      <w:numFmt w:val="bullet"/>
      <w:lvlText w:val="o"/>
      <w:lvlJc w:val="left"/>
      <w:pPr>
        <w:tabs>
          <w:tab w:val="num" w:pos="5760"/>
        </w:tabs>
        <w:ind w:left="5760" w:hanging="360"/>
      </w:pPr>
      <w:rPr>
        <w:rFonts w:ascii="Courier New" w:hAnsi="Courier New"/>
      </w:rPr>
    </w:lvl>
    <w:lvl w:ilvl="8" w:tplc="9EA0E6C0">
      <w:start w:val="1"/>
      <w:numFmt w:val="bullet"/>
      <w:lvlText w:val=""/>
      <w:lvlJc w:val="left"/>
      <w:pPr>
        <w:tabs>
          <w:tab w:val="num" w:pos="6480"/>
        </w:tabs>
        <w:ind w:left="6480" w:hanging="360"/>
      </w:pPr>
      <w:rPr>
        <w:rFonts w:ascii="Wingdings" w:hAnsi="Wingdings"/>
      </w:rPr>
    </w:lvl>
  </w:abstractNum>
  <w:abstractNum w:abstractNumId="62" w15:restartNumberingAfterBreak="0">
    <w:nsid w:val="664C4AF6"/>
    <w:multiLevelType w:val="hybridMultilevel"/>
    <w:tmpl w:val="0000003E"/>
    <w:lvl w:ilvl="0" w:tplc="A23C654E">
      <w:start w:val="1"/>
      <w:numFmt w:val="bullet"/>
      <w:lvlText w:val=""/>
      <w:lvlJc w:val="left"/>
      <w:pPr>
        <w:tabs>
          <w:tab w:val="num" w:pos="720"/>
        </w:tabs>
        <w:ind w:left="720" w:hanging="360"/>
      </w:pPr>
      <w:rPr>
        <w:rFonts w:ascii="Symbol" w:hAnsi="Symbol"/>
        <w:bdr w:val="nil"/>
      </w:rPr>
    </w:lvl>
    <w:lvl w:ilvl="1" w:tplc="F5B85E1A">
      <w:start w:val="1"/>
      <w:numFmt w:val="bullet"/>
      <w:lvlText w:val="o"/>
      <w:lvlJc w:val="left"/>
      <w:pPr>
        <w:tabs>
          <w:tab w:val="num" w:pos="1440"/>
        </w:tabs>
        <w:ind w:left="1440" w:hanging="360"/>
      </w:pPr>
      <w:rPr>
        <w:rFonts w:ascii="Courier New" w:hAnsi="Courier New"/>
      </w:rPr>
    </w:lvl>
    <w:lvl w:ilvl="2" w:tplc="8BD85052">
      <w:start w:val="1"/>
      <w:numFmt w:val="bullet"/>
      <w:lvlText w:val=""/>
      <w:lvlJc w:val="left"/>
      <w:pPr>
        <w:tabs>
          <w:tab w:val="num" w:pos="2160"/>
        </w:tabs>
        <w:ind w:left="2160" w:hanging="360"/>
      </w:pPr>
      <w:rPr>
        <w:rFonts w:ascii="Wingdings" w:hAnsi="Wingdings"/>
      </w:rPr>
    </w:lvl>
    <w:lvl w:ilvl="3" w:tplc="B89A93C4">
      <w:start w:val="1"/>
      <w:numFmt w:val="bullet"/>
      <w:lvlText w:val=""/>
      <w:lvlJc w:val="left"/>
      <w:pPr>
        <w:tabs>
          <w:tab w:val="num" w:pos="2880"/>
        </w:tabs>
        <w:ind w:left="2880" w:hanging="360"/>
      </w:pPr>
      <w:rPr>
        <w:rFonts w:ascii="Symbol" w:hAnsi="Symbol"/>
      </w:rPr>
    </w:lvl>
    <w:lvl w:ilvl="4" w:tplc="53FEB484">
      <w:start w:val="1"/>
      <w:numFmt w:val="bullet"/>
      <w:lvlText w:val="o"/>
      <w:lvlJc w:val="left"/>
      <w:pPr>
        <w:tabs>
          <w:tab w:val="num" w:pos="3600"/>
        </w:tabs>
        <w:ind w:left="3600" w:hanging="360"/>
      </w:pPr>
      <w:rPr>
        <w:rFonts w:ascii="Courier New" w:hAnsi="Courier New"/>
      </w:rPr>
    </w:lvl>
    <w:lvl w:ilvl="5" w:tplc="D09A1A4E">
      <w:start w:val="1"/>
      <w:numFmt w:val="bullet"/>
      <w:lvlText w:val=""/>
      <w:lvlJc w:val="left"/>
      <w:pPr>
        <w:tabs>
          <w:tab w:val="num" w:pos="4320"/>
        </w:tabs>
        <w:ind w:left="4320" w:hanging="360"/>
      </w:pPr>
      <w:rPr>
        <w:rFonts w:ascii="Wingdings" w:hAnsi="Wingdings"/>
      </w:rPr>
    </w:lvl>
    <w:lvl w:ilvl="6" w:tplc="AB902746">
      <w:start w:val="1"/>
      <w:numFmt w:val="bullet"/>
      <w:lvlText w:val=""/>
      <w:lvlJc w:val="left"/>
      <w:pPr>
        <w:tabs>
          <w:tab w:val="num" w:pos="5040"/>
        </w:tabs>
        <w:ind w:left="5040" w:hanging="360"/>
      </w:pPr>
      <w:rPr>
        <w:rFonts w:ascii="Symbol" w:hAnsi="Symbol"/>
      </w:rPr>
    </w:lvl>
    <w:lvl w:ilvl="7" w:tplc="354E42AA">
      <w:start w:val="1"/>
      <w:numFmt w:val="bullet"/>
      <w:lvlText w:val="o"/>
      <w:lvlJc w:val="left"/>
      <w:pPr>
        <w:tabs>
          <w:tab w:val="num" w:pos="5760"/>
        </w:tabs>
        <w:ind w:left="5760" w:hanging="360"/>
      </w:pPr>
      <w:rPr>
        <w:rFonts w:ascii="Courier New" w:hAnsi="Courier New"/>
      </w:rPr>
    </w:lvl>
    <w:lvl w:ilvl="8" w:tplc="D972860E">
      <w:start w:val="1"/>
      <w:numFmt w:val="bullet"/>
      <w:lvlText w:val=""/>
      <w:lvlJc w:val="left"/>
      <w:pPr>
        <w:tabs>
          <w:tab w:val="num" w:pos="6480"/>
        </w:tabs>
        <w:ind w:left="6480" w:hanging="360"/>
      </w:pPr>
      <w:rPr>
        <w:rFonts w:ascii="Wingdings" w:hAnsi="Wingdings"/>
      </w:rPr>
    </w:lvl>
  </w:abstractNum>
  <w:abstractNum w:abstractNumId="63" w15:restartNumberingAfterBreak="0">
    <w:nsid w:val="664C4AF7"/>
    <w:multiLevelType w:val="hybridMultilevel"/>
    <w:tmpl w:val="0000003F"/>
    <w:lvl w:ilvl="0" w:tplc="F8F0C72A">
      <w:start w:val="1"/>
      <w:numFmt w:val="bullet"/>
      <w:lvlText w:val=""/>
      <w:lvlJc w:val="left"/>
      <w:pPr>
        <w:tabs>
          <w:tab w:val="num" w:pos="720"/>
        </w:tabs>
        <w:ind w:left="720" w:hanging="360"/>
      </w:pPr>
      <w:rPr>
        <w:rFonts w:ascii="Symbol" w:hAnsi="Symbol"/>
        <w:bdr w:val="nil"/>
      </w:rPr>
    </w:lvl>
    <w:lvl w:ilvl="1" w:tplc="51B0663A">
      <w:start w:val="1"/>
      <w:numFmt w:val="bullet"/>
      <w:lvlText w:val="o"/>
      <w:lvlJc w:val="left"/>
      <w:pPr>
        <w:tabs>
          <w:tab w:val="num" w:pos="1440"/>
        </w:tabs>
        <w:ind w:left="1440" w:hanging="360"/>
      </w:pPr>
      <w:rPr>
        <w:rFonts w:ascii="Courier New" w:hAnsi="Courier New"/>
      </w:rPr>
    </w:lvl>
    <w:lvl w:ilvl="2" w:tplc="4560DF72">
      <w:start w:val="1"/>
      <w:numFmt w:val="bullet"/>
      <w:lvlText w:val=""/>
      <w:lvlJc w:val="left"/>
      <w:pPr>
        <w:tabs>
          <w:tab w:val="num" w:pos="2160"/>
        </w:tabs>
        <w:ind w:left="2160" w:hanging="360"/>
      </w:pPr>
      <w:rPr>
        <w:rFonts w:ascii="Wingdings" w:hAnsi="Wingdings"/>
      </w:rPr>
    </w:lvl>
    <w:lvl w:ilvl="3" w:tplc="C8A60D4E">
      <w:start w:val="1"/>
      <w:numFmt w:val="bullet"/>
      <w:lvlText w:val=""/>
      <w:lvlJc w:val="left"/>
      <w:pPr>
        <w:tabs>
          <w:tab w:val="num" w:pos="2880"/>
        </w:tabs>
        <w:ind w:left="2880" w:hanging="360"/>
      </w:pPr>
      <w:rPr>
        <w:rFonts w:ascii="Symbol" w:hAnsi="Symbol"/>
      </w:rPr>
    </w:lvl>
    <w:lvl w:ilvl="4" w:tplc="BA8C438E">
      <w:start w:val="1"/>
      <w:numFmt w:val="bullet"/>
      <w:lvlText w:val="o"/>
      <w:lvlJc w:val="left"/>
      <w:pPr>
        <w:tabs>
          <w:tab w:val="num" w:pos="3600"/>
        </w:tabs>
        <w:ind w:left="3600" w:hanging="360"/>
      </w:pPr>
      <w:rPr>
        <w:rFonts w:ascii="Courier New" w:hAnsi="Courier New"/>
      </w:rPr>
    </w:lvl>
    <w:lvl w:ilvl="5" w:tplc="05E22832">
      <w:start w:val="1"/>
      <w:numFmt w:val="bullet"/>
      <w:lvlText w:val=""/>
      <w:lvlJc w:val="left"/>
      <w:pPr>
        <w:tabs>
          <w:tab w:val="num" w:pos="4320"/>
        </w:tabs>
        <w:ind w:left="4320" w:hanging="360"/>
      </w:pPr>
      <w:rPr>
        <w:rFonts w:ascii="Wingdings" w:hAnsi="Wingdings"/>
      </w:rPr>
    </w:lvl>
    <w:lvl w:ilvl="6" w:tplc="5A0E2A12">
      <w:start w:val="1"/>
      <w:numFmt w:val="bullet"/>
      <w:lvlText w:val=""/>
      <w:lvlJc w:val="left"/>
      <w:pPr>
        <w:tabs>
          <w:tab w:val="num" w:pos="5040"/>
        </w:tabs>
        <w:ind w:left="5040" w:hanging="360"/>
      </w:pPr>
      <w:rPr>
        <w:rFonts w:ascii="Symbol" w:hAnsi="Symbol"/>
      </w:rPr>
    </w:lvl>
    <w:lvl w:ilvl="7" w:tplc="390E2CDA">
      <w:start w:val="1"/>
      <w:numFmt w:val="bullet"/>
      <w:lvlText w:val="o"/>
      <w:lvlJc w:val="left"/>
      <w:pPr>
        <w:tabs>
          <w:tab w:val="num" w:pos="5760"/>
        </w:tabs>
        <w:ind w:left="5760" w:hanging="360"/>
      </w:pPr>
      <w:rPr>
        <w:rFonts w:ascii="Courier New" w:hAnsi="Courier New"/>
      </w:rPr>
    </w:lvl>
    <w:lvl w:ilvl="8" w:tplc="15D0355C">
      <w:start w:val="1"/>
      <w:numFmt w:val="bullet"/>
      <w:lvlText w:val=""/>
      <w:lvlJc w:val="left"/>
      <w:pPr>
        <w:tabs>
          <w:tab w:val="num" w:pos="6480"/>
        </w:tabs>
        <w:ind w:left="6480" w:hanging="360"/>
      </w:pPr>
      <w:rPr>
        <w:rFonts w:ascii="Wingdings" w:hAnsi="Wingdings"/>
      </w:rPr>
    </w:lvl>
  </w:abstractNum>
  <w:abstractNum w:abstractNumId="64" w15:restartNumberingAfterBreak="0">
    <w:nsid w:val="664C4AF8"/>
    <w:multiLevelType w:val="hybridMultilevel"/>
    <w:tmpl w:val="00000040"/>
    <w:lvl w:ilvl="0" w:tplc="0518AEFC">
      <w:start w:val="1"/>
      <w:numFmt w:val="bullet"/>
      <w:lvlText w:val=""/>
      <w:lvlJc w:val="left"/>
      <w:pPr>
        <w:tabs>
          <w:tab w:val="num" w:pos="720"/>
        </w:tabs>
        <w:ind w:left="720" w:hanging="360"/>
      </w:pPr>
      <w:rPr>
        <w:rFonts w:ascii="Symbol" w:hAnsi="Symbol"/>
        <w:bdr w:val="nil"/>
      </w:rPr>
    </w:lvl>
    <w:lvl w:ilvl="1" w:tplc="B0927E7C">
      <w:start w:val="1"/>
      <w:numFmt w:val="bullet"/>
      <w:lvlText w:val="o"/>
      <w:lvlJc w:val="left"/>
      <w:pPr>
        <w:tabs>
          <w:tab w:val="num" w:pos="1440"/>
        </w:tabs>
        <w:ind w:left="1440" w:hanging="360"/>
      </w:pPr>
      <w:rPr>
        <w:rFonts w:ascii="Courier New" w:hAnsi="Courier New"/>
      </w:rPr>
    </w:lvl>
    <w:lvl w:ilvl="2" w:tplc="F2705B76">
      <w:start w:val="1"/>
      <w:numFmt w:val="bullet"/>
      <w:lvlText w:val=""/>
      <w:lvlJc w:val="left"/>
      <w:pPr>
        <w:tabs>
          <w:tab w:val="num" w:pos="2160"/>
        </w:tabs>
        <w:ind w:left="2160" w:hanging="360"/>
      </w:pPr>
      <w:rPr>
        <w:rFonts w:ascii="Wingdings" w:hAnsi="Wingdings"/>
      </w:rPr>
    </w:lvl>
    <w:lvl w:ilvl="3" w:tplc="2AB6D8E4">
      <w:start w:val="1"/>
      <w:numFmt w:val="bullet"/>
      <w:lvlText w:val=""/>
      <w:lvlJc w:val="left"/>
      <w:pPr>
        <w:tabs>
          <w:tab w:val="num" w:pos="2880"/>
        </w:tabs>
        <w:ind w:left="2880" w:hanging="360"/>
      </w:pPr>
      <w:rPr>
        <w:rFonts w:ascii="Symbol" w:hAnsi="Symbol"/>
      </w:rPr>
    </w:lvl>
    <w:lvl w:ilvl="4" w:tplc="22DA8A12">
      <w:start w:val="1"/>
      <w:numFmt w:val="bullet"/>
      <w:lvlText w:val="o"/>
      <w:lvlJc w:val="left"/>
      <w:pPr>
        <w:tabs>
          <w:tab w:val="num" w:pos="3600"/>
        </w:tabs>
        <w:ind w:left="3600" w:hanging="360"/>
      </w:pPr>
      <w:rPr>
        <w:rFonts w:ascii="Courier New" w:hAnsi="Courier New"/>
      </w:rPr>
    </w:lvl>
    <w:lvl w:ilvl="5" w:tplc="687E095E">
      <w:start w:val="1"/>
      <w:numFmt w:val="bullet"/>
      <w:lvlText w:val=""/>
      <w:lvlJc w:val="left"/>
      <w:pPr>
        <w:tabs>
          <w:tab w:val="num" w:pos="4320"/>
        </w:tabs>
        <w:ind w:left="4320" w:hanging="360"/>
      </w:pPr>
      <w:rPr>
        <w:rFonts w:ascii="Wingdings" w:hAnsi="Wingdings"/>
      </w:rPr>
    </w:lvl>
    <w:lvl w:ilvl="6" w:tplc="9E7EF512">
      <w:start w:val="1"/>
      <w:numFmt w:val="bullet"/>
      <w:lvlText w:val=""/>
      <w:lvlJc w:val="left"/>
      <w:pPr>
        <w:tabs>
          <w:tab w:val="num" w:pos="5040"/>
        </w:tabs>
        <w:ind w:left="5040" w:hanging="360"/>
      </w:pPr>
      <w:rPr>
        <w:rFonts w:ascii="Symbol" w:hAnsi="Symbol"/>
      </w:rPr>
    </w:lvl>
    <w:lvl w:ilvl="7" w:tplc="35EC2C02">
      <w:start w:val="1"/>
      <w:numFmt w:val="bullet"/>
      <w:lvlText w:val="o"/>
      <w:lvlJc w:val="left"/>
      <w:pPr>
        <w:tabs>
          <w:tab w:val="num" w:pos="5760"/>
        </w:tabs>
        <w:ind w:left="5760" w:hanging="360"/>
      </w:pPr>
      <w:rPr>
        <w:rFonts w:ascii="Courier New" w:hAnsi="Courier New"/>
      </w:rPr>
    </w:lvl>
    <w:lvl w:ilvl="8" w:tplc="9E2C6DC6">
      <w:start w:val="1"/>
      <w:numFmt w:val="bullet"/>
      <w:lvlText w:val=""/>
      <w:lvlJc w:val="left"/>
      <w:pPr>
        <w:tabs>
          <w:tab w:val="num" w:pos="6480"/>
        </w:tabs>
        <w:ind w:left="6480" w:hanging="360"/>
      </w:pPr>
      <w:rPr>
        <w:rFonts w:ascii="Wingdings" w:hAnsi="Wingdings"/>
      </w:rPr>
    </w:lvl>
  </w:abstractNum>
  <w:abstractNum w:abstractNumId="65" w15:restartNumberingAfterBreak="0">
    <w:nsid w:val="664C4AF9"/>
    <w:multiLevelType w:val="hybridMultilevel"/>
    <w:tmpl w:val="00000041"/>
    <w:lvl w:ilvl="0" w:tplc="6D84B852">
      <w:start w:val="1"/>
      <w:numFmt w:val="bullet"/>
      <w:lvlText w:val=""/>
      <w:lvlJc w:val="left"/>
      <w:pPr>
        <w:tabs>
          <w:tab w:val="num" w:pos="720"/>
        </w:tabs>
        <w:ind w:left="720" w:hanging="360"/>
      </w:pPr>
      <w:rPr>
        <w:rFonts w:ascii="Symbol" w:hAnsi="Symbol"/>
        <w:bdr w:val="nil"/>
      </w:rPr>
    </w:lvl>
    <w:lvl w:ilvl="1" w:tplc="D17E7534">
      <w:start w:val="1"/>
      <w:numFmt w:val="bullet"/>
      <w:lvlText w:val="o"/>
      <w:lvlJc w:val="left"/>
      <w:pPr>
        <w:tabs>
          <w:tab w:val="num" w:pos="1440"/>
        </w:tabs>
        <w:ind w:left="1440" w:hanging="360"/>
      </w:pPr>
      <w:rPr>
        <w:rFonts w:ascii="Courier New" w:hAnsi="Courier New"/>
      </w:rPr>
    </w:lvl>
    <w:lvl w:ilvl="2" w:tplc="CC50ABA0">
      <w:start w:val="1"/>
      <w:numFmt w:val="bullet"/>
      <w:lvlText w:val=""/>
      <w:lvlJc w:val="left"/>
      <w:pPr>
        <w:tabs>
          <w:tab w:val="num" w:pos="2160"/>
        </w:tabs>
        <w:ind w:left="2160" w:hanging="360"/>
      </w:pPr>
      <w:rPr>
        <w:rFonts w:ascii="Wingdings" w:hAnsi="Wingdings"/>
      </w:rPr>
    </w:lvl>
    <w:lvl w:ilvl="3" w:tplc="937462DA">
      <w:start w:val="1"/>
      <w:numFmt w:val="bullet"/>
      <w:lvlText w:val=""/>
      <w:lvlJc w:val="left"/>
      <w:pPr>
        <w:tabs>
          <w:tab w:val="num" w:pos="2880"/>
        </w:tabs>
        <w:ind w:left="2880" w:hanging="360"/>
      </w:pPr>
      <w:rPr>
        <w:rFonts w:ascii="Symbol" w:hAnsi="Symbol"/>
      </w:rPr>
    </w:lvl>
    <w:lvl w:ilvl="4" w:tplc="B5365B06">
      <w:start w:val="1"/>
      <w:numFmt w:val="bullet"/>
      <w:lvlText w:val="o"/>
      <w:lvlJc w:val="left"/>
      <w:pPr>
        <w:tabs>
          <w:tab w:val="num" w:pos="3600"/>
        </w:tabs>
        <w:ind w:left="3600" w:hanging="360"/>
      </w:pPr>
      <w:rPr>
        <w:rFonts w:ascii="Courier New" w:hAnsi="Courier New"/>
      </w:rPr>
    </w:lvl>
    <w:lvl w:ilvl="5" w:tplc="924E59D8">
      <w:start w:val="1"/>
      <w:numFmt w:val="bullet"/>
      <w:lvlText w:val=""/>
      <w:lvlJc w:val="left"/>
      <w:pPr>
        <w:tabs>
          <w:tab w:val="num" w:pos="4320"/>
        </w:tabs>
        <w:ind w:left="4320" w:hanging="360"/>
      </w:pPr>
      <w:rPr>
        <w:rFonts w:ascii="Wingdings" w:hAnsi="Wingdings"/>
      </w:rPr>
    </w:lvl>
    <w:lvl w:ilvl="6" w:tplc="131C5CAA">
      <w:start w:val="1"/>
      <w:numFmt w:val="bullet"/>
      <w:lvlText w:val=""/>
      <w:lvlJc w:val="left"/>
      <w:pPr>
        <w:tabs>
          <w:tab w:val="num" w:pos="5040"/>
        </w:tabs>
        <w:ind w:left="5040" w:hanging="360"/>
      </w:pPr>
      <w:rPr>
        <w:rFonts w:ascii="Symbol" w:hAnsi="Symbol"/>
      </w:rPr>
    </w:lvl>
    <w:lvl w:ilvl="7" w:tplc="6450D406">
      <w:start w:val="1"/>
      <w:numFmt w:val="bullet"/>
      <w:lvlText w:val="o"/>
      <w:lvlJc w:val="left"/>
      <w:pPr>
        <w:tabs>
          <w:tab w:val="num" w:pos="5760"/>
        </w:tabs>
        <w:ind w:left="5760" w:hanging="360"/>
      </w:pPr>
      <w:rPr>
        <w:rFonts w:ascii="Courier New" w:hAnsi="Courier New"/>
      </w:rPr>
    </w:lvl>
    <w:lvl w:ilvl="8" w:tplc="939AEE8C">
      <w:start w:val="1"/>
      <w:numFmt w:val="bullet"/>
      <w:lvlText w:val=""/>
      <w:lvlJc w:val="left"/>
      <w:pPr>
        <w:tabs>
          <w:tab w:val="num" w:pos="6480"/>
        </w:tabs>
        <w:ind w:left="6480" w:hanging="360"/>
      </w:pPr>
      <w:rPr>
        <w:rFonts w:ascii="Wingdings" w:hAnsi="Wingdings"/>
      </w:rPr>
    </w:lvl>
  </w:abstractNum>
  <w:abstractNum w:abstractNumId="66" w15:restartNumberingAfterBreak="0">
    <w:nsid w:val="664C4AFA"/>
    <w:multiLevelType w:val="hybridMultilevel"/>
    <w:tmpl w:val="00000042"/>
    <w:lvl w:ilvl="0" w:tplc="787455EC">
      <w:start w:val="1"/>
      <w:numFmt w:val="bullet"/>
      <w:lvlText w:val=""/>
      <w:lvlJc w:val="left"/>
      <w:pPr>
        <w:tabs>
          <w:tab w:val="num" w:pos="720"/>
        </w:tabs>
        <w:ind w:left="720" w:hanging="360"/>
      </w:pPr>
      <w:rPr>
        <w:rFonts w:ascii="Symbol" w:hAnsi="Symbol"/>
        <w:bdr w:val="nil"/>
      </w:rPr>
    </w:lvl>
    <w:lvl w:ilvl="1" w:tplc="ACBAE85C">
      <w:start w:val="1"/>
      <w:numFmt w:val="bullet"/>
      <w:lvlText w:val="o"/>
      <w:lvlJc w:val="left"/>
      <w:pPr>
        <w:tabs>
          <w:tab w:val="num" w:pos="1440"/>
        </w:tabs>
        <w:ind w:left="1440" w:hanging="360"/>
      </w:pPr>
      <w:rPr>
        <w:rFonts w:ascii="Courier New" w:hAnsi="Courier New"/>
      </w:rPr>
    </w:lvl>
    <w:lvl w:ilvl="2" w:tplc="CF184854">
      <w:start w:val="1"/>
      <w:numFmt w:val="bullet"/>
      <w:lvlText w:val=""/>
      <w:lvlJc w:val="left"/>
      <w:pPr>
        <w:tabs>
          <w:tab w:val="num" w:pos="2160"/>
        </w:tabs>
        <w:ind w:left="2160" w:hanging="360"/>
      </w:pPr>
      <w:rPr>
        <w:rFonts w:ascii="Wingdings" w:hAnsi="Wingdings"/>
      </w:rPr>
    </w:lvl>
    <w:lvl w:ilvl="3" w:tplc="179282EC">
      <w:start w:val="1"/>
      <w:numFmt w:val="bullet"/>
      <w:lvlText w:val=""/>
      <w:lvlJc w:val="left"/>
      <w:pPr>
        <w:tabs>
          <w:tab w:val="num" w:pos="2880"/>
        </w:tabs>
        <w:ind w:left="2880" w:hanging="360"/>
      </w:pPr>
      <w:rPr>
        <w:rFonts w:ascii="Symbol" w:hAnsi="Symbol"/>
      </w:rPr>
    </w:lvl>
    <w:lvl w:ilvl="4" w:tplc="2E4A168E">
      <w:start w:val="1"/>
      <w:numFmt w:val="bullet"/>
      <w:lvlText w:val="o"/>
      <w:lvlJc w:val="left"/>
      <w:pPr>
        <w:tabs>
          <w:tab w:val="num" w:pos="3600"/>
        </w:tabs>
        <w:ind w:left="3600" w:hanging="360"/>
      </w:pPr>
      <w:rPr>
        <w:rFonts w:ascii="Courier New" w:hAnsi="Courier New"/>
      </w:rPr>
    </w:lvl>
    <w:lvl w:ilvl="5" w:tplc="C172D5DA">
      <w:start w:val="1"/>
      <w:numFmt w:val="bullet"/>
      <w:lvlText w:val=""/>
      <w:lvlJc w:val="left"/>
      <w:pPr>
        <w:tabs>
          <w:tab w:val="num" w:pos="4320"/>
        </w:tabs>
        <w:ind w:left="4320" w:hanging="360"/>
      </w:pPr>
      <w:rPr>
        <w:rFonts w:ascii="Wingdings" w:hAnsi="Wingdings"/>
      </w:rPr>
    </w:lvl>
    <w:lvl w:ilvl="6" w:tplc="AB182398">
      <w:start w:val="1"/>
      <w:numFmt w:val="bullet"/>
      <w:lvlText w:val=""/>
      <w:lvlJc w:val="left"/>
      <w:pPr>
        <w:tabs>
          <w:tab w:val="num" w:pos="5040"/>
        </w:tabs>
        <w:ind w:left="5040" w:hanging="360"/>
      </w:pPr>
      <w:rPr>
        <w:rFonts w:ascii="Symbol" w:hAnsi="Symbol"/>
      </w:rPr>
    </w:lvl>
    <w:lvl w:ilvl="7" w:tplc="C9904ADC">
      <w:start w:val="1"/>
      <w:numFmt w:val="bullet"/>
      <w:lvlText w:val="o"/>
      <w:lvlJc w:val="left"/>
      <w:pPr>
        <w:tabs>
          <w:tab w:val="num" w:pos="5760"/>
        </w:tabs>
        <w:ind w:left="5760" w:hanging="360"/>
      </w:pPr>
      <w:rPr>
        <w:rFonts w:ascii="Courier New" w:hAnsi="Courier New"/>
      </w:rPr>
    </w:lvl>
    <w:lvl w:ilvl="8" w:tplc="5B2C1458">
      <w:start w:val="1"/>
      <w:numFmt w:val="bullet"/>
      <w:lvlText w:val=""/>
      <w:lvlJc w:val="left"/>
      <w:pPr>
        <w:tabs>
          <w:tab w:val="num" w:pos="6480"/>
        </w:tabs>
        <w:ind w:left="6480" w:hanging="360"/>
      </w:pPr>
      <w:rPr>
        <w:rFonts w:ascii="Wingdings" w:hAnsi="Wingdings"/>
      </w:rPr>
    </w:lvl>
  </w:abstractNum>
  <w:abstractNum w:abstractNumId="67" w15:restartNumberingAfterBreak="0">
    <w:nsid w:val="664C4AFB"/>
    <w:multiLevelType w:val="hybridMultilevel"/>
    <w:tmpl w:val="00000043"/>
    <w:lvl w:ilvl="0" w:tplc="F2402DFC">
      <w:start w:val="1"/>
      <w:numFmt w:val="bullet"/>
      <w:lvlText w:val=""/>
      <w:lvlJc w:val="left"/>
      <w:pPr>
        <w:tabs>
          <w:tab w:val="num" w:pos="720"/>
        </w:tabs>
        <w:ind w:left="720" w:hanging="360"/>
      </w:pPr>
      <w:rPr>
        <w:rFonts w:ascii="Symbol" w:hAnsi="Symbol"/>
        <w:bdr w:val="nil"/>
      </w:rPr>
    </w:lvl>
    <w:lvl w:ilvl="1" w:tplc="8B163918">
      <w:start w:val="1"/>
      <w:numFmt w:val="bullet"/>
      <w:lvlText w:val="o"/>
      <w:lvlJc w:val="left"/>
      <w:pPr>
        <w:tabs>
          <w:tab w:val="num" w:pos="1440"/>
        </w:tabs>
        <w:ind w:left="1440" w:hanging="360"/>
      </w:pPr>
      <w:rPr>
        <w:rFonts w:ascii="Courier New" w:hAnsi="Courier New"/>
      </w:rPr>
    </w:lvl>
    <w:lvl w:ilvl="2" w:tplc="97FC3C32">
      <w:start w:val="1"/>
      <w:numFmt w:val="bullet"/>
      <w:lvlText w:val=""/>
      <w:lvlJc w:val="left"/>
      <w:pPr>
        <w:tabs>
          <w:tab w:val="num" w:pos="2160"/>
        </w:tabs>
        <w:ind w:left="2160" w:hanging="360"/>
      </w:pPr>
      <w:rPr>
        <w:rFonts w:ascii="Wingdings" w:hAnsi="Wingdings"/>
      </w:rPr>
    </w:lvl>
    <w:lvl w:ilvl="3" w:tplc="B900ADD0">
      <w:start w:val="1"/>
      <w:numFmt w:val="bullet"/>
      <w:lvlText w:val=""/>
      <w:lvlJc w:val="left"/>
      <w:pPr>
        <w:tabs>
          <w:tab w:val="num" w:pos="2880"/>
        </w:tabs>
        <w:ind w:left="2880" w:hanging="360"/>
      </w:pPr>
      <w:rPr>
        <w:rFonts w:ascii="Symbol" w:hAnsi="Symbol"/>
      </w:rPr>
    </w:lvl>
    <w:lvl w:ilvl="4" w:tplc="8252219A">
      <w:start w:val="1"/>
      <w:numFmt w:val="bullet"/>
      <w:lvlText w:val="o"/>
      <w:lvlJc w:val="left"/>
      <w:pPr>
        <w:tabs>
          <w:tab w:val="num" w:pos="3600"/>
        </w:tabs>
        <w:ind w:left="3600" w:hanging="360"/>
      </w:pPr>
      <w:rPr>
        <w:rFonts w:ascii="Courier New" w:hAnsi="Courier New"/>
      </w:rPr>
    </w:lvl>
    <w:lvl w:ilvl="5" w:tplc="5672DA56">
      <w:start w:val="1"/>
      <w:numFmt w:val="bullet"/>
      <w:lvlText w:val=""/>
      <w:lvlJc w:val="left"/>
      <w:pPr>
        <w:tabs>
          <w:tab w:val="num" w:pos="4320"/>
        </w:tabs>
        <w:ind w:left="4320" w:hanging="360"/>
      </w:pPr>
      <w:rPr>
        <w:rFonts w:ascii="Wingdings" w:hAnsi="Wingdings"/>
      </w:rPr>
    </w:lvl>
    <w:lvl w:ilvl="6" w:tplc="B3844FB0">
      <w:start w:val="1"/>
      <w:numFmt w:val="bullet"/>
      <w:lvlText w:val=""/>
      <w:lvlJc w:val="left"/>
      <w:pPr>
        <w:tabs>
          <w:tab w:val="num" w:pos="5040"/>
        </w:tabs>
        <w:ind w:left="5040" w:hanging="360"/>
      </w:pPr>
      <w:rPr>
        <w:rFonts w:ascii="Symbol" w:hAnsi="Symbol"/>
      </w:rPr>
    </w:lvl>
    <w:lvl w:ilvl="7" w:tplc="838CF702">
      <w:start w:val="1"/>
      <w:numFmt w:val="bullet"/>
      <w:lvlText w:val="o"/>
      <w:lvlJc w:val="left"/>
      <w:pPr>
        <w:tabs>
          <w:tab w:val="num" w:pos="5760"/>
        </w:tabs>
        <w:ind w:left="5760" w:hanging="360"/>
      </w:pPr>
      <w:rPr>
        <w:rFonts w:ascii="Courier New" w:hAnsi="Courier New"/>
      </w:rPr>
    </w:lvl>
    <w:lvl w:ilvl="8" w:tplc="D374C990">
      <w:start w:val="1"/>
      <w:numFmt w:val="bullet"/>
      <w:lvlText w:val=""/>
      <w:lvlJc w:val="left"/>
      <w:pPr>
        <w:tabs>
          <w:tab w:val="num" w:pos="6480"/>
        </w:tabs>
        <w:ind w:left="6480" w:hanging="360"/>
      </w:pPr>
      <w:rPr>
        <w:rFonts w:ascii="Wingdings" w:hAnsi="Wingdings"/>
      </w:rPr>
    </w:lvl>
  </w:abstractNum>
  <w:abstractNum w:abstractNumId="68" w15:restartNumberingAfterBreak="0">
    <w:nsid w:val="664C4AFC"/>
    <w:multiLevelType w:val="hybridMultilevel"/>
    <w:tmpl w:val="00000044"/>
    <w:lvl w:ilvl="0" w:tplc="2D102AF0">
      <w:start w:val="1"/>
      <w:numFmt w:val="bullet"/>
      <w:lvlText w:val=""/>
      <w:lvlJc w:val="left"/>
      <w:pPr>
        <w:tabs>
          <w:tab w:val="num" w:pos="720"/>
        </w:tabs>
        <w:ind w:left="720" w:hanging="360"/>
      </w:pPr>
      <w:rPr>
        <w:rFonts w:ascii="Symbol" w:hAnsi="Symbol"/>
        <w:bdr w:val="nil"/>
      </w:rPr>
    </w:lvl>
    <w:lvl w:ilvl="1" w:tplc="7D524BD2">
      <w:start w:val="1"/>
      <w:numFmt w:val="bullet"/>
      <w:lvlText w:val="o"/>
      <w:lvlJc w:val="left"/>
      <w:pPr>
        <w:tabs>
          <w:tab w:val="num" w:pos="1440"/>
        </w:tabs>
        <w:ind w:left="1440" w:hanging="360"/>
      </w:pPr>
      <w:rPr>
        <w:rFonts w:ascii="Courier New" w:hAnsi="Courier New"/>
      </w:rPr>
    </w:lvl>
    <w:lvl w:ilvl="2" w:tplc="0A2471E8">
      <w:start w:val="1"/>
      <w:numFmt w:val="bullet"/>
      <w:lvlText w:val=""/>
      <w:lvlJc w:val="left"/>
      <w:pPr>
        <w:tabs>
          <w:tab w:val="num" w:pos="2160"/>
        </w:tabs>
        <w:ind w:left="2160" w:hanging="360"/>
      </w:pPr>
      <w:rPr>
        <w:rFonts w:ascii="Wingdings" w:hAnsi="Wingdings"/>
      </w:rPr>
    </w:lvl>
    <w:lvl w:ilvl="3" w:tplc="71EE4B6E">
      <w:start w:val="1"/>
      <w:numFmt w:val="bullet"/>
      <w:lvlText w:val=""/>
      <w:lvlJc w:val="left"/>
      <w:pPr>
        <w:tabs>
          <w:tab w:val="num" w:pos="2880"/>
        </w:tabs>
        <w:ind w:left="2880" w:hanging="360"/>
      </w:pPr>
      <w:rPr>
        <w:rFonts w:ascii="Symbol" w:hAnsi="Symbol"/>
      </w:rPr>
    </w:lvl>
    <w:lvl w:ilvl="4" w:tplc="2AC2D5D8">
      <w:start w:val="1"/>
      <w:numFmt w:val="bullet"/>
      <w:lvlText w:val="o"/>
      <w:lvlJc w:val="left"/>
      <w:pPr>
        <w:tabs>
          <w:tab w:val="num" w:pos="3600"/>
        </w:tabs>
        <w:ind w:left="3600" w:hanging="360"/>
      </w:pPr>
      <w:rPr>
        <w:rFonts w:ascii="Courier New" w:hAnsi="Courier New"/>
      </w:rPr>
    </w:lvl>
    <w:lvl w:ilvl="5" w:tplc="6DF4A600">
      <w:start w:val="1"/>
      <w:numFmt w:val="bullet"/>
      <w:lvlText w:val=""/>
      <w:lvlJc w:val="left"/>
      <w:pPr>
        <w:tabs>
          <w:tab w:val="num" w:pos="4320"/>
        </w:tabs>
        <w:ind w:left="4320" w:hanging="360"/>
      </w:pPr>
      <w:rPr>
        <w:rFonts w:ascii="Wingdings" w:hAnsi="Wingdings"/>
      </w:rPr>
    </w:lvl>
    <w:lvl w:ilvl="6" w:tplc="D44E31FE">
      <w:start w:val="1"/>
      <w:numFmt w:val="bullet"/>
      <w:lvlText w:val=""/>
      <w:lvlJc w:val="left"/>
      <w:pPr>
        <w:tabs>
          <w:tab w:val="num" w:pos="5040"/>
        </w:tabs>
        <w:ind w:left="5040" w:hanging="360"/>
      </w:pPr>
      <w:rPr>
        <w:rFonts w:ascii="Symbol" w:hAnsi="Symbol"/>
      </w:rPr>
    </w:lvl>
    <w:lvl w:ilvl="7" w:tplc="3E5A85E4">
      <w:start w:val="1"/>
      <w:numFmt w:val="bullet"/>
      <w:lvlText w:val="o"/>
      <w:lvlJc w:val="left"/>
      <w:pPr>
        <w:tabs>
          <w:tab w:val="num" w:pos="5760"/>
        </w:tabs>
        <w:ind w:left="5760" w:hanging="360"/>
      </w:pPr>
      <w:rPr>
        <w:rFonts w:ascii="Courier New" w:hAnsi="Courier New"/>
      </w:rPr>
    </w:lvl>
    <w:lvl w:ilvl="8" w:tplc="DC60D476">
      <w:start w:val="1"/>
      <w:numFmt w:val="bullet"/>
      <w:lvlText w:val=""/>
      <w:lvlJc w:val="left"/>
      <w:pPr>
        <w:tabs>
          <w:tab w:val="num" w:pos="6480"/>
        </w:tabs>
        <w:ind w:left="6480" w:hanging="360"/>
      </w:pPr>
      <w:rPr>
        <w:rFonts w:ascii="Wingdings" w:hAnsi="Wingdings"/>
      </w:rPr>
    </w:lvl>
  </w:abstractNum>
  <w:abstractNum w:abstractNumId="69" w15:restartNumberingAfterBreak="0">
    <w:nsid w:val="664C4AFD"/>
    <w:multiLevelType w:val="hybridMultilevel"/>
    <w:tmpl w:val="00000045"/>
    <w:lvl w:ilvl="0" w:tplc="BBD68BE4">
      <w:start w:val="1"/>
      <w:numFmt w:val="bullet"/>
      <w:lvlText w:val=""/>
      <w:lvlJc w:val="left"/>
      <w:pPr>
        <w:tabs>
          <w:tab w:val="num" w:pos="720"/>
        </w:tabs>
        <w:ind w:left="720" w:hanging="360"/>
      </w:pPr>
      <w:rPr>
        <w:rFonts w:ascii="Symbol" w:hAnsi="Symbol"/>
        <w:bdr w:val="nil"/>
      </w:rPr>
    </w:lvl>
    <w:lvl w:ilvl="1" w:tplc="31F846B0">
      <w:start w:val="1"/>
      <w:numFmt w:val="bullet"/>
      <w:lvlText w:val="o"/>
      <w:lvlJc w:val="left"/>
      <w:pPr>
        <w:tabs>
          <w:tab w:val="num" w:pos="1440"/>
        </w:tabs>
        <w:ind w:left="1440" w:hanging="360"/>
      </w:pPr>
      <w:rPr>
        <w:rFonts w:ascii="Courier New" w:hAnsi="Courier New"/>
      </w:rPr>
    </w:lvl>
    <w:lvl w:ilvl="2" w:tplc="3C9EF5DE">
      <w:start w:val="1"/>
      <w:numFmt w:val="bullet"/>
      <w:lvlText w:val=""/>
      <w:lvlJc w:val="left"/>
      <w:pPr>
        <w:tabs>
          <w:tab w:val="num" w:pos="2160"/>
        </w:tabs>
        <w:ind w:left="2160" w:hanging="360"/>
      </w:pPr>
      <w:rPr>
        <w:rFonts w:ascii="Wingdings" w:hAnsi="Wingdings"/>
      </w:rPr>
    </w:lvl>
    <w:lvl w:ilvl="3" w:tplc="EE92EC44">
      <w:start w:val="1"/>
      <w:numFmt w:val="bullet"/>
      <w:lvlText w:val=""/>
      <w:lvlJc w:val="left"/>
      <w:pPr>
        <w:tabs>
          <w:tab w:val="num" w:pos="2880"/>
        </w:tabs>
        <w:ind w:left="2880" w:hanging="360"/>
      </w:pPr>
      <w:rPr>
        <w:rFonts w:ascii="Symbol" w:hAnsi="Symbol"/>
      </w:rPr>
    </w:lvl>
    <w:lvl w:ilvl="4" w:tplc="8DCC734E">
      <w:start w:val="1"/>
      <w:numFmt w:val="bullet"/>
      <w:lvlText w:val="o"/>
      <w:lvlJc w:val="left"/>
      <w:pPr>
        <w:tabs>
          <w:tab w:val="num" w:pos="3600"/>
        </w:tabs>
        <w:ind w:left="3600" w:hanging="360"/>
      </w:pPr>
      <w:rPr>
        <w:rFonts w:ascii="Courier New" w:hAnsi="Courier New"/>
      </w:rPr>
    </w:lvl>
    <w:lvl w:ilvl="5" w:tplc="FD44B9C6">
      <w:start w:val="1"/>
      <w:numFmt w:val="bullet"/>
      <w:lvlText w:val=""/>
      <w:lvlJc w:val="left"/>
      <w:pPr>
        <w:tabs>
          <w:tab w:val="num" w:pos="4320"/>
        </w:tabs>
        <w:ind w:left="4320" w:hanging="360"/>
      </w:pPr>
      <w:rPr>
        <w:rFonts w:ascii="Wingdings" w:hAnsi="Wingdings"/>
      </w:rPr>
    </w:lvl>
    <w:lvl w:ilvl="6" w:tplc="945E67F2">
      <w:start w:val="1"/>
      <w:numFmt w:val="bullet"/>
      <w:lvlText w:val=""/>
      <w:lvlJc w:val="left"/>
      <w:pPr>
        <w:tabs>
          <w:tab w:val="num" w:pos="5040"/>
        </w:tabs>
        <w:ind w:left="5040" w:hanging="360"/>
      </w:pPr>
      <w:rPr>
        <w:rFonts w:ascii="Symbol" w:hAnsi="Symbol"/>
      </w:rPr>
    </w:lvl>
    <w:lvl w:ilvl="7" w:tplc="1E564476">
      <w:start w:val="1"/>
      <w:numFmt w:val="bullet"/>
      <w:lvlText w:val="o"/>
      <w:lvlJc w:val="left"/>
      <w:pPr>
        <w:tabs>
          <w:tab w:val="num" w:pos="5760"/>
        </w:tabs>
        <w:ind w:left="5760" w:hanging="360"/>
      </w:pPr>
      <w:rPr>
        <w:rFonts w:ascii="Courier New" w:hAnsi="Courier New"/>
      </w:rPr>
    </w:lvl>
    <w:lvl w:ilvl="8" w:tplc="B9FA5DCA">
      <w:start w:val="1"/>
      <w:numFmt w:val="bullet"/>
      <w:lvlText w:val=""/>
      <w:lvlJc w:val="left"/>
      <w:pPr>
        <w:tabs>
          <w:tab w:val="num" w:pos="6480"/>
        </w:tabs>
        <w:ind w:left="6480" w:hanging="360"/>
      </w:pPr>
      <w:rPr>
        <w:rFonts w:ascii="Wingdings" w:hAnsi="Wingdings"/>
      </w:rPr>
    </w:lvl>
  </w:abstractNum>
  <w:abstractNum w:abstractNumId="70" w15:restartNumberingAfterBreak="0">
    <w:nsid w:val="664C4AFE"/>
    <w:multiLevelType w:val="hybridMultilevel"/>
    <w:tmpl w:val="00000046"/>
    <w:lvl w:ilvl="0" w:tplc="A3081622">
      <w:start w:val="1"/>
      <w:numFmt w:val="bullet"/>
      <w:lvlText w:val=""/>
      <w:lvlJc w:val="left"/>
      <w:pPr>
        <w:tabs>
          <w:tab w:val="num" w:pos="720"/>
        </w:tabs>
        <w:ind w:left="720" w:hanging="360"/>
      </w:pPr>
      <w:rPr>
        <w:rFonts w:ascii="Symbol" w:hAnsi="Symbol"/>
        <w:bdr w:val="nil"/>
      </w:rPr>
    </w:lvl>
    <w:lvl w:ilvl="1" w:tplc="542EECA8">
      <w:start w:val="1"/>
      <w:numFmt w:val="bullet"/>
      <w:lvlText w:val="o"/>
      <w:lvlJc w:val="left"/>
      <w:pPr>
        <w:tabs>
          <w:tab w:val="num" w:pos="1440"/>
        </w:tabs>
        <w:ind w:left="1440" w:hanging="360"/>
      </w:pPr>
      <w:rPr>
        <w:rFonts w:ascii="Courier New" w:hAnsi="Courier New"/>
      </w:rPr>
    </w:lvl>
    <w:lvl w:ilvl="2" w:tplc="9A0C6048">
      <w:start w:val="1"/>
      <w:numFmt w:val="bullet"/>
      <w:lvlText w:val=""/>
      <w:lvlJc w:val="left"/>
      <w:pPr>
        <w:tabs>
          <w:tab w:val="num" w:pos="2160"/>
        </w:tabs>
        <w:ind w:left="2160" w:hanging="360"/>
      </w:pPr>
      <w:rPr>
        <w:rFonts w:ascii="Wingdings" w:hAnsi="Wingdings"/>
      </w:rPr>
    </w:lvl>
    <w:lvl w:ilvl="3" w:tplc="0E8C4F6A">
      <w:start w:val="1"/>
      <w:numFmt w:val="bullet"/>
      <w:lvlText w:val=""/>
      <w:lvlJc w:val="left"/>
      <w:pPr>
        <w:tabs>
          <w:tab w:val="num" w:pos="2880"/>
        </w:tabs>
        <w:ind w:left="2880" w:hanging="360"/>
      </w:pPr>
      <w:rPr>
        <w:rFonts w:ascii="Symbol" w:hAnsi="Symbol"/>
      </w:rPr>
    </w:lvl>
    <w:lvl w:ilvl="4" w:tplc="F3E8D564">
      <w:start w:val="1"/>
      <w:numFmt w:val="bullet"/>
      <w:lvlText w:val="o"/>
      <w:lvlJc w:val="left"/>
      <w:pPr>
        <w:tabs>
          <w:tab w:val="num" w:pos="3600"/>
        </w:tabs>
        <w:ind w:left="3600" w:hanging="360"/>
      </w:pPr>
      <w:rPr>
        <w:rFonts w:ascii="Courier New" w:hAnsi="Courier New"/>
      </w:rPr>
    </w:lvl>
    <w:lvl w:ilvl="5" w:tplc="DE2E3012">
      <w:start w:val="1"/>
      <w:numFmt w:val="bullet"/>
      <w:lvlText w:val=""/>
      <w:lvlJc w:val="left"/>
      <w:pPr>
        <w:tabs>
          <w:tab w:val="num" w:pos="4320"/>
        </w:tabs>
        <w:ind w:left="4320" w:hanging="360"/>
      </w:pPr>
      <w:rPr>
        <w:rFonts w:ascii="Wingdings" w:hAnsi="Wingdings"/>
      </w:rPr>
    </w:lvl>
    <w:lvl w:ilvl="6" w:tplc="9500A260">
      <w:start w:val="1"/>
      <w:numFmt w:val="bullet"/>
      <w:lvlText w:val=""/>
      <w:lvlJc w:val="left"/>
      <w:pPr>
        <w:tabs>
          <w:tab w:val="num" w:pos="5040"/>
        </w:tabs>
        <w:ind w:left="5040" w:hanging="360"/>
      </w:pPr>
      <w:rPr>
        <w:rFonts w:ascii="Symbol" w:hAnsi="Symbol"/>
      </w:rPr>
    </w:lvl>
    <w:lvl w:ilvl="7" w:tplc="DCD0B874">
      <w:start w:val="1"/>
      <w:numFmt w:val="bullet"/>
      <w:lvlText w:val="o"/>
      <w:lvlJc w:val="left"/>
      <w:pPr>
        <w:tabs>
          <w:tab w:val="num" w:pos="5760"/>
        </w:tabs>
        <w:ind w:left="5760" w:hanging="360"/>
      </w:pPr>
      <w:rPr>
        <w:rFonts w:ascii="Courier New" w:hAnsi="Courier New"/>
      </w:rPr>
    </w:lvl>
    <w:lvl w:ilvl="8" w:tplc="DBCA78D6">
      <w:start w:val="1"/>
      <w:numFmt w:val="bullet"/>
      <w:lvlText w:val=""/>
      <w:lvlJc w:val="left"/>
      <w:pPr>
        <w:tabs>
          <w:tab w:val="num" w:pos="6480"/>
        </w:tabs>
        <w:ind w:left="6480" w:hanging="360"/>
      </w:pPr>
      <w:rPr>
        <w:rFonts w:ascii="Wingdings" w:hAnsi="Wingdings"/>
      </w:rPr>
    </w:lvl>
  </w:abstractNum>
  <w:abstractNum w:abstractNumId="71" w15:restartNumberingAfterBreak="0">
    <w:nsid w:val="664C4AFF"/>
    <w:multiLevelType w:val="hybridMultilevel"/>
    <w:tmpl w:val="00000047"/>
    <w:lvl w:ilvl="0" w:tplc="A5DC6EF2">
      <w:start w:val="1"/>
      <w:numFmt w:val="bullet"/>
      <w:lvlText w:val=""/>
      <w:lvlJc w:val="left"/>
      <w:pPr>
        <w:tabs>
          <w:tab w:val="num" w:pos="720"/>
        </w:tabs>
        <w:ind w:left="720" w:hanging="360"/>
      </w:pPr>
      <w:rPr>
        <w:rFonts w:ascii="Symbol" w:hAnsi="Symbol"/>
        <w:bdr w:val="nil"/>
      </w:rPr>
    </w:lvl>
    <w:lvl w:ilvl="1" w:tplc="BA96B5E8">
      <w:start w:val="1"/>
      <w:numFmt w:val="bullet"/>
      <w:lvlText w:val="o"/>
      <w:lvlJc w:val="left"/>
      <w:pPr>
        <w:tabs>
          <w:tab w:val="num" w:pos="1440"/>
        </w:tabs>
        <w:ind w:left="1440" w:hanging="360"/>
      </w:pPr>
      <w:rPr>
        <w:rFonts w:ascii="Courier New" w:hAnsi="Courier New"/>
      </w:rPr>
    </w:lvl>
    <w:lvl w:ilvl="2" w:tplc="2FE004C8">
      <w:start w:val="1"/>
      <w:numFmt w:val="bullet"/>
      <w:lvlText w:val=""/>
      <w:lvlJc w:val="left"/>
      <w:pPr>
        <w:tabs>
          <w:tab w:val="num" w:pos="2160"/>
        </w:tabs>
        <w:ind w:left="2160" w:hanging="360"/>
      </w:pPr>
      <w:rPr>
        <w:rFonts w:ascii="Wingdings" w:hAnsi="Wingdings"/>
      </w:rPr>
    </w:lvl>
    <w:lvl w:ilvl="3" w:tplc="B3A2CE40">
      <w:start w:val="1"/>
      <w:numFmt w:val="bullet"/>
      <w:lvlText w:val=""/>
      <w:lvlJc w:val="left"/>
      <w:pPr>
        <w:tabs>
          <w:tab w:val="num" w:pos="2880"/>
        </w:tabs>
        <w:ind w:left="2880" w:hanging="360"/>
      </w:pPr>
      <w:rPr>
        <w:rFonts w:ascii="Symbol" w:hAnsi="Symbol"/>
      </w:rPr>
    </w:lvl>
    <w:lvl w:ilvl="4" w:tplc="10062916">
      <w:start w:val="1"/>
      <w:numFmt w:val="bullet"/>
      <w:lvlText w:val="o"/>
      <w:lvlJc w:val="left"/>
      <w:pPr>
        <w:tabs>
          <w:tab w:val="num" w:pos="3600"/>
        </w:tabs>
        <w:ind w:left="3600" w:hanging="360"/>
      </w:pPr>
      <w:rPr>
        <w:rFonts w:ascii="Courier New" w:hAnsi="Courier New"/>
      </w:rPr>
    </w:lvl>
    <w:lvl w:ilvl="5" w:tplc="98F8CD74">
      <w:start w:val="1"/>
      <w:numFmt w:val="bullet"/>
      <w:lvlText w:val=""/>
      <w:lvlJc w:val="left"/>
      <w:pPr>
        <w:tabs>
          <w:tab w:val="num" w:pos="4320"/>
        </w:tabs>
        <w:ind w:left="4320" w:hanging="360"/>
      </w:pPr>
      <w:rPr>
        <w:rFonts w:ascii="Wingdings" w:hAnsi="Wingdings"/>
      </w:rPr>
    </w:lvl>
    <w:lvl w:ilvl="6" w:tplc="7D746FFA">
      <w:start w:val="1"/>
      <w:numFmt w:val="bullet"/>
      <w:lvlText w:val=""/>
      <w:lvlJc w:val="left"/>
      <w:pPr>
        <w:tabs>
          <w:tab w:val="num" w:pos="5040"/>
        </w:tabs>
        <w:ind w:left="5040" w:hanging="360"/>
      </w:pPr>
      <w:rPr>
        <w:rFonts w:ascii="Symbol" w:hAnsi="Symbol"/>
      </w:rPr>
    </w:lvl>
    <w:lvl w:ilvl="7" w:tplc="41F26358">
      <w:start w:val="1"/>
      <w:numFmt w:val="bullet"/>
      <w:lvlText w:val="o"/>
      <w:lvlJc w:val="left"/>
      <w:pPr>
        <w:tabs>
          <w:tab w:val="num" w:pos="5760"/>
        </w:tabs>
        <w:ind w:left="5760" w:hanging="360"/>
      </w:pPr>
      <w:rPr>
        <w:rFonts w:ascii="Courier New" w:hAnsi="Courier New"/>
      </w:rPr>
    </w:lvl>
    <w:lvl w:ilvl="8" w:tplc="9752B730">
      <w:start w:val="1"/>
      <w:numFmt w:val="bullet"/>
      <w:lvlText w:val=""/>
      <w:lvlJc w:val="left"/>
      <w:pPr>
        <w:tabs>
          <w:tab w:val="num" w:pos="6480"/>
        </w:tabs>
        <w:ind w:left="6480" w:hanging="360"/>
      </w:pPr>
      <w:rPr>
        <w:rFonts w:ascii="Wingdings" w:hAnsi="Wingdings"/>
      </w:rPr>
    </w:lvl>
  </w:abstractNum>
  <w:abstractNum w:abstractNumId="72" w15:restartNumberingAfterBreak="0">
    <w:nsid w:val="664C4B00"/>
    <w:multiLevelType w:val="hybridMultilevel"/>
    <w:tmpl w:val="00000048"/>
    <w:lvl w:ilvl="0" w:tplc="28E8AE3E">
      <w:start w:val="1"/>
      <w:numFmt w:val="bullet"/>
      <w:lvlText w:val=""/>
      <w:lvlJc w:val="left"/>
      <w:pPr>
        <w:tabs>
          <w:tab w:val="num" w:pos="720"/>
        </w:tabs>
        <w:ind w:left="720" w:hanging="360"/>
      </w:pPr>
      <w:rPr>
        <w:rFonts w:ascii="Symbol" w:hAnsi="Symbol"/>
        <w:bdr w:val="nil"/>
      </w:rPr>
    </w:lvl>
    <w:lvl w:ilvl="1" w:tplc="0698744A">
      <w:start w:val="1"/>
      <w:numFmt w:val="bullet"/>
      <w:lvlText w:val="o"/>
      <w:lvlJc w:val="left"/>
      <w:pPr>
        <w:tabs>
          <w:tab w:val="num" w:pos="1440"/>
        </w:tabs>
        <w:ind w:left="1440" w:hanging="360"/>
      </w:pPr>
      <w:rPr>
        <w:rFonts w:ascii="Courier New" w:hAnsi="Courier New"/>
        <w:bdr w:val="nil"/>
      </w:rPr>
    </w:lvl>
    <w:lvl w:ilvl="2" w:tplc="A566D100">
      <w:start w:val="1"/>
      <w:numFmt w:val="bullet"/>
      <w:lvlText w:val=""/>
      <w:lvlJc w:val="left"/>
      <w:pPr>
        <w:tabs>
          <w:tab w:val="num" w:pos="2160"/>
        </w:tabs>
        <w:ind w:left="2160" w:hanging="360"/>
      </w:pPr>
      <w:rPr>
        <w:rFonts w:ascii="Wingdings" w:hAnsi="Wingdings"/>
      </w:rPr>
    </w:lvl>
    <w:lvl w:ilvl="3" w:tplc="9BA8225C">
      <w:start w:val="1"/>
      <w:numFmt w:val="bullet"/>
      <w:lvlText w:val=""/>
      <w:lvlJc w:val="left"/>
      <w:pPr>
        <w:tabs>
          <w:tab w:val="num" w:pos="2880"/>
        </w:tabs>
        <w:ind w:left="2880" w:hanging="360"/>
      </w:pPr>
      <w:rPr>
        <w:rFonts w:ascii="Symbol" w:hAnsi="Symbol"/>
      </w:rPr>
    </w:lvl>
    <w:lvl w:ilvl="4" w:tplc="9CFE3922">
      <w:start w:val="1"/>
      <w:numFmt w:val="bullet"/>
      <w:lvlText w:val="o"/>
      <w:lvlJc w:val="left"/>
      <w:pPr>
        <w:tabs>
          <w:tab w:val="num" w:pos="3600"/>
        </w:tabs>
        <w:ind w:left="3600" w:hanging="360"/>
      </w:pPr>
      <w:rPr>
        <w:rFonts w:ascii="Courier New" w:hAnsi="Courier New"/>
      </w:rPr>
    </w:lvl>
    <w:lvl w:ilvl="5" w:tplc="3932948E">
      <w:start w:val="1"/>
      <w:numFmt w:val="bullet"/>
      <w:lvlText w:val=""/>
      <w:lvlJc w:val="left"/>
      <w:pPr>
        <w:tabs>
          <w:tab w:val="num" w:pos="4320"/>
        </w:tabs>
        <w:ind w:left="4320" w:hanging="360"/>
      </w:pPr>
      <w:rPr>
        <w:rFonts w:ascii="Wingdings" w:hAnsi="Wingdings"/>
      </w:rPr>
    </w:lvl>
    <w:lvl w:ilvl="6" w:tplc="72F47E92">
      <w:start w:val="1"/>
      <w:numFmt w:val="bullet"/>
      <w:lvlText w:val=""/>
      <w:lvlJc w:val="left"/>
      <w:pPr>
        <w:tabs>
          <w:tab w:val="num" w:pos="5040"/>
        </w:tabs>
        <w:ind w:left="5040" w:hanging="360"/>
      </w:pPr>
      <w:rPr>
        <w:rFonts w:ascii="Symbol" w:hAnsi="Symbol"/>
      </w:rPr>
    </w:lvl>
    <w:lvl w:ilvl="7" w:tplc="0BFC0782">
      <w:start w:val="1"/>
      <w:numFmt w:val="bullet"/>
      <w:lvlText w:val="o"/>
      <w:lvlJc w:val="left"/>
      <w:pPr>
        <w:tabs>
          <w:tab w:val="num" w:pos="5760"/>
        </w:tabs>
        <w:ind w:left="5760" w:hanging="360"/>
      </w:pPr>
      <w:rPr>
        <w:rFonts w:ascii="Courier New" w:hAnsi="Courier New"/>
      </w:rPr>
    </w:lvl>
    <w:lvl w:ilvl="8" w:tplc="7C6E10BE">
      <w:start w:val="1"/>
      <w:numFmt w:val="bullet"/>
      <w:lvlText w:val=""/>
      <w:lvlJc w:val="left"/>
      <w:pPr>
        <w:tabs>
          <w:tab w:val="num" w:pos="6480"/>
        </w:tabs>
        <w:ind w:left="6480" w:hanging="360"/>
      </w:pPr>
      <w:rPr>
        <w:rFonts w:ascii="Wingdings" w:hAnsi="Wingdings"/>
      </w:rPr>
    </w:lvl>
  </w:abstractNum>
  <w:abstractNum w:abstractNumId="73" w15:restartNumberingAfterBreak="0">
    <w:nsid w:val="664C4B01"/>
    <w:multiLevelType w:val="hybridMultilevel"/>
    <w:tmpl w:val="00000049"/>
    <w:lvl w:ilvl="0" w:tplc="5644F574">
      <w:start w:val="1"/>
      <w:numFmt w:val="bullet"/>
      <w:lvlText w:val=""/>
      <w:lvlJc w:val="left"/>
      <w:pPr>
        <w:tabs>
          <w:tab w:val="num" w:pos="720"/>
        </w:tabs>
        <w:ind w:left="720" w:hanging="360"/>
      </w:pPr>
      <w:rPr>
        <w:rFonts w:ascii="Symbol" w:hAnsi="Symbol"/>
        <w:bdr w:val="nil"/>
      </w:rPr>
    </w:lvl>
    <w:lvl w:ilvl="1" w:tplc="182CA74A">
      <w:start w:val="1"/>
      <w:numFmt w:val="bullet"/>
      <w:lvlText w:val="o"/>
      <w:lvlJc w:val="left"/>
      <w:pPr>
        <w:tabs>
          <w:tab w:val="num" w:pos="1440"/>
        </w:tabs>
        <w:ind w:left="1440" w:hanging="360"/>
      </w:pPr>
      <w:rPr>
        <w:rFonts w:ascii="Courier New" w:hAnsi="Courier New"/>
      </w:rPr>
    </w:lvl>
    <w:lvl w:ilvl="2" w:tplc="3AC02B10">
      <w:start w:val="1"/>
      <w:numFmt w:val="bullet"/>
      <w:lvlText w:val=""/>
      <w:lvlJc w:val="left"/>
      <w:pPr>
        <w:tabs>
          <w:tab w:val="num" w:pos="2160"/>
        </w:tabs>
        <w:ind w:left="2160" w:hanging="360"/>
      </w:pPr>
      <w:rPr>
        <w:rFonts w:ascii="Wingdings" w:hAnsi="Wingdings"/>
      </w:rPr>
    </w:lvl>
    <w:lvl w:ilvl="3" w:tplc="85B02EB6">
      <w:start w:val="1"/>
      <w:numFmt w:val="bullet"/>
      <w:lvlText w:val=""/>
      <w:lvlJc w:val="left"/>
      <w:pPr>
        <w:tabs>
          <w:tab w:val="num" w:pos="2880"/>
        </w:tabs>
        <w:ind w:left="2880" w:hanging="360"/>
      </w:pPr>
      <w:rPr>
        <w:rFonts w:ascii="Symbol" w:hAnsi="Symbol"/>
      </w:rPr>
    </w:lvl>
    <w:lvl w:ilvl="4" w:tplc="621E75B0">
      <w:start w:val="1"/>
      <w:numFmt w:val="bullet"/>
      <w:lvlText w:val="o"/>
      <w:lvlJc w:val="left"/>
      <w:pPr>
        <w:tabs>
          <w:tab w:val="num" w:pos="3600"/>
        </w:tabs>
        <w:ind w:left="3600" w:hanging="360"/>
      </w:pPr>
      <w:rPr>
        <w:rFonts w:ascii="Courier New" w:hAnsi="Courier New"/>
      </w:rPr>
    </w:lvl>
    <w:lvl w:ilvl="5" w:tplc="407C3578">
      <w:start w:val="1"/>
      <w:numFmt w:val="bullet"/>
      <w:lvlText w:val=""/>
      <w:lvlJc w:val="left"/>
      <w:pPr>
        <w:tabs>
          <w:tab w:val="num" w:pos="4320"/>
        </w:tabs>
        <w:ind w:left="4320" w:hanging="360"/>
      </w:pPr>
      <w:rPr>
        <w:rFonts w:ascii="Wingdings" w:hAnsi="Wingdings"/>
      </w:rPr>
    </w:lvl>
    <w:lvl w:ilvl="6" w:tplc="B64041C6">
      <w:start w:val="1"/>
      <w:numFmt w:val="bullet"/>
      <w:lvlText w:val=""/>
      <w:lvlJc w:val="left"/>
      <w:pPr>
        <w:tabs>
          <w:tab w:val="num" w:pos="5040"/>
        </w:tabs>
        <w:ind w:left="5040" w:hanging="360"/>
      </w:pPr>
      <w:rPr>
        <w:rFonts w:ascii="Symbol" w:hAnsi="Symbol"/>
      </w:rPr>
    </w:lvl>
    <w:lvl w:ilvl="7" w:tplc="9AD0C8DA">
      <w:start w:val="1"/>
      <w:numFmt w:val="bullet"/>
      <w:lvlText w:val="o"/>
      <w:lvlJc w:val="left"/>
      <w:pPr>
        <w:tabs>
          <w:tab w:val="num" w:pos="5760"/>
        </w:tabs>
        <w:ind w:left="5760" w:hanging="360"/>
      </w:pPr>
      <w:rPr>
        <w:rFonts w:ascii="Courier New" w:hAnsi="Courier New"/>
      </w:rPr>
    </w:lvl>
    <w:lvl w:ilvl="8" w:tplc="F97812D8">
      <w:start w:val="1"/>
      <w:numFmt w:val="bullet"/>
      <w:lvlText w:val=""/>
      <w:lvlJc w:val="left"/>
      <w:pPr>
        <w:tabs>
          <w:tab w:val="num" w:pos="6480"/>
        </w:tabs>
        <w:ind w:left="6480" w:hanging="360"/>
      </w:pPr>
      <w:rPr>
        <w:rFonts w:ascii="Wingdings" w:hAnsi="Wingdings"/>
      </w:rPr>
    </w:lvl>
  </w:abstractNum>
  <w:abstractNum w:abstractNumId="74" w15:restartNumberingAfterBreak="0">
    <w:nsid w:val="664C4B02"/>
    <w:multiLevelType w:val="hybridMultilevel"/>
    <w:tmpl w:val="0000004A"/>
    <w:lvl w:ilvl="0" w:tplc="29668024">
      <w:start w:val="1"/>
      <w:numFmt w:val="bullet"/>
      <w:lvlText w:val=""/>
      <w:lvlJc w:val="left"/>
      <w:pPr>
        <w:tabs>
          <w:tab w:val="num" w:pos="720"/>
        </w:tabs>
        <w:ind w:left="720" w:hanging="360"/>
      </w:pPr>
      <w:rPr>
        <w:rFonts w:ascii="Symbol" w:hAnsi="Symbol"/>
        <w:bdr w:val="nil"/>
      </w:rPr>
    </w:lvl>
    <w:lvl w:ilvl="1" w:tplc="641875DA">
      <w:start w:val="1"/>
      <w:numFmt w:val="bullet"/>
      <w:lvlText w:val="o"/>
      <w:lvlJc w:val="left"/>
      <w:pPr>
        <w:tabs>
          <w:tab w:val="num" w:pos="1440"/>
        </w:tabs>
        <w:ind w:left="1440" w:hanging="360"/>
      </w:pPr>
      <w:rPr>
        <w:rFonts w:ascii="Courier New" w:hAnsi="Courier New"/>
      </w:rPr>
    </w:lvl>
    <w:lvl w:ilvl="2" w:tplc="9E300806">
      <w:start w:val="1"/>
      <w:numFmt w:val="bullet"/>
      <w:lvlText w:val=""/>
      <w:lvlJc w:val="left"/>
      <w:pPr>
        <w:tabs>
          <w:tab w:val="num" w:pos="2160"/>
        </w:tabs>
        <w:ind w:left="2160" w:hanging="360"/>
      </w:pPr>
      <w:rPr>
        <w:rFonts w:ascii="Wingdings" w:hAnsi="Wingdings"/>
      </w:rPr>
    </w:lvl>
    <w:lvl w:ilvl="3" w:tplc="1C9CE0A8">
      <w:start w:val="1"/>
      <w:numFmt w:val="bullet"/>
      <w:lvlText w:val=""/>
      <w:lvlJc w:val="left"/>
      <w:pPr>
        <w:tabs>
          <w:tab w:val="num" w:pos="2880"/>
        </w:tabs>
        <w:ind w:left="2880" w:hanging="360"/>
      </w:pPr>
      <w:rPr>
        <w:rFonts w:ascii="Symbol" w:hAnsi="Symbol"/>
      </w:rPr>
    </w:lvl>
    <w:lvl w:ilvl="4" w:tplc="31B0B506">
      <w:start w:val="1"/>
      <w:numFmt w:val="bullet"/>
      <w:lvlText w:val="o"/>
      <w:lvlJc w:val="left"/>
      <w:pPr>
        <w:tabs>
          <w:tab w:val="num" w:pos="3600"/>
        </w:tabs>
        <w:ind w:left="3600" w:hanging="360"/>
      </w:pPr>
      <w:rPr>
        <w:rFonts w:ascii="Courier New" w:hAnsi="Courier New"/>
      </w:rPr>
    </w:lvl>
    <w:lvl w:ilvl="5" w:tplc="3A0AE8D2">
      <w:start w:val="1"/>
      <w:numFmt w:val="bullet"/>
      <w:lvlText w:val=""/>
      <w:lvlJc w:val="left"/>
      <w:pPr>
        <w:tabs>
          <w:tab w:val="num" w:pos="4320"/>
        </w:tabs>
        <w:ind w:left="4320" w:hanging="360"/>
      </w:pPr>
      <w:rPr>
        <w:rFonts w:ascii="Wingdings" w:hAnsi="Wingdings"/>
      </w:rPr>
    </w:lvl>
    <w:lvl w:ilvl="6" w:tplc="565EDFAC">
      <w:start w:val="1"/>
      <w:numFmt w:val="bullet"/>
      <w:lvlText w:val=""/>
      <w:lvlJc w:val="left"/>
      <w:pPr>
        <w:tabs>
          <w:tab w:val="num" w:pos="5040"/>
        </w:tabs>
        <w:ind w:left="5040" w:hanging="360"/>
      </w:pPr>
      <w:rPr>
        <w:rFonts w:ascii="Symbol" w:hAnsi="Symbol"/>
      </w:rPr>
    </w:lvl>
    <w:lvl w:ilvl="7" w:tplc="830E15F4">
      <w:start w:val="1"/>
      <w:numFmt w:val="bullet"/>
      <w:lvlText w:val="o"/>
      <w:lvlJc w:val="left"/>
      <w:pPr>
        <w:tabs>
          <w:tab w:val="num" w:pos="5760"/>
        </w:tabs>
        <w:ind w:left="5760" w:hanging="360"/>
      </w:pPr>
      <w:rPr>
        <w:rFonts w:ascii="Courier New" w:hAnsi="Courier New"/>
      </w:rPr>
    </w:lvl>
    <w:lvl w:ilvl="8" w:tplc="708AEEB8">
      <w:start w:val="1"/>
      <w:numFmt w:val="bullet"/>
      <w:lvlText w:val=""/>
      <w:lvlJc w:val="left"/>
      <w:pPr>
        <w:tabs>
          <w:tab w:val="num" w:pos="6480"/>
        </w:tabs>
        <w:ind w:left="6480" w:hanging="360"/>
      </w:pPr>
      <w:rPr>
        <w:rFonts w:ascii="Wingdings" w:hAnsi="Wingdings"/>
      </w:rPr>
    </w:lvl>
  </w:abstractNum>
  <w:abstractNum w:abstractNumId="75" w15:restartNumberingAfterBreak="0">
    <w:nsid w:val="664C4B03"/>
    <w:multiLevelType w:val="hybridMultilevel"/>
    <w:tmpl w:val="0000004B"/>
    <w:lvl w:ilvl="0" w:tplc="5A3408B2">
      <w:start w:val="1"/>
      <w:numFmt w:val="bullet"/>
      <w:lvlText w:val=""/>
      <w:lvlJc w:val="left"/>
      <w:pPr>
        <w:tabs>
          <w:tab w:val="num" w:pos="720"/>
        </w:tabs>
        <w:ind w:left="720" w:hanging="360"/>
      </w:pPr>
      <w:rPr>
        <w:rFonts w:ascii="Symbol" w:hAnsi="Symbol"/>
        <w:bdr w:val="nil"/>
      </w:rPr>
    </w:lvl>
    <w:lvl w:ilvl="1" w:tplc="EE42E7F8">
      <w:start w:val="1"/>
      <w:numFmt w:val="bullet"/>
      <w:lvlText w:val="o"/>
      <w:lvlJc w:val="left"/>
      <w:pPr>
        <w:tabs>
          <w:tab w:val="num" w:pos="1440"/>
        </w:tabs>
        <w:ind w:left="1440" w:hanging="360"/>
      </w:pPr>
      <w:rPr>
        <w:rFonts w:ascii="Courier New" w:hAnsi="Courier New"/>
      </w:rPr>
    </w:lvl>
    <w:lvl w:ilvl="2" w:tplc="C32ADC14">
      <w:start w:val="1"/>
      <w:numFmt w:val="bullet"/>
      <w:lvlText w:val=""/>
      <w:lvlJc w:val="left"/>
      <w:pPr>
        <w:tabs>
          <w:tab w:val="num" w:pos="2160"/>
        </w:tabs>
        <w:ind w:left="2160" w:hanging="360"/>
      </w:pPr>
      <w:rPr>
        <w:rFonts w:ascii="Wingdings" w:hAnsi="Wingdings"/>
      </w:rPr>
    </w:lvl>
    <w:lvl w:ilvl="3" w:tplc="6F4E7900">
      <w:start w:val="1"/>
      <w:numFmt w:val="bullet"/>
      <w:lvlText w:val=""/>
      <w:lvlJc w:val="left"/>
      <w:pPr>
        <w:tabs>
          <w:tab w:val="num" w:pos="2880"/>
        </w:tabs>
        <w:ind w:left="2880" w:hanging="360"/>
      </w:pPr>
      <w:rPr>
        <w:rFonts w:ascii="Symbol" w:hAnsi="Symbol"/>
      </w:rPr>
    </w:lvl>
    <w:lvl w:ilvl="4" w:tplc="53A8D70C">
      <w:start w:val="1"/>
      <w:numFmt w:val="bullet"/>
      <w:lvlText w:val="o"/>
      <w:lvlJc w:val="left"/>
      <w:pPr>
        <w:tabs>
          <w:tab w:val="num" w:pos="3600"/>
        </w:tabs>
        <w:ind w:left="3600" w:hanging="360"/>
      </w:pPr>
      <w:rPr>
        <w:rFonts w:ascii="Courier New" w:hAnsi="Courier New"/>
      </w:rPr>
    </w:lvl>
    <w:lvl w:ilvl="5" w:tplc="5FE4060A">
      <w:start w:val="1"/>
      <w:numFmt w:val="bullet"/>
      <w:lvlText w:val=""/>
      <w:lvlJc w:val="left"/>
      <w:pPr>
        <w:tabs>
          <w:tab w:val="num" w:pos="4320"/>
        </w:tabs>
        <w:ind w:left="4320" w:hanging="360"/>
      </w:pPr>
      <w:rPr>
        <w:rFonts w:ascii="Wingdings" w:hAnsi="Wingdings"/>
      </w:rPr>
    </w:lvl>
    <w:lvl w:ilvl="6" w:tplc="EA0C664A">
      <w:start w:val="1"/>
      <w:numFmt w:val="bullet"/>
      <w:lvlText w:val=""/>
      <w:lvlJc w:val="left"/>
      <w:pPr>
        <w:tabs>
          <w:tab w:val="num" w:pos="5040"/>
        </w:tabs>
        <w:ind w:left="5040" w:hanging="360"/>
      </w:pPr>
      <w:rPr>
        <w:rFonts w:ascii="Symbol" w:hAnsi="Symbol"/>
      </w:rPr>
    </w:lvl>
    <w:lvl w:ilvl="7" w:tplc="A28C78A0">
      <w:start w:val="1"/>
      <w:numFmt w:val="bullet"/>
      <w:lvlText w:val="o"/>
      <w:lvlJc w:val="left"/>
      <w:pPr>
        <w:tabs>
          <w:tab w:val="num" w:pos="5760"/>
        </w:tabs>
        <w:ind w:left="5760" w:hanging="360"/>
      </w:pPr>
      <w:rPr>
        <w:rFonts w:ascii="Courier New" w:hAnsi="Courier New"/>
      </w:rPr>
    </w:lvl>
    <w:lvl w:ilvl="8" w:tplc="F0CAFA6C">
      <w:start w:val="1"/>
      <w:numFmt w:val="bullet"/>
      <w:lvlText w:val=""/>
      <w:lvlJc w:val="left"/>
      <w:pPr>
        <w:tabs>
          <w:tab w:val="num" w:pos="6480"/>
        </w:tabs>
        <w:ind w:left="6480" w:hanging="360"/>
      </w:pPr>
      <w:rPr>
        <w:rFonts w:ascii="Wingdings" w:hAnsi="Wingdings"/>
      </w:rPr>
    </w:lvl>
  </w:abstractNum>
  <w:abstractNum w:abstractNumId="76" w15:restartNumberingAfterBreak="0">
    <w:nsid w:val="664C4B04"/>
    <w:multiLevelType w:val="hybridMultilevel"/>
    <w:tmpl w:val="0000004C"/>
    <w:lvl w:ilvl="0" w:tplc="3BCED216">
      <w:start w:val="1"/>
      <w:numFmt w:val="bullet"/>
      <w:lvlText w:val=""/>
      <w:lvlJc w:val="left"/>
      <w:pPr>
        <w:tabs>
          <w:tab w:val="num" w:pos="720"/>
        </w:tabs>
        <w:ind w:left="720" w:hanging="360"/>
      </w:pPr>
      <w:rPr>
        <w:rFonts w:ascii="Symbol" w:hAnsi="Symbol"/>
        <w:bdr w:val="nil"/>
      </w:rPr>
    </w:lvl>
    <w:lvl w:ilvl="1" w:tplc="57163854">
      <w:start w:val="1"/>
      <w:numFmt w:val="bullet"/>
      <w:lvlText w:val="o"/>
      <w:lvlJc w:val="left"/>
      <w:pPr>
        <w:tabs>
          <w:tab w:val="num" w:pos="1440"/>
        </w:tabs>
        <w:ind w:left="1440" w:hanging="360"/>
      </w:pPr>
      <w:rPr>
        <w:rFonts w:ascii="Courier New" w:hAnsi="Courier New"/>
      </w:rPr>
    </w:lvl>
    <w:lvl w:ilvl="2" w:tplc="46907436">
      <w:start w:val="1"/>
      <w:numFmt w:val="bullet"/>
      <w:lvlText w:val=""/>
      <w:lvlJc w:val="left"/>
      <w:pPr>
        <w:tabs>
          <w:tab w:val="num" w:pos="2160"/>
        </w:tabs>
        <w:ind w:left="2160" w:hanging="360"/>
      </w:pPr>
      <w:rPr>
        <w:rFonts w:ascii="Wingdings" w:hAnsi="Wingdings"/>
      </w:rPr>
    </w:lvl>
    <w:lvl w:ilvl="3" w:tplc="CD3C0F8E">
      <w:start w:val="1"/>
      <w:numFmt w:val="bullet"/>
      <w:lvlText w:val=""/>
      <w:lvlJc w:val="left"/>
      <w:pPr>
        <w:tabs>
          <w:tab w:val="num" w:pos="2880"/>
        </w:tabs>
        <w:ind w:left="2880" w:hanging="360"/>
      </w:pPr>
      <w:rPr>
        <w:rFonts w:ascii="Symbol" w:hAnsi="Symbol"/>
      </w:rPr>
    </w:lvl>
    <w:lvl w:ilvl="4" w:tplc="00C02C62">
      <w:start w:val="1"/>
      <w:numFmt w:val="bullet"/>
      <w:lvlText w:val="o"/>
      <w:lvlJc w:val="left"/>
      <w:pPr>
        <w:tabs>
          <w:tab w:val="num" w:pos="3600"/>
        </w:tabs>
        <w:ind w:left="3600" w:hanging="360"/>
      </w:pPr>
      <w:rPr>
        <w:rFonts w:ascii="Courier New" w:hAnsi="Courier New"/>
      </w:rPr>
    </w:lvl>
    <w:lvl w:ilvl="5" w:tplc="1B388AE6">
      <w:start w:val="1"/>
      <w:numFmt w:val="bullet"/>
      <w:lvlText w:val=""/>
      <w:lvlJc w:val="left"/>
      <w:pPr>
        <w:tabs>
          <w:tab w:val="num" w:pos="4320"/>
        </w:tabs>
        <w:ind w:left="4320" w:hanging="360"/>
      </w:pPr>
      <w:rPr>
        <w:rFonts w:ascii="Wingdings" w:hAnsi="Wingdings"/>
      </w:rPr>
    </w:lvl>
    <w:lvl w:ilvl="6" w:tplc="0A42EB2A">
      <w:start w:val="1"/>
      <w:numFmt w:val="bullet"/>
      <w:lvlText w:val=""/>
      <w:lvlJc w:val="left"/>
      <w:pPr>
        <w:tabs>
          <w:tab w:val="num" w:pos="5040"/>
        </w:tabs>
        <w:ind w:left="5040" w:hanging="360"/>
      </w:pPr>
      <w:rPr>
        <w:rFonts w:ascii="Symbol" w:hAnsi="Symbol"/>
      </w:rPr>
    </w:lvl>
    <w:lvl w:ilvl="7" w:tplc="4B4E42D6">
      <w:start w:val="1"/>
      <w:numFmt w:val="bullet"/>
      <w:lvlText w:val="o"/>
      <w:lvlJc w:val="left"/>
      <w:pPr>
        <w:tabs>
          <w:tab w:val="num" w:pos="5760"/>
        </w:tabs>
        <w:ind w:left="5760" w:hanging="360"/>
      </w:pPr>
      <w:rPr>
        <w:rFonts w:ascii="Courier New" w:hAnsi="Courier New"/>
      </w:rPr>
    </w:lvl>
    <w:lvl w:ilvl="8" w:tplc="9C1A20B2">
      <w:start w:val="1"/>
      <w:numFmt w:val="bullet"/>
      <w:lvlText w:val=""/>
      <w:lvlJc w:val="left"/>
      <w:pPr>
        <w:tabs>
          <w:tab w:val="num" w:pos="6480"/>
        </w:tabs>
        <w:ind w:left="6480" w:hanging="360"/>
      </w:pPr>
      <w:rPr>
        <w:rFonts w:ascii="Wingdings" w:hAnsi="Wingdings"/>
      </w:rPr>
    </w:lvl>
  </w:abstractNum>
  <w:abstractNum w:abstractNumId="77" w15:restartNumberingAfterBreak="0">
    <w:nsid w:val="664C4B05"/>
    <w:multiLevelType w:val="hybridMultilevel"/>
    <w:tmpl w:val="0000004D"/>
    <w:lvl w:ilvl="0" w:tplc="7DF6CC16">
      <w:start w:val="1"/>
      <w:numFmt w:val="bullet"/>
      <w:lvlText w:val=""/>
      <w:lvlJc w:val="left"/>
      <w:pPr>
        <w:tabs>
          <w:tab w:val="num" w:pos="720"/>
        </w:tabs>
        <w:ind w:left="720" w:hanging="360"/>
      </w:pPr>
      <w:rPr>
        <w:rFonts w:ascii="Symbol" w:hAnsi="Symbol"/>
        <w:bdr w:val="nil"/>
      </w:rPr>
    </w:lvl>
    <w:lvl w:ilvl="1" w:tplc="E23A847E">
      <w:start w:val="1"/>
      <w:numFmt w:val="bullet"/>
      <w:lvlText w:val="o"/>
      <w:lvlJc w:val="left"/>
      <w:pPr>
        <w:tabs>
          <w:tab w:val="num" w:pos="1440"/>
        </w:tabs>
        <w:ind w:left="1440" w:hanging="360"/>
      </w:pPr>
      <w:rPr>
        <w:rFonts w:ascii="Courier New" w:hAnsi="Courier New"/>
      </w:rPr>
    </w:lvl>
    <w:lvl w:ilvl="2" w:tplc="627451B6">
      <w:start w:val="1"/>
      <w:numFmt w:val="bullet"/>
      <w:lvlText w:val=""/>
      <w:lvlJc w:val="left"/>
      <w:pPr>
        <w:tabs>
          <w:tab w:val="num" w:pos="2160"/>
        </w:tabs>
        <w:ind w:left="2160" w:hanging="360"/>
      </w:pPr>
      <w:rPr>
        <w:rFonts w:ascii="Wingdings" w:hAnsi="Wingdings"/>
      </w:rPr>
    </w:lvl>
    <w:lvl w:ilvl="3" w:tplc="302A313E">
      <w:start w:val="1"/>
      <w:numFmt w:val="bullet"/>
      <w:lvlText w:val=""/>
      <w:lvlJc w:val="left"/>
      <w:pPr>
        <w:tabs>
          <w:tab w:val="num" w:pos="2880"/>
        </w:tabs>
        <w:ind w:left="2880" w:hanging="360"/>
      </w:pPr>
      <w:rPr>
        <w:rFonts w:ascii="Symbol" w:hAnsi="Symbol"/>
      </w:rPr>
    </w:lvl>
    <w:lvl w:ilvl="4" w:tplc="806E75AA">
      <w:start w:val="1"/>
      <w:numFmt w:val="bullet"/>
      <w:lvlText w:val="o"/>
      <w:lvlJc w:val="left"/>
      <w:pPr>
        <w:tabs>
          <w:tab w:val="num" w:pos="3600"/>
        </w:tabs>
        <w:ind w:left="3600" w:hanging="360"/>
      </w:pPr>
      <w:rPr>
        <w:rFonts w:ascii="Courier New" w:hAnsi="Courier New"/>
      </w:rPr>
    </w:lvl>
    <w:lvl w:ilvl="5" w:tplc="7952A0A4">
      <w:start w:val="1"/>
      <w:numFmt w:val="bullet"/>
      <w:lvlText w:val=""/>
      <w:lvlJc w:val="left"/>
      <w:pPr>
        <w:tabs>
          <w:tab w:val="num" w:pos="4320"/>
        </w:tabs>
        <w:ind w:left="4320" w:hanging="360"/>
      </w:pPr>
      <w:rPr>
        <w:rFonts w:ascii="Wingdings" w:hAnsi="Wingdings"/>
      </w:rPr>
    </w:lvl>
    <w:lvl w:ilvl="6" w:tplc="24E8615E">
      <w:start w:val="1"/>
      <w:numFmt w:val="bullet"/>
      <w:lvlText w:val=""/>
      <w:lvlJc w:val="left"/>
      <w:pPr>
        <w:tabs>
          <w:tab w:val="num" w:pos="5040"/>
        </w:tabs>
        <w:ind w:left="5040" w:hanging="360"/>
      </w:pPr>
      <w:rPr>
        <w:rFonts w:ascii="Symbol" w:hAnsi="Symbol"/>
      </w:rPr>
    </w:lvl>
    <w:lvl w:ilvl="7" w:tplc="ADBA59B0">
      <w:start w:val="1"/>
      <w:numFmt w:val="bullet"/>
      <w:lvlText w:val="o"/>
      <w:lvlJc w:val="left"/>
      <w:pPr>
        <w:tabs>
          <w:tab w:val="num" w:pos="5760"/>
        </w:tabs>
        <w:ind w:left="5760" w:hanging="360"/>
      </w:pPr>
      <w:rPr>
        <w:rFonts w:ascii="Courier New" w:hAnsi="Courier New"/>
      </w:rPr>
    </w:lvl>
    <w:lvl w:ilvl="8" w:tplc="27229C22">
      <w:start w:val="1"/>
      <w:numFmt w:val="bullet"/>
      <w:lvlText w:val=""/>
      <w:lvlJc w:val="left"/>
      <w:pPr>
        <w:tabs>
          <w:tab w:val="num" w:pos="6480"/>
        </w:tabs>
        <w:ind w:left="6480" w:hanging="360"/>
      </w:pPr>
      <w:rPr>
        <w:rFonts w:ascii="Wingdings" w:hAnsi="Wingdings"/>
      </w:rPr>
    </w:lvl>
  </w:abstractNum>
  <w:abstractNum w:abstractNumId="78" w15:restartNumberingAfterBreak="0">
    <w:nsid w:val="664C4B06"/>
    <w:multiLevelType w:val="hybridMultilevel"/>
    <w:tmpl w:val="0000004E"/>
    <w:lvl w:ilvl="0" w:tplc="F1A4CAD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4EC4F4E">
      <w:start w:val="1"/>
      <w:numFmt w:val="bullet"/>
      <w:lvlText w:val="o"/>
      <w:lvlJc w:val="left"/>
      <w:pPr>
        <w:tabs>
          <w:tab w:val="num" w:pos="1440"/>
        </w:tabs>
        <w:ind w:left="1440" w:hanging="360"/>
      </w:pPr>
      <w:rPr>
        <w:rFonts w:ascii="Courier New" w:hAnsi="Courier New"/>
      </w:rPr>
    </w:lvl>
    <w:lvl w:ilvl="2" w:tplc="F43EBA56">
      <w:start w:val="1"/>
      <w:numFmt w:val="bullet"/>
      <w:lvlText w:val=""/>
      <w:lvlJc w:val="left"/>
      <w:pPr>
        <w:tabs>
          <w:tab w:val="num" w:pos="2160"/>
        </w:tabs>
        <w:ind w:left="2160" w:hanging="360"/>
      </w:pPr>
      <w:rPr>
        <w:rFonts w:ascii="Wingdings" w:hAnsi="Wingdings"/>
      </w:rPr>
    </w:lvl>
    <w:lvl w:ilvl="3" w:tplc="E4FC3C56">
      <w:start w:val="1"/>
      <w:numFmt w:val="bullet"/>
      <w:lvlText w:val=""/>
      <w:lvlJc w:val="left"/>
      <w:pPr>
        <w:tabs>
          <w:tab w:val="num" w:pos="2880"/>
        </w:tabs>
        <w:ind w:left="2880" w:hanging="360"/>
      </w:pPr>
      <w:rPr>
        <w:rFonts w:ascii="Symbol" w:hAnsi="Symbol"/>
      </w:rPr>
    </w:lvl>
    <w:lvl w:ilvl="4" w:tplc="43A8F0FE">
      <w:start w:val="1"/>
      <w:numFmt w:val="bullet"/>
      <w:lvlText w:val="o"/>
      <w:lvlJc w:val="left"/>
      <w:pPr>
        <w:tabs>
          <w:tab w:val="num" w:pos="3600"/>
        </w:tabs>
        <w:ind w:left="3600" w:hanging="360"/>
      </w:pPr>
      <w:rPr>
        <w:rFonts w:ascii="Courier New" w:hAnsi="Courier New"/>
      </w:rPr>
    </w:lvl>
    <w:lvl w:ilvl="5" w:tplc="CF9C2CD6">
      <w:start w:val="1"/>
      <w:numFmt w:val="bullet"/>
      <w:lvlText w:val=""/>
      <w:lvlJc w:val="left"/>
      <w:pPr>
        <w:tabs>
          <w:tab w:val="num" w:pos="4320"/>
        </w:tabs>
        <w:ind w:left="4320" w:hanging="360"/>
      </w:pPr>
      <w:rPr>
        <w:rFonts w:ascii="Wingdings" w:hAnsi="Wingdings"/>
      </w:rPr>
    </w:lvl>
    <w:lvl w:ilvl="6" w:tplc="82741234">
      <w:start w:val="1"/>
      <w:numFmt w:val="bullet"/>
      <w:lvlText w:val=""/>
      <w:lvlJc w:val="left"/>
      <w:pPr>
        <w:tabs>
          <w:tab w:val="num" w:pos="5040"/>
        </w:tabs>
        <w:ind w:left="5040" w:hanging="360"/>
      </w:pPr>
      <w:rPr>
        <w:rFonts w:ascii="Symbol" w:hAnsi="Symbol"/>
      </w:rPr>
    </w:lvl>
    <w:lvl w:ilvl="7" w:tplc="D1C29918">
      <w:start w:val="1"/>
      <w:numFmt w:val="bullet"/>
      <w:lvlText w:val="o"/>
      <w:lvlJc w:val="left"/>
      <w:pPr>
        <w:tabs>
          <w:tab w:val="num" w:pos="5760"/>
        </w:tabs>
        <w:ind w:left="5760" w:hanging="360"/>
      </w:pPr>
      <w:rPr>
        <w:rFonts w:ascii="Courier New" w:hAnsi="Courier New"/>
      </w:rPr>
    </w:lvl>
    <w:lvl w:ilvl="8" w:tplc="AB706C4C">
      <w:start w:val="1"/>
      <w:numFmt w:val="bullet"/>
      <w:lvlText w:val=""/>
      <w:lvlJc w:val="left"/>
      <w:pPr>
        <w:tabs>
          <w:tab w:val="num" w:pos="6480"/>
        </w:tabs>
        <w:ind w:left="6480" w:hanging="360"/>
      </w:pPr>
      <w:rPr>
        <w:rFonts w:ascii="Wingdings" w:hAnsi="Wingdings"/>
      </w:rPr>
    </w:lvl>
  </w:abstractNum>
  <w:abstractNum w:abstractNumId="79" w15:restartNumberingAfterBreak="0">
    <w:nsid w:val="664C4B07"/>
    <w:multiLevelType w:val="hybridMultilevel"/>
    <w:tmpl w:val="0000004F"/>
    <w:lvl w:ilvl="0" w:tplc="A3241F4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28289A0">
      <w:start w:val="1"/>
      <w:numFmt w:val="bullet"/>
      <w:lvlText w:val="o"/>
      <w:lvlJc w:val="left"/>
      <w:pPr>
        <w:tabs>
          <w:tab w:val="num" w:pos="1440"/>
        </w:tabs>
        <w:ind w:left="1440" w:hanging="360"/>
      </w:pPr>
      <w:rPr>
        <w:rFonts w:ascii="Courier New" w:hAnsi="Courier New"/>
      </w:rPr>
    </w:lvl>
    <w:lvl w:ilvl="2" w:tplc="23A618BC">
      <w:start w:val="1"/>
      <w:numFmt w:val="bullet"/>
      <w:lvlText w:val=""/>
      <w:lvlJc w:val="left"/>
      <w:pPr>
        <w:tabs>
          <w:tab w:val="num" w:pos="2160"/>
        </w:tabs>
        <w:ind w:left="2160" w:hanging="360"/>
      </w:pPr>
      <w:rPr>
        <w:rFonts w:ascii="Wingdings" w:hAnsi="Wingdings"/>
      </w:rPr>
    </w:lvl>
    <w:lvl w:ilvl="3" w:tplc="28244A10">
      <w:start w:val="1"/>
      <w:numFmt w:val="bullet"/>
      <w:lvlText w:val=""/>
      <w:lvlJc w:val="left"/>
      <w:pPr>
        <w:tabs>
          <w:tab w:val="num" w:pos="2880"/>
        </w:tabs>
        <w:ind w:left="2880" w:hanging="360"/>
      </w:pPr>
      <w:rPr>
        <w:rFonts w:ascii="Symbol" w:hAnsi="Symbol"/>
      </w:rPr>
    </w:lvl>
    <w:lvl w:ilvl="4" w:tplc="AAF88780">
      <w:start w:val="1"/>
      <w:numFmt w:val="bullet"/>
      <w:lvlText w:val="o"/>
      <w:lvlJc w:val="left"/>
      <w:pPr>
        <w:tabs>
          <w:tab w:val="num" w:pos="3600"/>
        </w:tabs>
        <w:ind w:left="3600" w:hanging="360"/>
      </w:pPr>
      <w:rPr>
        <w:rFonts w:ascii="Courier New" w:hAnsi="Courier New"/>
      </w:rPr>
    </w:lvl>
    <w:lvl w:ilvl="5" w:tplc="C75A69C6">
      <w:start w:val="1"/>
      <w:numFmt w:val="bullet"/>
      <w:lvlText w:val=""/>
      <w:lvlJc w:val="left"/>
      <w:pPr>
        <w:tabs>
          <w:tab w:val="num" w:pos="4320"/>
        </w:tabs>
        <w:ind w:left="4320" w:hanging="360"/>
      </w:pPr>
      <w:rPr>
        <w:rFonts w:ascii="Wingdings" w:hAnsi="Wingdings"/>
      </w:rPr>
    </w:lvl>
    <w:lvl w:ilvl="6" w:tplc="6182426C">
      <w:start w:val="1"/>
      <w:numFmt w:val="bullet"/>
      <w:lvlText w:val=""/>
      <w:lvlJc w:val="left"/>
      <w:pPr>
        <w:tabs>
          <w:tab w:val="num" w:pos="5040"/>
        </w:tabs>
        <w:ind w:left="5040" w:hanging="360"/>
      </w:pPr>
      <w:rPr>
        <w:rFonts w:ascii="Symbol" w:hAnsi="Symbol"/>
      </w:rPr>
    </w:lvl>
    <w:lvl w:ilvl="7" w:tplc="B3486FA6">
      <w:start w:val="1"/>
      <w:numFmt w:val="bullet"/>
      <w:lvlText w:val="o"/>
      <w:lvlJc w:val="left"/>
      <w:pPr>
        <w:tabs>
          <w:tab w:val="num" w:pos="5760"/>
        </w:tabs>
        <w:ind w:left="5760" w:hanging="360"/>
      </w:pPr>
      <w:rPr>
        <w:rFonts w:ascii="Courier New" w:hAnsi="Courier New"/>
      </w:rPr>
    </w:lvl>
    <w:lvl w:ilvl="8" w:tplc="CEA66610">
      <w:start w:val="1"/>
      <w:numFmt w:val="bullet"/>
      <w:lvlText w:val=""/>
      <w:lvlJc w:val="left"/>
      <w:pPr>
        <w:tabs>
          <w:tab w:val="num" w:pos="6480"/>
        </w:tabs>
        <w:ind w:left="6480" w:hanging="360"/>
      </w:pPr>
      <w:rPr>
        <w:rFonts w:ascii="Wingdings" w:hAnsi="Wingdings"/>
      </w:rPr>
    </w:lvl>
  </w:abstractNum>
  <w:abstractNum w:abstractNumId="80" w15:restartNumberingAfterBreak="0">
    <w:nsid w:val="664C4B08"/>
    <w:multiLevelType w:val="hybridMultilevel"/>
    <w:tmpl w:val="00000050"/>
    <w:lvl w:ilvl="0" w:tplc="9FA64BB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634BB0E">
      <w:start w:val="1"/>
      <w:numFmt w:val="bullet"/>
      <w:lvlText w:val="o"/>
      <w:lvlJc w:val="left"/>
      <w:pPr>
        <w:tabs>
          <w:tab w:val="num" w:pos="1440"/>
        </w:tabs>
        <w:ind w:left="1440" w:hanging="360"/>
      </w:pPr>
      <w:rPr>
        <w:rFonts w:ascii="Courier New" w:hAnsi="Courier New"/>
      </w:rPr>
    </w:lvl>
    <w:lvl w:ilvl="2" w:tplc="B35C851A">
      <w:start w:val="1"/>
      <w:numFmt w:val="bullet"/>
      <w:lvlText w:val=""/>
      <w:lvlJc w:val="left"/>
      <w:pPr>
        <w:tabs>
          <w:tab w:val="num" w:pos="2160"/>
        </w:tabs>
        <w:ind w:left="2160" w:hanging="360"/>
      </w:pPr>
      <w:rPr>
        <w:rFonts w:ascii="Wingdings" w:hAnsi="Wingdings"/>
      </w:rPr>
    </w:lvl>
    <w:lvl w:ilvl="3" w:tplc="95CAE7F6">
      <w:start w:val="1"/>
      <w:numFmt w:val="bullet"/>
      <w:lvlText w:val=""/>
      <w:lvlJc w:val="left"/>
      <w:pPr>
        <w:tabs>
          <w:tab w:val="num" w:pos="2880"/>
        </w:tabs>
        <w:ind w:left="2880" w:hanging="360"/>
      </w:pPr>
      <w:rPr>
        <w:rFonts w:ascii="Symbol" w:hAnsi="Symbol"/>
      </w:rPr>
    </w:lvl>
    <w:lvl w:ilvl="4" w:tplc="68C4AA78">
      <w:start w:val="1"/>
      <w:numFmt w:val="bullet"/>
      <w:lvlText w:val="o"/>
      <w:lvlJc w:val="left"/>
      <w:pPr>
        <w:tabs>
          <w:tab w:val="num" w:pos="3600"/>
        </w:tabs>
        <w:ind w:left="3600" w:hanging="360"/>
      </w:pPr>
      <w:rPr>
        <w:rFonts w:ascii="Courier New" w:hAnsi="Courier New"/>
      </w:rPr>
    </w:lvl>
    <w:lvl w:ilvl="5" w:tplc="2C147960">
      <w:start w:val="1"/>
      <w:numFmt w:val="bullet"/>
      <w:lvlText w:val=""/>
      <w:lvlJc w:val="left"/>
      <w:pPr>
        <w:tabs>
          <w:tab w:val="num" w:pos="4320"/>
        </w:tabs>
        <w:ind w:left="4320" w:hanging="360"/>
      </w:pPr>
      <w:rPr>
        <w:rFonts w:ascii="Wingdings" w:hAnsi="Wingdings"/>
      </w:rPr>
    </w:lvl>
    <w:lvl w:ilvl="6" w:tplc="F648E5DA">
      <w:start w:val="1"/>
      <w:numFmt w:val="bullet"/>
      <w:lvlText w:val=""/>
      <w:lvlJc w:val="left"/>
      <w:pPr>
        <w:tabs>
          <w:tab w:val="num" w:pos="5040"/>
        </w:tabs>
        <w:ind w:left="5040" w:hanging="360"/>
      </w:pPr>
      <w:rPr>
        <w:rFonts w:ascii="Symbol" w:hAnsi="Symbol"/>
      </w:rPr>
    </w:lvl>
    <w:lvl w:ilvl="7" w:tplc="7F8C7CAE">
      <w:start w:val="1"/>
      <w:numFmt w:val="bullet"/>
      <w:lvlText w:val="o"/>
      <w:lvlJc w:val="left"/>
      <w:pPr>
        <w:tabs>
          <w:tab w:val="num" w:pos="5760"/>
        </w:tabs>
        <w:ind w:left="5760" w:hanging="360"/>
      </w:pPr>
      <w:rPr>
        <w:rFonts w:ascii="Courier New" w:hAnsi="Courier New"/>
      </w:rPr>
    </w:lvl>
    <w:lvl w:ilvl="8" w:tplc="8588532E">
      <w:start w:val="1"/>
      <w:numFmt w:val="bullet"/>
      <w:lvlText w:val=""/>
      <w:lvlJc w:val="left"/>
      <w:pPr>
        <w:tabs>
          <w:tab w:val="num" w:pos="6480"/>
        </w:tabs>
        <w:ind w:left="6480" w:hanging="360"/>
      </w:pPr>
      <w:rPr>
        <w:rFonts w:ascii="Wingdings" w:hAnsi="Wingdings"/>
      </w:rPr>
    </w:lvl>
  </w:abstractNum>
  <w:abstractNum w:abstractNumId="81" w15:restartNumberingAfterBreak="0">
    <w:nsid w:val="664C4B09"/>
    <w:multiLevelType w:val="hybridMultilevel"/>
    <w:tmpl w:val="00000051"/>
    <w:lvl w:ilvl="0" w:tplc="FFFAE66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EEC6470">
      <w:start w:val="1"/>
      <w:numFmt w:val="bullet"/>
      <w:lvlText w:val="o"/>
      <w:lvlJc w:val="left"/>
      <w:pPr>
        <w:tabs>
          <w:tab w:val="num" w:pos="1440"/>
        </w:tabs>
        <w:ind w:left="1440" w:hanging="360"/>
      </w:pPr>
      <w:rPr>
        <w:rFonts w:ascii="Courier New" w:hAnsi="Courier New"/>
      </w:rPr>
    </w:lvl>
    <w:lvl w:ilvl="2" w:tplc="B9F20FE8">
      <w:start w:val="1"/>
      <w:numFmt w:val="bullet"/>
      <w:lvlText w:val=""/>
      <w:lvlJc w:val="left"/>
      <w:pPr>
        <w:tabs>
          <w:tab w:val="num" w:pos="2160"/>
        </w:tabs>
        <w:ind w:left="2160" w:hanging="360"/>
      </w:pPr>
      <w:rPr>
        <w:rFonts w:ascii="Wingdings" w:hAnsi="Wingdings"/>
      </w:rPr>
    </w:lvl>
    <w:lvl w:ilvl="3" w:tplc="94F87E98">
      <w:start w:val="1"/>
      <w:numFmt w:val="bullet"/>
      <w:lvlText w:val=""/>
      <w:lvlJc w:val="left"/>
      <w:pPr>
        <w:tabs>
          <w:tab w:val="num" w:pos="2880"/>
        </w:tabs>
        <w:ind w:left="2880" w:hanging="360"/>
      </w:pPr>
      <w:rPr>
        <w:rFonts w:ascii="Symbol" w:hAnsi="Symbol"/>
      </w:rPr>
    </w:lvl>
    <w:lvl w:ilvl="4" w:tplc="0374E346">
      <w:start w:val="1"/>
      <w:numFmt w:val="bullet"/>
      <w:lvlText w:val="o"/>
      <w:lvlJc w:val="left"/>
      <w:pPr>
        <w:tabs>
          <w:tab w:val="num" w:pos="3600"/>
        </w:tabs>
        <w:ind w:left="3600" w:hanging="360"/>
      </w:pPr>
      <w:rPr>
        <w:rFonts w:ascii="Courier New" w:hAnsi="Courier New"/>
      </w:rPr>
    </w:lvl>
    <w:lvl w:ilvl="5" w:tplc="93C43ECC">
      <w:start w:val="1"/>
      <w:numFmt w:val="bullet"/>
      <w:lvlText w:val=""/>
      <w:lvlJc w:val="left"/>
      <w:pPr>
        <w:tabs>
          <w:tab w:val="num" w:pos="4320"/>
        </w:tabs>
        <w:ind w:left="4320" w:hanging="360"/>
      </w:pPr>
      <w:rPr>
        <w:rFonts w:ascii="Wingdings" w:hAnsi="Wingdings"/>
      </w:rPr>
    </w:lvl>
    <w:lvl w:ilvl="6" w:tplc="6ED68566">
      <w:start w:val="1"/>
      <w:numFmt w:val="bullet"/>
      <w:lvlText w:val=""/>
      <w:lvlJc w:val="left"/>
      <w:pPr>
        <w:tabs>
          <w:tab w:val="num" w:pos="5040"/>
        </w:tabs>
        <w:ind w:left="5040" w:hanging="360"/>
      </w:pPr>
      <w:rPr>
        <w:rFonts w:ascii="Symbol" w:hAnsi="Symbol"/>
      </w:rPr>
    </w:lvl>
    <w:lvl w:ilvl="7" w:tplc="130873DC">
      <w:start w:val="1"/>
      <w:numFmt w:val="bullet"/>
      <w:lvlText w:val="o"/>
      <w:lvlJc w:val="left"/>
      <w:pPr>
        <w:tabs>
          <w:tab w:val="num" w:pos="5760"/>
        </w:tabs>
        <w:ind w:left="5760" w:hanging="360"/>
      </w:pPr>
      <w:rPr>
        <w:rFonts w:ascii="Courier New" w:hAnsi="Courier New"/>
      </w:rPr>
    </w:lvl>
    <w:lvl w:ilvl="8" w:tplc="27C4DD5C">
      <w:start w:val="1"/>
      <w:numFmt w:val="bullet"/>
      <w:lvlText w:val=""/>
      <w:lvlJc w:val="left"/>
      <w:pPr>
        <w:tabs>
          <w:tab w:val="num" w:pos="6480"/>
        </w:tabs>
        <w:ind w:left="6480" w:hanging="360"/>
      </w:pPr>
      <w:rPr>
        <w:rFonts w:ascii="Wingdings" w:hAnsi="Wingdings"/>
      </w:rPr>
    </w:lvl>
  </w:abstractNum>
  <w:abstractNum w:abstractNumId="82" w15:restartNumberingAfterBreak="0">
    <w:nsid w:val="664C4B0A"/>
    <w:multiLevelType w:val="hybridMultilevel"/>
    <w:tmpl w:val="00000052"/>
    <w:lvl w:ilvl="0" w:tplc="3B70C39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398F8A6">
      <w:start w:val="1"/>
      <w:numFmt w:val="bullet"/>
      <w:lvlText w:val="o"/>
      <w:lvlJc w:val="left"/>
      <w:pPr>
        <w:tabs>
          <w:tab w:val="num" w:pos="1440"/>
        </w:tabs>
        <w:ind w:left="1440" w:hanging="360"/>
      </w:pPr>
      <w:rPr>
        <w:rFonts w:ascii="Courier New" w:hAnsi="Courier New"/>
      </w:rPr>
    </w:lvl>
    <w:lvl w:ilvl="2" w:tplc="83748DD4">
      <w:start w:val="1"/>
      <w:numFmt w:val="bullet"/>
      <w:lvlText w:val=""/>
      <w:lvlJc w:val="left"/>
      <w:pPr>
        <w:tabs>
          <w:tab w:val="num" w:pos="2160"/>
        </w:tabs>
        <w:ind w:left="2160" w:hanging="360"/>
      </w:pPr>
      <w:rPr>
        <w:rFonts w:ascii="Wingdings" w:hAnsi="Wingdings"/>
      </w:rPr>
    </w:lvl>
    <w:lvl w:ilvl="3" w:tplc="8E42F9B4">
      <w:start w:val="1"/>
      <w:numFmt w:val="bullet"/>
      <w:lvlText w:val=""/>
      <w:lvlJc w:val="left"/>
      <w:pPr>
        <w:tabs>
          <w:tab w:val="num" w:pos="2880"/>
        </w:tabs>
        <w:ind w:left="2880" w:hanging="360"/>
      </w:pPr>
      <w:rPr>
        <w:rFonts w:ascii="Symbol" w:hAnsi="Symbol"/>
      </w:rPr>
    </w:lvl>
    <w:lvl w:ilvl="4" w:tplc="F4DA0D7C">
      <w:start w:val="1"/>
      <w:numFmt w:val="bullet"/>
      <w:lvlText w:val="o"/>
      <w:lvlJc w:val="left"/>
      <w:pPr>
        <w:tabs>
          <w:tab w:val="num" w:pos="3600"/>
        </w:tabs>
        <w:ind w:left="3600" w:hanging="360"/>
      </w:pPr>
      <w:rPr>
        <w:rFonts w:ascii="Courier New" w:hAnsi="Courier New"/>
      </w:rPr>
    </w:lvl>
    <w:lvl w:ilvl="5" w:tplc="9DF41B18">
      <w:start w:val="1"/>
      <w:numFmt w:val="bullet"/>
      <w:lvlText w:val=""/>
      <w:lvlJc w:val="left"/>
      <w:pPr>
        <w:tabs>
          <w:tab w:val="num" w:pos="4320"/>
        </w:tabs>
        <w:ind w:left="4320" w:hanging="360"/>
      </w:pPr>
      <w:rPr>
        <w:rFonts w:ascii="Wingdings" w:hAnsi="Wingdings"/>
      </w:rPr>
    </w:lvl>
    <w:lvl w:ilvl="6" w:tplc="E7182282">
      <w:start w:val="1"/>
      <w:numFmt w:val="bullet"/>
      <w:lvlText w:val=""/>
      <w:lvlJc w:val="left"/>
      <w:pPr>
        <w:tabs>
          <w:tab w:val="num" w:pos="5040"/>
        </w:tabs>
        <w:ind w:left="5040" w:hanging="360"/>
      </w:pPr>
      <w:rPr>
        <w:rFonts w:ascii="Symbol" w:hAnsi="Symbol"/>
      </w:rPr>
    </w:lvl>
    <w:lvl w:ilvl="7" w:tplc="503218C2">
      <w:start w:val="1"/>
      <w:numFmt w:val="bullet"/>
      <w:lvlText w:val="o"/>
      <w:lvlJc w:val="left"/>
      <w:pPr>
        <w:tabs>
          <w:tab w:val="num" w:pos="5760"/>
        </w:tabs>
        <w:ind w:left="5760" w:hanging="360"/>
      </w:pPr>
      <w:rPr>
        <w:rFonts w:ascii="Courier New" w:hAnsi="Courier New"/>
      </w:rPr>
    </w:lvl>
    <w:lvl w:ilvl="8" w:tplc="2BCCBD9A">
      <w:start w:val="1"/>
      <w:numFmt w:val="bullet"/>
      <w:lvlText w:val=""/>
      <w:lvlJc w:val="left"/>
      <w:pPr>
        <w:tabs>
          <w:tab w:val="num" w:pos="6480"/>
        </w:tabs>
        <w:ind w:left="6480" w:hanging="360"/>
      </w:pPr>
      <w:rPr>
        <w:rFonts w:ascii="Wingdings" w:hAnsi="Wingdings"/>
      </w:rPr>
    </w:lvl>
  </w:abstractNum>
  <w:abstractNum w:abstractNumId="83" w15:restartNumberingAfterBreak="0">
    <w:nsid w:val="664C4B0B"/>
    <w:multiLevelType w:val="hybridMultilevel"/>
    <w:tmpl w:val="00000053"/>
    <w:lvl w:ilvl="0" w:tplc="FAAC574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DEC442E">
      <w:start w:val="1"/>
      <w:numFmt w:val="bullet"/>
      <w:lvlText w:val="o"/>
      <w:lvlJc w:val="left"/>
      <w:pPr>
        <w:tabs>
          <w:tab w:val="num" w:pos="1440"/>
        </w:tabs>
        <w:ind w:left="1440" w:hanging="360"/>
      </w:pPr>
      <w:rPr>
        <w:rFonts w:ascii="Courier New" w:hAnsi="Courier New"/>
      </w:rPr>
    </w:lvl>
    <w:lvl w:ilvl="2" w:tplc="F7D0975C">
      <w:start w:val="1"/>
      <w:numFmt w:val="bullet"/>
      <w:lvlText w:val=""/>
      <w:lvlJc w:val="left"/>
      <w:pPr>
        <w:tabs>
          <w:tab w:val="num" w:pos="2160"/>
        </w:tabs>
        <w:ind w:left="2160" w:hanging="360"/>
      </w:pPr>
      <w:rPr>
        <w:rFonts w:ascii="Wingdings" w:hAnsi="Wingdings"/>
      </w:rPr>
    </w:lvl>
    <w:lvl w:ilvl="3" w:tplc="4080D960">
      <w:start w:val="1"/>
      <w:numFmt w:val="bullet"/>
      <w:lvlText w:val=""/>
      <w:lvlJc w:val="left"/>
      <w:pPr>
        <w:tabs>
          <w:tab w:val="num" w:pos="2880"/>
        </w:tabs>
        <w:ind w:left="2880" w:hanging="360"/>
      </w:pPr>
      <w:rPr>
        <w:rFonts w:ascii="Symbol" w:hAnsi="Symbol"/>
      </w:rPr>
    </w:lvl>
    <w:lvl w:ilvl="4" w:tplc="BB5C59D2">
      <w:start w:val="1"/>
      <w:numFmt w:val="bullet"/>
      <w:lvlText w:val="o"/>
      <w:lvlJc w:val="left"/>
      <w:pPr>
        <w:tabs>
          <w:tab w:val="num" w:pos="3600"/>
        </w:tabs>
        <w:ind w:left="3600" w:hanging="360"/>
      </w:pPr>
      <w:rPr>
        <w:rFonts w:ascii="Courier New" w:hAnsi="Courier New"/>
      </w:rPr>
    </w:lvl>
    <w:lvl w:ilvl="5" w:tplc="4D7CE104">
      <w:start w:val="1"/>
      <w:numFmt w:val="bullet"/>
      <w:lvlText w:val=""/>
      <w:lvlJc w:val="left"/>
      <w:pPr>
        <w:tabs>
          <w:tab w:val="num" w:pos="4320"/>
        </w:tabs>
        <w:ind w:left="4320" w:hanging="360"/>
      </w:pPr>
      <w:rPr>
        <w:rFonts w:ascii="Wingdings" w:hAnsi="Wingdings"/>
      </w:rPr>
    </w:lvl>
    <w:lvl w:ilvl="6" w:tplc="FF88AB8E">
      <w:start w:val="1"/>
      <w:numFmt w:val="bullet"/>
      <w:lvlText w:val=""/>
      <w:lvlJc w:val="left"/>
      <w:pPr>
        <w:tabs>
          <w:tab w:val="num" w:pos="5040"/>
        </w:tabs>
        <w:ind w:left="5040" w:hanging="360"/>
      </w:pPr>
      <w:rPr>
        <w:rFonts w:ascii="Symbol" w:hAnsi="Symbol"/>
      </w:rPr>
    </w:lvl>
    <w:lvl w:ilvl="7" w:tplc="FA72AB92">
      <w:start w:val="1"/>
      <w:numFmt w:val="bullet"/>
      <w:lvlText w:val="o"/>
      <w:lvlJc w:val="left"/>
      <w:pPr>
        <w:tabs>
          <w:tab w:val="num" w:pos="5760"/>
        </w:tabs>
        <w:ind w:left="5760" w:hanging="360"/>
      </w:pPr>
      <w:rPr>
        <w:rFonts w:ascii="Courier New" w:hAnsi="Courier New"/>
      </w:rPr>
    </w:lvl>
    <w:lvl w:ilvl="8" w:tplc="6F7A2B9E">
      <w:start w:val="1"/>
      <w:numFmt w:val="bullet"/>
      <w:lvlText w:val=""/>
      <w:lvlJc w:val="left"/>
      <w:pPr>
        <w:tabs>
          <w:tab w:val="num" w:pos="6480"/>
        </w:tabs>
        <w:ind w:left="6480" w:hanging="360"/>
      </w:pPr>
      <w:rPr>
        <w:rFonts w:ascii="Wingdings" w:hAnsi="Wingdings"/>
      </w:rPr>
    </w:lvl>
  </w:abstractNum>
  <w:abstractNum w:abstractNumId="84" w15:restartNumberingAfterBreak="0">
    <w:nsid w:val="664C4B0C"/>
    <w:multiLevelType w:val="hybridMultilevel"/>
    <w:tmpl w:val="00000054"/>
    <w:lvl w:ilvl="0" w:tplc="609CDCE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0CAFCA6">
      <w:start w:val="1"/>
      <w:numFmt w:val="bullet"/>
      <w:lvlText w:val="o"/>
      <w:lvlJc w:val="left"/>
      <w:pPr>
        <w:tabs>
          <w:tab w:val="num" w:pos="1440"/>
        </w:tabs>
        <w:ind w:left="1440" w:hanging="360"/>
      </w:pPr>
      <w:rPr>
        <w:rFonts w:ascii="Courier New" w:hAnsi="Courier New"/>
      </w:rPr>
    </w:lvl>
    <w:lvl w:ilvl="2" w:tplc="3018902C">
      <w:start w:val="1"/>
      <w:numFmt w:val="bullet"/>
      <w:lvlText w:val=""/>
      <w:lvlJc w:val="left"/>
      <w:pPr>
        <w:tabs>
          <w:tab w:val="num" w:pos="2160"/>
        </w:tabs>
        <w:ind w:left="2160" w:hanging="360"/>
      </w:pPr>
      <w:rPr>
        <w:rFonts w:ascii="Wingdings" w:hAnsi="Wingdings"/>
      </w:rPr>
    </w:lvl>
    <w:lvl w:ilvl="3" w:tplc="4E92A55C">
      <w:start w:val="1"/>
      <w:numFmt w:val="bullet"/>
      <w:lvlText w:val=""/>
      <w:lvlJc w:val="left"/>
      <w:pPr>
        <w:tabs>
          <w:tab w:val="num" w:pos="2880"/>
        </w:tabs>
        <w:ind w:left="2880" w:hanging="360"/>
      </w:pPr>
      <w:rPr>
        <w:rFonts w:ascii="Symbol" w:hAnsi="Symbol"/>
      </w:rPr>
    </w:lvl>
    <w:lvl w:ilvl="4" w:tplc="5F78E316">
      <w:start w:val="1"/>
      <w:numFmt w:val="bullet"/>
      <w:lvlText w:val="o"/>
      <w:lvlJc w:val="left"/>
      <w:pPr>
        <w:tabs>
          <w:tab w:val="num" w:pos="3600"/>
        </w:tabs>
        <w:ind w:left="3600" w:hanging="360"/>
      </w:pPr>
      <w:rPr>
        <w:rFonts w:ascii="Courier New" w:hAnsi="Courier New"/>
      </w:rPr>
    </w:lvl>
    <w:lvl w:ilvl="5" w:tplc="4C4EE4B0">
      <w:start w:val="1"/>
      <w:numFmt w:val="bullet"/>
      <w:lvlText w:val=""/>
      <w:lvlJc w:val="left"/>
      <w:pPr>
        <w:tabs>
          <w:tab w:val="num" w:pos="4320"/>
        </w:tabs>
        <w:ind w:left="4320" w:hanging="360"/>
      </w:pPr>
      <w:rPr>
        <w:rFonts w:ascii="Wingdings" w:hAnsi="Wingdings"/>
      </w:rPr>
    </w:lvl>
    <w:lvl w:ilvl="6" w:tplc="B3147DC6">
      <w:start w:val="1"/>
      <w:numFmt w:val="bullet"/>
      <w:lvlText w:val=""/>
      <w:lvlJc w:val="left"/>
      <w:pPr>
        <w:tabs>
          <w:tab w:val="num" w:pos="5040"/>
        </w:tabs>
        <w:ind w:left="5040" w:hanging="360"/>
      </w:pPr>
      <w:rPr>
        <w:rFonts w:ascii="Symbol" w:hAnsi="Symbol"/>
      </w:rPr>
    </w:lvl>
    <w:lvl w:ilvl="7" w:tplc="B9407D24">
      <w:start w:val="1"/>
      <w:numFmt w:val="bullet"/>
      <w:lvlText w:val="o"/>
      <w:lvlJc w:val="left"/>
      <w:pPr>
        <w:tabs>
          <w:tab w:val="num" w:pos="5760"/>
        </w:tabs>
        <w:ind w:left="5760" w:hanging="360"/>
      </w:pPr>
      <w:rPr>
        <w:rFonts w:ascii="Courier New" w:hAnsi="Courier New"/>
      </w:rPr>
    </w:lvl>
    <w:lvl w:ilvl="8" w:tplc="34CCC348">
      <w:start w:val="1"/>
      <w:numFmt w:val="bullet"/>
      <w:lvlText w:val=""/>
      <w:lvlJc w:val="left"/>
      <w:pPr>
        <w:tabs>
          <w:tab w:val="num" w:pos="6480"/>
        </w:tabs>
        <w:ind w:left="6480" w:hanging="360"/>
      </w:pPr>
      <w:rPr>
        <w:rFonts w:ascii="Wingdings" w:hAnsi="Wingdings"/>
      </w:rPr>
    </w:lvl>
  </w:abstractNum>
  <w:abstractNum w:abstractNumId="85" w15:restartNumberingAfterBreak="0">
    <w:nsid w:val="664C4B0D"/>
    <w:multiLevelType w:val="hybridMultilevel"/>
    <w:tmpl w:val="00000055"/>
    <w:lvl w:ilvl="0" w:tplc="5802B4E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BA429CC">
      <w:start w:val="1"/>
      <w:numFmt w:val="bullet"/>
      <w:lvlText w:val="o"/>
      <w:lvlJc w:val="left"/>
      <w:pPr>
        <w:tabs>
          <w:tab w:val="num" w:pos="1440"/>
        </w:tabs>
        <w:ind w:left="1440" w:hanging="360"/>
      </w:pPr>
      <w:rPr>
        <w:rFonts w:ascii="Courier New" w:hAnsi="Courier New"/>
      </w:rPr>
    </w:lvl>
    <w:lvl w:ilvl="2" w:tplc="058E96BE">
      <w:start w:val="1"/>
      <w:numFmt w:val="bullet"/>
      <w:lvlText w:val=""/>
      <w:lvlJc w:val="left"/>
      <w:pPr>
        <w:tabs>
          <w:tab w:val="num" w:pos="2160"/>
        </w:tabs>
        <w:ind w:left="2160" w:hanging="360"/>
      </w:pPr>
      <w:rPr>
        <w:rFonts w:ascii="Wingdings" w:hAnsi="Wingdings"/>
      </w:rPr>
    </w:lvl>
    <w:lvl w:ilvl="3" w:tplc="7E96AA6A">
      <w:start w:val="1"/>
      <w:numFmt w:val="bullet"/>
      <w:lvlText w:val=""/>
      <w:lvlJc w:val="left"/>
      <w:pPr>
        <w:tabs>
          <w:tab w:val="num" w:pos="2880"/>
        </w:tabs>
        <w:ind w:left="2880" w:hanging="360"/>
      </w:pPr>
      <w:rPr>
        <w:rFonts w:ascii="Symbol" w:hAnsi="Symbol"/>
      </w:rPr>
    </w:lvl>
    <w:lvl w:ilvl="4" w:tplc="242AC006">
      <w:start w:val="1"/>
      <w:numFmt w:val="bullet"/>
      <w:lvlText w:val="o"/>
      <w:lvlJc w:val="left"/>
      <w:pPr>
        <w:tabs>
          <w:tab w:val="num" w:pos="3600"/>
        </w:tabs>
        <w:ind w:left="3600" w:hanging="360"/>
      </w:pPr>
      <w:rPr>
        <w:rFonts w:ascii="Courier New" w:hAnsi="Courier New"/>
      </w:rPr>
    </w:lvl>
    <w:lvl w:ilvl="5" w:tplc="5B68251E">
      <w:start w:val="1"/>
      <w:numFmt w:val="bullet"/>
      <w:lvlText w:val=""/>
      <w:lvlJc w:val="left"/>
      <w:pPr>
        <w:tabs>
          <w:tab w:val="num" w:pos="4320"/>
        </w:tabs>
        <w:ind w:left="4320" w:hanging="360"/>
      </w:pPr>
      <w:rPr>
        <w:rFonts w:ascii="Wingdings" w:hAnsi="Wingdings"/>
      </w:rPr>
    </w:lvl>
    <w:lvl w:ilvl="6" w:tplc="4FF8572E">
      <w:start w:val="1"/>
      <w:numFmt w:val="bullet"/>
      <w:lvlText w:val=""/>
      <w:lvlJc w:val="left"/>
      <w:pPr>
        <w:tabs>
          <w:tab w:val="num" w:pos="5040"/>
        </w:tabs>
        <w:ind w:left="5040" w:hanging="360"/>
      </w:pPr>
      <w:rPr>
        <w:rFonts w:ascii="Symbol" w:hAnsi="Symbol"/>
      </w:rPr>
    </w:lvl>
    <w:lvl w:ilvl="7" w:tplc="F2286CD0">
      <w:start w:val="1"/>
      <w:numFmt w:val="bullet"/>
      <w:lvlText w:val="o"/>
      <w:lvlJc w:val="left"/>
      <w:pPr>
        <w:tabs>
          <w:tab w:val="num" w:pos="5760"/>
        </w:tabs>
        <w:ind w:left="5760" w:hanging="360"/>
      </w:pPr>
      <w:rPr>
        <w:rFonts w:ascii="Courier New" w:hAnsi="Courier New"/>
      </w:rPr>
    </w:lvl>
    <w:lvl w:ilvl="8" w:tplc="D8722D74">
      <w:start w:val="1"/>
      <w:numFmt w:val="bullet"/>
      <w:lvlText w:val=""/>
      <w:lvlJc w:val="left"/>
      <w:pPr>
        <w:tabs>
          <w:tab w:val="num" w:pos="6480"/>
        </w:tabs>
        <w:ind w:left="6480" w:hanging="360"/>
      </w:pPr>
      <w:rPr>
        <w:rFonts w:ascii="Wingdings" w:hAnsi="Wingdings"/>
      </w:rPr>
    </w:lvl>
  </w:abstractNum>
  <w:abstractNum w:abstractNumId="86" w15:restartNumberingAfterBreak="0">
    <w:nsid w:val="664C4B0E"/>
    <w:multiLevelType w:val="hybridMultilevel"/>
    <w:tmpl w:val="00000056"/>
    <w:lvl w:ilvl="0" w:tplc="847862B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2D0533C">
      <w:start w:val="1"/>
      <w:numFmt w:val="bullet"/>
      <w:lvlText w:val="o"/>
      <w:lvlJc w:val="left"/>
      <w:pPr>
        <w:tabs>
          <w:tab w:val="num" w:pos="1440"/>
        </w:tabs>
        <w:ind w:left="1440" w:hanging="360"/>
      </w:pPr>
      <w:rPr>
        <w:rFonts w:ascii="Courier New" w:hAnsi="Courier New"/>
      </w:rPr>
    </w:lvl>
    <w:lvl w:ilvl="2" w:tplc="805849FA">
      <w:start w:val="1"/>
      <w:numFmt w:val="bullet"/>
      <w:lvlText w:val=""/>
      <w:lvlJc w:val="left"/>
      <w:pPr>
        <w:tabs>
          <w:tab w:val="num" w:pos="2160"/>
        </w:tabs>
        <w:ind w:left="2160" w:hanging="360"/>
      </w:pPr>
      <w:rPr>
        <w:rFonts w:ascii="Wingdings" w:hAnsi="Wingdings"/>
      </w:rPr>
    </w:lvl>
    <w:lvl w:ilvl="3" w:tplc="8BAA63DC">
      <w:start w:val="1"/>
      <w:numFmt w:val="bullet"/>
      <w:lvlText w:val=""/>
      <w:lvlJc w:val="left"/>
      <w:pPr>
        <w:tabs>
          <w:tab w:val="num" w:pos="2880"/>
        </w:tabs>
        <w:ind w:left="2880" w:hanging="360"/>
      </w:pPr>
      <w:rPr>
        <w:rFonts w:ascii="Symbol" w:hAnsi="Symbol"/>
      </w:rPr>
    </w:lvl>
    <w:lvl w:ilvl="4" w:tplc="7E30938C">
      <w:start w:val="1"/>
      <w:numFmt w:val="bullet"/>
      <w:lvlText w:val="o"/>
      <w:lvlJc w:val="left"/>
      <w:pPr>
        <w:tabs>
          <w:tab w:val="num" w:pos="3600"/>
        </w:tabs>
        <w:ind w:left="3600" w:hanging="360"/>
      </w:pPr>
      <w:rPr>
        <w:rFonts w:ascii="Courier New" w:hAnsi="Courier New"/>
      </w:rPr>
    </w:lvl>
    <w:lvl w:ilvl="5" w:tplc="0D9C6484">
      <w:start w:val="1"/>
      <w:numFmt w:val="bullet"/>
      <w:lvlText w:val=""/>
      <w:lvlJc w:val="left"/>
      <w:pPr>
        <w:tabs>
          <w:tab w:val="num" w:pos="4320"/>
        </w:tabs>
        <w:ind w:left="4320" w:hanging="360"/>
      </w:pPr>
      <w:rPr>
        <w:rFonts w:ascii="Wingdings" w:hAnsi="Wingdings"/>
      </w:rPr>
    </w:lvl>
    <w:lvl w:ilvl="6" w:tplc="A8F2F648">
      <w:start w:val="1"/>
      <w:numFmt w:val="bullet"/>
      <w:lvlText w:val=""/>
      <w:lvlJc w:val="left"/>
      <w:pPr>
        <w:tabs>
          <w:tab w:val="num" w:pos="5040"/>
        </w:tabs>
        <w:ind w:left="5040" w:hanging="360"/>
      </w:pPr>
      <w:rPr>
        <w:rFonts w:ascii="Symbol" w:hAnsi="Symbol"/>
      </w:rPr>
    </w:lvl>
    <w:lvl w:ilvl="7" w:tplc="A93E2222">
      <w:start w:val="1"/>
      <w:numFmt w:val="bullet"/>
      <w:lvlText w:val="o"/>
      <w:lvlJc w:val="left"/>
      <w:pPr>
        <w:tabs>
          <w:tab w:val="num" w:pos="5760"/>
        </w:tabs>
        <w:ind w:left="5760" w:hanging="360"/>
      </w:pPr>
      <w:rPr>
        <w:rFonts w:ascii="Courier New" w:hAnsi="Courier New"/>
      </w:rPr>
    </w:lvl>
    <w:lvl w:ilvl="8" w:tplc="C70EDAAC">
      <w:start w:val="1"/>
      <w:numFmt w:val="bullet"/>
      <w:lvlText w:val=""/>
      <w:lvlJc w:val="left"/>
      <w:pPr>
        <w:tabs>
          <w:tab w:val="num" w:pos="6480"/>
        </w:tabs>
        <w:ind w:left="6480" w:hanging="360"/>
      </w:pPr>
      <w:rPr>
        <w:rFonts w:ascii="Wingdings" w:hAnsi="Wingdings"/>
      </w:rPr>
    </w:lvl>
  </w:abstractNum>
  <w:abstractNum w:abstractNumId="87" w15:restartNumberingAfterBreak="0">
    <w:nsid w:val="664C4B0F"/>
    <w:multiLevelType w:val="hybridMultilevel"/>
    <w:tmpl w:val="00000057"/>
    <w:lvl w:ilvl="0" w:tplc="25FEE9E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F54F884">
      <w:start w:val="1"/>
      <w:numFmt w:val="bullet"/>
      <w:lvlText w:val="o"/>
      <w:lvlJc w:val="left"/>
      <w:pPr>
        <w:tabs>
          <w:tab w:val="num" w:pos="1440"/>
        </w:tabs>
        <w:ind w:left="1440" w:hanging="360"/>
      </w:pPr>
      <w:rPr>
        <w:rFonts w:ascii="Courier New" w:hAnsi="Courier New"/>
      </w:rPr>
    </w:lvl>
    <w:lvl w:ilvl="2" w:tplc="9FCAB754">
      <w:start w:val="1"/>
      <w:numFmt w:val="bullet"/>
      <w:lvlText w:val=""/>
      <w:lvlJc w:val="left"/>
      <w:pPr>
        <w:tabs>
          <w:tab w:val="num" w:pos="2160"/>
        </w:tabs>
        <w:ind w:left="2160" w:hanging="360"/>
      </w:pPr>
      <w:rPr>
        <w:rFonts w:ascii="Wingdings" w:hAnsi="Wingdings"/>
      </w:rPr>
    </w:lvl>
    <w:lvl w:ilvl="3" w:tplc="A566D476">
      <w:start w:val="1"/>
      <w:numFmt w:val="bullet"/>
      <w:lvlText w:val=""/>
      <w:lvlJc w:val="left"/>
      <w:pPr>
        <w:tabs>
          <w:tab w:val="num" w:pos="2880"/>
        </w:tabs>
        <w:ind w:left="2880" w:hanging="360"/>
      </w:pPr>
      <w:rPr>
        <w:rFonts w:ascii="Symbol" w:hAnsi="Symbol"/>
      </w:rPr>
    </w:lvl>
    <w:lvl w:ilvl="4" w:tplc="664AA6EA">
      <w:start w:val="1"/>
      <w:numFmt w:val="bullet"/>
      <w:lvlText w:val="o"/>
      <w:lvlJc w:val="left"/>
      <w:pPr>
        <w:tabs>
          <w:tab w:val="num" w:pos="3600"/>
        </w:tabs>
        <w:ind w:left="3600" w:hanging="360"/>
      </w:pPr>
      <w:rPr>
        <w:rFonts w:ascii="Courier New" w:hAnsi="Courier New"/>
      </w:rPr>
    </w:lvl>
    <w:lvl w:ilvl="5" w:tplc="E8A24DEC">
      <w:start w:val="1"/>
      <w:numFmt w:val="bullet"/>
      <w:lvlText w:val=""/>
      <w:lvlJc w:val="left"/>
      <w:pPr>
        <w:tabs>
          <w:tab w:val="num" w:pos="4320"/>
        </w:tabs>
        <w:ind w:left="4320" w:hanging="360"/>
      </w:pPr>
      <w:rPr>
        <w:rFonts w:ascii="Wingdings" w:hAnsi="Wingdings"/>
      </w:rPr>
    </w:lvl>
    <w:lvl w:ilvl="6" w:tplc="B650B35E">
      <w:start w:val="1"/>
      <w:numFmt w:val="bullet"/>
      <w:lvlText w:val=""/>
      <w:lvlJc w:val="left"/>
      <w:pPr>
        <w:tabs>
          <w:tab w:val="num" w:pos="5040"/>
        </w:tabs>
        <w:ind w:left="5040" w:hanging="360"/>
      </w:pPr>
      <w:rPr>
        <w:rFonts w:ascii="Symbol" w:hAnsi="Symbol"/>
      </w:rPr>
    </w:lvl>
    <w:lvl w:ilvl="7" w:tplc="BA643054">
      <w:start w:val="1"/>
      <w:numFmt w:val="bullet"/>
      <w:lvlText w:val="o"/>
      <w:lvlJc w:val="left"/>
      <w:pPr>
        <w:tabs>
          <w:tab w:val="num" w:pos="5760"/>
        </w:tabs>
        <w:ind w:left="5760" w:hanging="360"/>
      </w:pPr>
      <w:rPr>
        <w:rFonts w:ascii="Courier New" w:hAnsi="Courier New"/>
      </w:rPr>
    </w:lvl>
    <w:lvl w:ilvl="8" w:tplc="6A4C4138">
      <w:start w:val="1"/>
      <w:numFmt w:val="bullet"/>
      <w:lvlText w:val=""/>
      <w:lvlJc w:val="left"/>
      <w:pPr>
        <w:tabs>
          <w:tab w:val="num" w:pos="6480"/>
        </w:tabs>
        <w:ind w:left="6480" w:hanging="360"/>
      </w:pPr>
      <w:rPr>
        <w:rFonts w:ascii="Wingdings" w:hAnsi="Wingdings"/>
      </w:rPr>
    </w:lvl>
  </w:abstractNum>
  <w:abstractNum w:abstractNumId="88" w15:restartNumberingAfterBreak="0">
    <w:nsid w:val="664C4B10"/>
    <w:multiLevelType w:val="hybridMultilevel"/>
    <w:tmpl w:val="00000058"/>
    <w:lvl w:ilvl="0" w:tplc="F69C7F8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3460838">
      <w:start w:val="1"/>
      <w:numFmt w:val="bullet"/>
      <w:lvlText w:val="o"/>
      <w:lvlJc w:val="left"/>
      <w:pPr>
        <w:tabs>
          <w:tab w:val="num" w:pos="1440"/>
        </w:tabs>
        <w:ind w:left="1440" w:hanging="360"/>
      </w:pPr>
      <w:rPr>
        <w:rFonts w:ascii="Courier New" w:hAnsi="Courier New"/>
      </w:rPr>
    </w:lvl>
    <w:lvl w:ilvl="2" w:tplc="B992CD68">
      <w:start w:val="1"/>
      <w:numFmt w:val="bullet"/>
      <w:lvlText w:val=""/>
      <w:lvlJc w:val="left"/>
      <w:pPr>
        <w:tabs>
          <w:tab w:val="num" w:pos="2160"/>
        </w:tabs>
        <w:ind w:left="2160" w:hanging="360"/>
      </w:pPr>
      <w:rPr>
        <w:rFonts w:ascii="Wingdings" w:hAnsi="Wingdings"/>
      </w:rPr>
    </w:lvl>
    <w:lvl w:ilvl="3" w:tplc="AB10FDB4">
      <w:start w:val="1"/>
      <w:numFmt w:val="bullet"/>
      <w:lvlText w:val=""/>
      <w:lvlJc w:val="left"/>
      <w:pPr>
        <w:tabs>
          <w:tab w:val="num" w:pos="2880"/>
        </w:tabs>
        <w:ind w:left="2880" w:hanging="360"/>
      </w:pPr>
      <w:rPr>
        <w:rFonts w:ascii="Symbol" w:hAnsi="Symbol"/>
      </w:rPr>
    </w:lvl>
    <w:lvl w:ilvl="4" w:tplc="A3EC4312">
      <w:start w:val="1"/>
      <w:numFmt w:val="bullet"/>
      <w:lvlText w:val="o"/>
      <w:lvlJc w:val="left"/>
      <w:pPr>
        <w:tabs>
          <w:tab w:val="num" w:pos="3600"/>
        </w:tabs>
        <w:ind w:left="3600" w:hanging="360"/>
      </w:pPr>
      <w:rPr>
        <w:rFonts w:ascii="Courier New" w:hAnsi="Courier New"/>
      </w:rPr>
    </w:lvl>
    <w:lvl w:ilvl="5" w:tplc="7E8A141A">
      <w:start w:val="1"/>
      <w:numFmt w:val="bullet"/>
      <w:lvlText w:val=""/>
      <w:lvlJc w:val="left"/>
      <w:pPr>
        <w:tabs>
          <w:tab w:val="num" w:pos="4320"/>
        </w:tabs>
        <w:ind w:left="4320" w:hanging="360"/>
      </w:pPr>
      <w:rPr>
        <w:rFonts w:ascii="Wingdings" w:hAnsi="Wingdings"/>
      </w:rPr>
    </w:lvl>
    <w:lvl w:ilvl="6" w:tplc="689A344E">
      <w:start w:val="1"/>
      <w:numFmt w:val="bullet"/>
      <w:lvlText w:val=""/>
      <w:lvlJc w:val="left"/>
      <w:pPr>
        <w:tabs>
          <w:tab w:val="num" w:pos="5040"/>
        </w:tabs>
        <w:ind w:left="5040" w:hanging="360"/>
      </w:pPr>
      <w:rPr>
        <w:rFonts w:ascii="Symbol" w:hAnsi="Symbol"/>
      </w:rPr>
    </w:lvl>
    <w:lvl w:ilvl="7" w:tplc="1A1C2D36">
      <w:start w:val="1"/>
      <w:numFmt w:val="bullet"/>
      <w:lvlText w:val="o"/>
      <w:lvlJc w:val="left"/>
      <w:pPr>
        <w:tabs>
          <w:tab w:val="num" w:pos="5760"/>
        </w:tabs>
        <w:ind w:left="5760" w:hanging="360"/>
      </w:pPr>
      <w:rPr>
        <w:rFonts w:ascii="Courier New" w:hAnsi="Courier New"/>
      </w:rPr>
    </w:lvl>
    <w:lvl w:ilvl="8" w:tplc="C714DDD8">
      <w:start w:val="1"/>
      <w:numFmt w:val="bullet"/>
      <w:lvlText w:val=""/>
      <w:lvlJc w:val="left"/>
      <w:pPr>
        <w:tabs>
          <w:tab w:val="num" w:pos="6480"/>
        </w:tabs>
        <w:ind w:left="6480" w:hanging="360"/>
      </w:pPr>
      <w:rPr>
        <w:rFonts w:ascii="Wingdings" w:hAnsi="Wingdings"/>
      </w:rPr>
    </w:lvl>
  </w:abstractNum>
  <w:abstractNum w:abstractNumId="89" w15:restartNumberingAfterBreak="0">
    <w:nsid w:val="664C4B11"/>
    <w:multiLevelType w:val="hybridMultilevel"/>
    <w:tmpl w:val="00000059"/>
    <w:lvl w:ilvl="0" w:tplc="A97466E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E249AE0">
      <w:start w:val="1"/>
      <w:numFmt w:val="bullet"/>
      <w:lvlText w:val="o"/>
      <w:lvlJc w:val="left"/>
      <w:pPr>
        <w:tabs>
          <w:tab w:val="num" w:pos="1440"/>
        </w:tabs>
        <w:ind w:left="1440" w:hanging="360"/>
      </w:pPr>
      <w:rPr>
        <w:rFonts w:ascii="Courier New" w:hAnsi="Courier New"/>
      </w:rPr>
    </w:lvl>
    <w:lvl w:ilvl="2" w:tplc="23EC670E">
      <w:start w:val="1"/>
      <w:numFmt w:val="bullet"/>
      <w:lvlText w:val=""/>
      <w:lvlJc w:val="left"/>
      <w:pPr>
        <w:tabs>
          <w:tab w:val="num" w:pos="2160"/>
        </w:tabs>
        <w:ind w:left="2160" w:hanging="360"/>
      </w:pPr>
      <w:rPr>
        <w:rFonts w:ascii="Wingdings" w:hAnsi="Wingdings"/>
      </w:rPr>
    </w:lvl>
    <w:lvl w:ilvl="3" w:tplc="0A1C4EEC">
      <w:start w:val="1"/>
      <w:numFmt w:val="bullet"/>
      <w:lvlText w:val=""/>
      <w:lvlJc w:val="left"/>
      <w:pPr>
        <w:tabs>
          <w:tab w:val="num" w:pos="2880"/>
        </w:tabs>
        <w:ind w:left="2880" w:hanging="360"/>
      </w:pPr>
      <w:rPr>
        <w:rFonts w:ascii="Symbol" w:hAnsi="Symbol"/>
      </w:rPr>
    </w:lvl>
    <w:lvl w:ilvl="4" w:tplc="1AAA3A4C">
      <w:start w:val="1"/>
      <w:numFmt w:val="bullet"/>
      <w:lvlText w:val="o"/>
      <w:lvlJc w:val="left"/>
      <w:pPr>
        <w:tabs>
          <w:tab w:val="num" w:pos="3600"/>
        </w:tabs>
        <w:ind w:left="3600" w:hanging="360"/>
      </w:pPr>
      <w:rPr>
        <w:rFonts w:ascii="Courier New" w:hAnsi="Courier New"/>
      </w:rPr>
    </w:lvl>
    <w:lvl w:ilvl="5" w:tplc="EC54DE9A">
      <w:start w:val="1"/>
      <w:numFmt w:val="bullet"/>
      <w:lvlText w:val=""/>
      <w:lvlJc w:val="left"/>
      <w:pPr>
        <w:tabs>
          <w:tab w:val="num" w:pos="4320"/>
        </w:tabs>
        <w:ind w:left="4320" w:hanging="360"/>
      </w:pPr>
      <w:rPr>
        <w:rFonts w:ascii="Wingdings" w:hAnsi="Wingdings"/>
      </w:rPr>
    </w:lvl>
    <w:lvl w:ilvl="6" w:tplc="3A90F02E">
      <w:start w:val="1"/>
      <w:numFmt w:val="bullet"/>
      <w:lvlText w:val=""/>
      <w:lvlJc w:val="left"/>
      <w:pPr>
        <w:tabs>
          <w:tab w:val="num" w:pos="5040"/>
        </w:tabs>
        <w:ind w:left="5040" w:hanging="360"/>
      </w:pPr>
      <w:rPr>
        <w:rFonts w:ascii="Symbol" w:hAnsi="Symbol"/>
      </w:rPr>
    </w:lvl>
    <w:lvl w:ilvl="7" w:tplc="A120C400">
      <w:start w:val="1"/>
      <w:numFmt w:val="bullet"/>
      <w:lvlText w:val="o"/>
      <w:lvlJc w:val="left"/>
      <w:pPr>
        <w:tabs>
          <w:tab w:val="num" w:pos="5760"/>
        </w:tabs>
        <w:ind w:left="5760" w:hanging="360"/>
      </w:pPr>
      <w:rPr>
        <w:rFonts w:ascii="Courier New" w:hAnsi="Courier New"/>
      </w:rPr>
    </w:lvl>
    <w:lvl w:ilvl="8" w:tplc="ADE6E1BA">
      <w:start w:val="1"/>
      <w:numFmt w:val="bullet"/>
      <w:lvlText w:val=""/>
      <w:lvlJc w:val="left"/>
      <w:pPr>
        <w:tabs>
          <w:tab w:val="num" w:pos="6480"/>
        </w:tabs>
        <w:ind w:left="6480" w:hanging="360"/>
      </w:pPr>
      <w:rPr>
        <w:rFonts w:ascii="Wingdings" w:hAnsi="Wingdings"/>
      </w:rPr>
    </w:lvl>
  </w:abstractNum>
  <w:abstractNum w:abstractNumId="90" w15:restartNumberingAfterBreak="0">
    <w:nsid w:val="664C4B12"/>
    <w:multiLevelType w:val="hybridMultilevel"/>
    <w:tmpl w:val="0000005A"/>
    <w:lvl w:ilvl="0" w:tplc="A808AFCA">
      <w:start w:val="1"/>
      <w:numFmt w:val="bullet"/>
      <w:lvlText w:val=""/>
      <w:lvlJc w:val="left"/>
      <w:pPr>
        <w:tabs>
          <w:tab w:val="num" w:pos="720"/>
        </w:tabs>
        <w:ind w:left="720" w:hanging="360"/>
      </w:pPr>
      <w:rPr>
        <w:rFonts w:ascii="Symbol" w:hAnsi="Symbol"/>
        <w:bdr w:val="nil"/>
      </w:rPr>
    </w:lvl>
    <w:lvl w:ilvl="1" w:tplc="8B1E90E2">
      <w:start w:val="1"/>
      <w:numFmt w:val="bullet"/>
      <w:lvlText w:val="o"/>
      <w:lvlJc w:val="left"/>
      <w:pPr>
        <w:tabs>
          <w:tab w:val="num" w:pos="1440"/>
        </w:tabs>
        <w:ind w:left="1440" w:hanging="360"/>
      </w:pPr>
      <w:rPr>
        <w:rFonts w:ascii="Courier New" w:hAnsi="Courier New"/>
      </w:rPr>
    </w:lvl>
    <w:lvl w:ilvl="2" w:tplc="A508AA42">
      <w:start w:val="1"/>
      <w:numFmt w:val="bullet"/>
      <w:lvlText w:val=""/>
      <w:lvlJc w:val="left"/>
      <w:pPr>
        <w:tabs>
          <w:tab w:val="num" w:pos="2160"/>
        </w:tabs>
        <w:ind w:left="2160" w:hanging="360"/>
      </w:pPr>
      <w:rPr>
        <w:rFonts w:ascii="Wingdings" w:hAnsi="Wingdings"/>
      </w:rPr>
    </w:lvl>
    <w:lvl w:ilvl="3" w:tplc="45704E9A">
      <w:start w:val="1"/>
      <w:numFmt w:val="bullet"/>
      <w:lvlText w:val=""/>
      <w:lvlJc w:val="left"/>
      <w:pPr>
        <w:tabs>
          <w:tab w:val="num" w:pos="2880"/>
        </w:tabs>
        <w:ind w:left="2880" w:hanging="360"/>
      </w:pPr>
      <w:rPr>
        <w:rFonts w:ascii="Symbol" w:hAnsi="Symbol"/>
      </w:rPr>
    </w:lvl>
    <w:lvl w:ilvl="4" w:tplc="F0BE55AA">
      <w:start w:val="1"/>
      <w:numFmt w:val="bullet"/>
      <w:lvlText w:val="o"/>
      <w:lvlJc w:val="left"/>
      <w:pPr>
        <w:tabs>
          <w:tab w:val="num" w:pos="3600"/>
        </w:tabs>
        <w:ind w:left="3600" w:hanging="360"/>
      </w:pPr>
      <w:rPr>
        <w:rFonts w:ascii="Courier New" w:hAnsi="Courier New"/>
      </w:rPr>
    </w:lvl>
    <w:lvl w:ilvl="5" w:tplc="B8682608">
      <w:start w:val="1"/>
      <w:numFmt w:val="bullet"/>
      <w:lvlText w:val=""/>
      <w:lvlJc w:val="left"/>
      <w:pPr>
        <w:tabs>
          <w:tab w:val="num" w:pos="4320"/>
        </w:tabs>
        <w:ind w:left="4320" w:hanging="360"/>
      </w:pPr>
      <w:rPr>
        <w:rFonts w:ascii="Wingdings" w:hAnsi="Wingdings"/>
      </w:rPr>
    </w:lvl>
    <w:lvl w:ilvl="6" w:tplc="6C765516">
      <w:start w:val="1"/>
      <w:numFmt w:val="bullet"/>
      <w:lvlText w:val=""/>
      <w:lvlJc w:val="left"/>
      <w:pPr>
        <w:tabs>
          <w:tab w:val="num" w:pos="5040"/>
        </w:tabs>
        <w:ind w:left="5040" w:hanging="360"/>
      </w:pPr>
      <w:rPr>
        <w:rFonts w:ascii="Symbol" w:hAnsi="Symbol"/>
      </w:rPr>
    </w:lvl>
    <w:lvl w:ilvl="7" w:tplc="AA7854EC">
      <w:start w:val="1"/>
      <w:numFmt w:val="bullet"/>
      <w:lvlText w:val="o"/>
      <w:lvlJc w:val="left"/>
      <w:pPr>
        <w:tabs>
          <w:tab w:val="num" w:pos="5760"/>
        </w:tabs>
        <w:ind w:left="5760" w:hanging="360"/>
      </w:pPr>
      <w:rPr>
        <w:rFonts w:ascii="Courier New" w:hAnsi="Courier New"/>
      </w:rPr>
    </w:lvl>
    <w:lvl w:ilvl="8" w:tplc="7662F1AA">
      <w:start w:val="1"/>
      <w:numFmt w:val="bullet"/>
      <w:lvlText w:val=""/>
      <w:lvlJc w:val="left"/>
      <w:pPr>
        <w:tabs>
          <w:tab w:val="num" w:pos="6480"/>
        </w:tabs>
        <w:ind w:left="6480" w:hanging="360"/>
      </w:pPr>
      <w:rPr>
        <w:rFonts w:ascii="Wingdings" w:hAnsi="Wingdings"/>
      </w:rPr>
    </w:lvl>
  </w:abstractNum>
  <w:abstractNum w:abstractNumId="91" w15:restartNumberingAfterBreak="0">
    <w:nsid w:val="664C4B13"/>
    <w:multiLevelType w:val="hybridMultilevel"/>
    <w:tmpl w:val="0000005B"/>
    <w:lvl w:ilvl="0" w:tplc="6C3CDB52">
      <w:start w:val="1"/>
      <w:numFmt w:val="bullet"/>
      <w:lvlText w:val=""/>
      <w:lvlJc w:val="left"/>
      <w:pPr>
        <w:tabs>
          <w:tab w:val="num" w:pos="720"/>
        </w:tabs>
        <w:ind w:left="720" w:hanging="360"/>
      </w:pPr>
      <w:rPr>
        <w:rFonts w:ascii="Symbol" w:hAnsi="Symbol"/>
        <w:bdr w:val="nil"/>
      </w:rPr>
    </w:lvl>
    <w:lvl w:ilvl="1" w:tplc="52864716">
      <w:start w:val="1"/>
      <w:numFmt w:val="bullet"/>
      <w:lvlText w:val="o"/>
      <w:lvlJc w:val="left"/>
      <w:pPr>
        <w:tabs>
          <w:tab w:val="num" w:pos="1440"/>
        </w:tabs>
        <w:ind w:left="1440" w:hanging="360"/>
      </w:pPr>
      <w:rPr>
        <w:rFonts w:ascii="Courier New" w:hAnsi="Courier New"/>
      </w:rPr>
    </w:lvl>
    <w:lvl w:ilvl="2" w:tplc="A67C85EE">
      <w:start w:val="1"/>
      <w:numFmt w:val="bullet"/>
      <w:lvlText w:val=""/>
      <w:lvlJc w:val="left"/>
      <w:pPr>
        <w:tabs>
          <w:tab w:val="num" w:pos="2160"/>
        </w:tabs>
        <w:ind w:left="2160" w:hanging="360"/>
      </w:pPr>
      <w:rPr>
        <w:rFonts w:ascii="Wingdings" w:hAnsi="Wingdings"/>
      </w:rPr>
    </w:lvl>
    <w:lvl w:ilvl="3" w:tplc="A0F8FAC6">
      <w:start w:val="1"/>
      <w:numFmt w:val="bullet"/>
      <w:lvlText w:val=""/>
      <w:lvlJc w:val="left"/>
      <w:pPr>
        <w:tabs>
          <w:tab w:val="num" w:pos="2880"/>
        </w:tabs>
        <w:ind w:left="2880" w:hanging="360"/>
      </w:pPr>
      <w:rPr>
        <w:rFonts w:ascii="Symbol" w:hAnsi="Symbol"/>
      </w:rPr>
    </w:lvl>
    <w:lvl w:ilvl="4" w:tplc="03985DB2">
      <w:start w:val="1"/>
      <w:numFmt w:val="bullet"/>
      <w:lvlText w:val="o"/>
      <w:lvlJc w:val="left"/>
      <w:pPr>
        <w:tabs>
          <w:tab w:val="num" w:pos="3600"/>
        </w:tabs>
        <w:ind w:left="3600" w:hanging="360"/>
      </w:pPr>
      <w:rPr>
        <w:rFonts w:ascii="Courier New" w:hAnsi="Courier New"/>
      </w:rPr>
    </w:lvl>
    <w:lvl w:ilvl="5" w:tplc="FC6C779E">
      <w:start w:val="1"/>
      <w:numFmt w:val="bullet"/>
      <w:lvlText w:val=""/>
      <w:lvlJc w:val="left"/>
      <w:pPr>
        <w:tabs>
          <w:tab w:val="num" w:pos="4320"/>
        </w:tabs>
        <w:ind w:left="4320" w:hanging="360"/>
      </w:pPr>
      <w:rPr>
        <w:rFonts w:ascii="Wingdings" w:hAnsi="Wingdings"/>
      </w:rPr>
    </w:lvl>
    <w:lvl w:ilvl="6" w:tplc="4EEE8292">
      <w:start w:val="1"/>
      <w:numFmt w:val="bullet"/>
      <w:lvlText w:val=""/>
      <w:lvlJc w:val="left"/>
      <w:pPr>
        <w:tabs>
          <w:tab w:val="num" w:pos="5040"/>
        </w:tabs>
        <w:ind w:left="5040" w:hanging="360"/>
      </w:pPr>
      <w:rPr>
        <w:rFonts w:ascii="Symbol" w:hAnsi="Symbol"/>
      </w:rPr>
    </w:lvl>
    <w:lvl w:ilvl="7" w:tplc="C0FC2DC0">
      <w:start w:val="1"/>
      <w:numFmt w:val="bullet"/>
      <w:lvlText w:val="o"/>
      <w:lvlJc w:val="left"/>
      <w:pPr>
        <w:tabs>
          <w:tab w:val="num" w:pos="5760"/>
        </w:tabs>
        <w:ind w:left="5760" w:hanging="360"/>
      </w:pPr>
      <w:rPr>
        <w:rFonts w:ascii="Courier New" w:hAnsi="Courier New"/>
      </w:rPr>
    </w:lvl>
    <w:lvl w:ilvl="8" w:tplc="73B20BC6">
      <w:start w:val="1"/>
      <w:numFmt w:val="bullet"/>
      <w:lvlText w:val=""/>
      <w:lvlJc w:val="left"/>
      <w:pPr>
        <w:tabs>
          <w:tab w:val="num" w:pos="6480"/>
        </w:tabs>
        <w:ind w:left="6480" w:hanging="360"/>
      </w:pPr>
      <w:rPr>
        <w:rFonts w:ascii="Wingdings" w:hAnsi="Wingdings"/>
      </w:rPr>
    </w:lvl>
  </w:abstractNum>
  <w:abstractNum w:abstractNumId="92" w15:restartNumberingAfterBreak="0">
    <w:nsid w:val="664C4B14"/>
    <w:multiLevelType w:val="hybridMultilevel"/>
    <w:tmpl w:val="0000005C"/>
    <w:lvl w:ilvl="0" w:tplc="3CE8E03E">
      <w:start w:val="1"/>
      <w:numFmt w:val="bullet"/>
      <w:lvlText w:val=""/>
      <w:lvlJc w:val="left"/>
      <w:pPr>
        <w:tabs>
          <w:tab w:val="num" w:pos="720"/>
        </w:tabs>
        <w:ind w:left="720" w:hanging="360"/>
      </w:pPr>
      <w:rPr>
        <w:rFonts w:ascii="Symbol" w:hAnsi="Symbol"/>
        <w:bdr w:val="nil"/>
      </w:rPr>
    </w:lvl>
    <w:lvl w:ilvl="1" w:tplc="4104A800">
      <w:start w:val="1"/>
      <w:numFmt w:val="bullet"/>
      <w:lvlText w:val="o"/>
      <w:lvlJc w:val="left"/>
      <w:pPr>
        <w:tabs>
          <w:tab w:val="num" w:pos="1440"/>
        </w:tabs>
        <w:ind w:left="1440" w:hanging="360"/>
      </w:pPr>
      <w:rPr>
        <w:rFonts w:ascii="Courier New" w:hAnsi="Courier New"/>
      </w:rPr>
    </w:lvl>
    <w:lvl w:ilvl="2" w:tplc="AD005D54">
      <w:start w:val="1"/>
      <w:numFmt w:val="bullet"/>
      <w:lvlText w:val=""/>
      <w:lvlJc w:val="left"/>
      <w:pPr>
        <w:tabs>
          <w:tab w:val="num" w:pos="2160"/>
        </w:tabs>
        <w:ind w:left="2160" w:hanging="360"/>
      </w:pPr>
      <w:rPr>
        <w:rFonts w:ascii="Wingdings" w:hAnsi="Wingdings"/>
      </w:rPr>
    </w:lvl>
    <w:lvl w:ilvl="3" w:tplc="E0605BF0">
      <w:start w:val="1"/>
      <w:numFmt w:val="bullet"/>
      <w:lvlText w:val=""/>
      <w:lvlJc w:val="left"/>
      <w:pPr>
        <w:tabs>
          <w:tab w:val="num" w:pos="2880"/>
        </w:tabs>
        <w:ind w:left="2880" w:hanging="360"/>
      </w:pPr>
      <w:rPr>
        <w:rFonts w:ascii="Symbol" w:hAnsi="Symbol"/>
      </w:rPr>
    </w:lvl>
    <w:lvl w:ilvl="4" w:tplc="72F219CA">
      <w:start w:val="1"/>
      <w:numFmt w:val="bullet"/>
      <w:lvlText w:val="o"/>
      <w:lvlJc w:val="left"/>
      <w:pPr>
        <w:tabs>
          <w:tab w:val="num" w:pos="3600"/>
        </w:tabs>
        <w:ind w:left="3600" w:hanging="360"/>
      </w:pPr>
      <w:rPr>
        <w:rFonts w:ascii="Courier New" w:hAnsi="Courier New"/>
      </w:rPr>
    </w:lvl>
    <w:lvl w:ilvl="5" w:tplc="AA8EBC64">
      <w:start w:val="1"/>
      <w:numFmt w:val="bullet"/>
      <w:lvlText w:val=""/>
      <w:lvlJc w:val="left"/>
      <w:pPr>
        <w:tabs>
          <w:tab w:val="num" w:pos="4320"/>
        </w:tabs>
        <w:ind w:left="4320" w:hanging="360"/>
      </w:pPr>
      <w:rPr>
        <w:rFonts w:ascii="Wingdings" w:hAnsi="Wingdings"/>
      </w:rPr>
    </w:lvl>
    <w:lvl w:ilvl="6" w:tplc="C4545354">
      <w:start w:val="1"/>
      <w:numFmt w:val="bullet"/>
      <w:lvlText w:val=""/>
      <w:lvlJc w:val="left"/>
      <w:pPr>
        <w:tabs>
          <w:tab w:val="num" w:pos="5040"/>
        </w:tabs>
        <w:ind w:left="5040" w:hanging="360"/>
      </w:pPr>
      <w:rPr>
        <w:rFonts w:ascii="Symbol" w:hAnsi="Symbol"/>
      </w:rPr>
    </w:lvl>
    <w:lvl w:ilvl="7" w:tplc="2EDAADC4">
      <w:start w:val="1"/>
      <w:numFmt w:val="bullet"/>
      <w:lvlText w:val="o"/>
      <w:lvlJc w:val="left"/>
      <w:pPr>
        <w:tabs>
          <w:tab w:val="num" w:pos="5760"/>
        </w:tabs>
        <w:ind w:left="5760" w:hanging="360"/>
      </w:pPr>
      <w:rPr>
        <w:rFonts w:ascii="Courier New" w:hAnsi="Courier New"/>
      </w:rPr>
    </w:lvl>
    <w:lvl w:ilvl="8" w:tplc="B058A5D4">
      <w:start w:val="1"/>
      <w:numFmt w:val="bullet"/>
      <w:lvlText w:val=""/>
      <w:lvlJc w:val="left"/>
      <w:pPr>
        <w:tabs>
          <w:tab w:val="num" w:pos="6480"/>
        </w:tabs>
        <w:ind w:left="6480" w:hanging="360"/>
      </w:pPr>
      <w:rPr>
        <w:rFonts w:ascii="Wingdings" w:hAnsi="Wingdings"/>
      </w:rPr>
    </w:lvl>
  </w:abstractNum>
  <w:abstractNum w:abstractNumId="93" w15:restartNumberingAfterBreak="0">
    <w:nsid w:val="664C4B15"/>
    <w:multiLevelType w:val="hybridMultilevel"/>
    <w:tmpl w:val="0000005D"/>
    <w:lvl w:ilvl="0" w:tplc="96A01D72">
      <w:start w:val="1"/>
      <w:numFmt w:val="bullet"/>
      <w:lvlText w:val=""/>
      <w:lvlJc w:val="left"/>
      <w:pPr>
        <w:tabs>
          <w:tab w:val="num" w:pos="720"/>
        </w:tabs>
        <w:ind w:left="720" w:hanging="360"/>
      </w:pPr>
      <w:rPr>
        <w:rFonts w:ascii="Symbol" w:hAnsi="Symbol"/>
        <w:bdr w:val="nil"/>
      </w:rPr>
    </w:lvl>
    <w:lvl w:ilvl="1" w:tplc="F2B6DC4C">
      <w:start w:val="1"/>
      <w:numFmt w:val="bullet"/>
      <w:lvlText w:val="o"/>
      <w:lvlJc w:val="left"/>
      <w:pPr>
        <w:tabs>
          <w:tab w:val="num" w:pos="1440"/>
        </w:tabs>
        <w:ind w:left="1440" w:hanging="360"/>
      </w:pPr>
      <w:rPr>
        <w:rFonts w:ascii="Courier New" w:hAnsi="Courier New"/>
      </w:rPr>
    </w:lvl>
    <w:lvl w:ilvl="2" w:tplc="D140FB3E">
      <w:start w:val="1"/>
      <w:numFmt w:val="bullet"/>
      <w:lvlText w:val=""/>
      <w:lvlJc w:val="left"/>
      <w:pPr>
        <w:tabs>
          <w:tab w:val="num" w:pos="2160"/>
        </w:tabs>
        <w:ind w:left="2160" w:hanging="360"/>
      </w:pPr>
      <w:rPr>
        <w:rFonts w:ascii="Wingdings" w:hAnsi="Wingdings"/>
      </w:rPr>
    </w:lvl>
    <w:lvl w:ilvl="3" w:tplc="FCB0A938">
      <w:start w:val="1"/>
      <w:numFmt w:val="bullet"/>
      <w:lvlText w:val=""/>
      <w:lvlJc w:val="left"/>
      <w:pPr>
        <w:tabs>
          <w:tab w:val="num" w:pos="2880"/>
        </w:tabs>
        <w:ind w:left="2880" w:hanging="360"/>
      </w:pPr>
      <w:rPr>
        <w:rFonts w:ascii="Symbol" w:hAnsi="Symbol"/>
      </w:rPr>
    </w:lvl>
    <w:lvl w:ilvl="4" w:tplc="4A9A545C">
      <w:start w:val="1"/>
      <w:numFmt w:val="bullet"/>
      <w:lvlText w:val="o"/>
      <w:lvlJc w:val="left"/>
      <w:pPr>
        <w:tabs>
          <w:tab w:val="num" w:pos="3600"/>
        </w:tabs>
        <w:ind w:left="3600" w:hanging="360"/>
      </w:pPr>
      <w:rPr>
        <w:rFonts w:ascii="Courier New" w:hAnsi="Courier New"/>
      </w:rPr>
    </w:lvl>
    <w:lvl w:ilvl="5" w:tplc="B3EE3548">
      <w:start w:val="1"/>
      <w:numFmt w:val="bullet"/>
      <w:lvlText w:val=""/>
      <w:lvlJc w:val="left"/>
      <w:pPr>
        <w:tabs>
          <w:tab w:val="num" w:pos="4320"/>
        </w:tabs>
        <w:ind w:left="4320" w:hanging="360"/>
      </w:pPr>
      <w:rPr>
        <w:rFonts w:ascii="Wingdings" w:hAnsi="Wingdings"/>
      </w:rPr>
    </w:lvl>
    <w:lvl w:ilvl="6" w:tplc="5BEAB126">
      <w:start w:val="1"/>
      <w:numFmt w:val="bullet"/>
      <w:lvlText w:val=""/>
      <w:lvlJc w:val="left"/>
      <w:pPr>
        <w:tabs>
          <w:tab w:val="num" w:pos="5040"/>
        </w:tabs>
        <w:ind w:left="5040" w:hanging="360"/>
      </w:pPr>
      <w:rPr>
        <w:rFonts w:ascii="Symbol" w:hAnsi="Symbol"/>
      </w:rPr>
    </w:lvl>
    <w:lvl w:ilvl="7" w:tplc="7F3A5A26">
      <w:start w:val="1"/>
      <w:numFmt w:val="bullet"/>
      <w:lvlText w:val="o"/>
      <w:lvlJc w:val="left"/>
      <w:pPr>
        <w:tabs>
          <w:tab w:val="num" w:pos="5760"/>
        </w:tabs>
        <w:ind w:left="5760" w:hanging="360"/>
      </w:pPr>
      <w:rPr>
        <w:rFonts w:ascii="Courier New" w:hAnsi="Courier New"/>
      </w:rPr>
    </w:lvl>
    <w:lvl w:ilvl="8" w:tplc="CD525DF0">
      <w:start w:val="1"/>
      <w:numFmt w:val="bullet"/>
      <w:lvlText w:val=""/>
      <w:lvlJc w:val="left"/>
      <w:pPr>
        <w:tabs>
          <w:tab w:val="num" w:pos="6480"/>
        </w:tabs>
        <w:ind w:left="6480" w:hanging="360"/>
      </w:pPr>
      <w:rPr>
        <w:rFonts w:ascii="Wingdings" w:hAnsi="Wingdings"/>
      </w:rPr>
    </w:lvl>
  </w:abstractNum>
  <w:abstractNum w:abstractNumId="94" w15:restartNumberingAfterBreak="0">
    <w:nsid w:val="664C4B16"/>
    <w:multiLevelType w:val="hybridMultilevel"/>
    <w:tmpl w:val="0000005E"/>
    <w:lvl w:ilvl="0" w:tplc="34BEE62A">
      <w:start w:val="1"/>
      <w:numFmt w:val="bullet"/>
      <w:lvlText w:val=""/>
      <w:lvlJc w:val="left"/>
      <w:pPr>
        <w:tabs>
          <w:tab w:val="num" w:pos="720"/>
        </w:tabs>
        <w:ind w:left="720" w:hanging="360"/>
      </w:pPr>
      <w:rPr>
        <w:rFonts w:ascii="Symbol" w:hAnsi="Symbol"/>
        <w:bdr w:val="nil"/>
      </w:rPr>
    </w:lvl>
    <w:lvl w:ilvl="1" w:tplc="9D400B6A">
      <w:start w:val="1"/>
      <w:numFmt w:val="bullet"/>
      <w:lvlText w:val="o"/>
      <w:lvlJc w:val="left"/>
      <w:pPr>
        <w:tabs>
          <w:tab w:val="num" w:pos="1440"/>
        </w:tabs>
        <w:ind w:left="1440" w:hanging="360"/>
      </w:pPr>
      <w:rPr>
        <w:rFonts w:ascii="Courier New" w:hAnsi="Courier New"/>
      </w:rPr>
    </w:lvl>
    <w:lvl w:ilvl="2" w:tplc="5C14D058">
      <w:start w:val="1"/>
      <w:numFmt w:val="bullet"/>
      <w:lvlText w:val=""/>
      <w:lvlJc w:val="left"/>
      <w:pPr>
        <w:tabs>
          <w:tab w:val="num" w:pos="2160"/>
        </w:tabs>
        <w:ind w:left="2160" w:hanging="360"/>
      </w:pPr>
      <w:rPr>
        <w:rFonts w:ascii="Wingdings" w:hAnsi="Wingdings"/>
      </w:rPr>
    </w:lvl>
    <w:lvl w:ilvl="3" w:tplc="473E7BB8">
      <w:start w:val="1"/>
      <w:numFmt w:val="bullet"/>
      <w:lvlText w:val=""/>
      <w:lvlJc w:val="left"/>
      <w:pPr>
        <w:tabs>
          <w:tab w:val="num" w:pos="2880"/>
        </w:tabs>
        <w:ind w:left="2880" w:hanging="360"/>
      </w:pPr>
      <w:rPr>
        <w:rFonts w:ascii="Symbol" w:hAnsi="Symbol"/>
      </w:rPr>
    </w:lvl>
    <w:lvl w:ilvl="4" w:tplc="DCCABD2E">
      <w:start w:val="1"/>
      <w:numFmt w:val="bullet"/>
      <w:lvlText w:val="o"/>
      <w:lvlJc w:val="left"/>
      <w:pPr>
        <w:tabs>
          <w:tab w:val="num" w:pos="3600"/>
        </w:tabs>
        <w:ind w:left="3600" w:hanging="360"/>
      </w:pPr>
      <w:rPr>
        <w:rFonts w:ascii="Courier New" w:hAnsi="Courier New"/>
      </w:rPr>
    </w:lvl>
    <w:lvl w:ilvl="5" w:tplc="1CFEB884">
      <w:start w:val="1"/>
      <w:numFmt w:val="bullet"/>
      <w:lvlText w:val=""/>
      <w:lvlJc w:val="left"/>
      <w:pPr>
        <w:tabs>
          <w:tab w:val="num" w:pos="4320"/>
        </w:tabs>
        <w:ind w:left="4320" w:hanging="360"/>
      </w:pPr>
      <w:rPr>
        <w:rFonts w:ascii="Wingdings" w:hAnsi="Wingdings"/>
      </w:rPr>
    </w:lvl>
    <w:lvl w:ilvl="6" w:tplc="267CCE46">
      <w:start w:val="1"/>
      <w:numFmt w:val="bullet"/>
      <w:lvlText w:val=""/>
      <w:lvlJc w:val="left"/>
      <w:pPr>
        <w:tabs>
          <w:tab w:val="num" w:pos="5040"/>
        </w:tabs>
        <w:ind w:left="5040" w:hanging="360"/>
      </w:pPr>
      <w:rPr>
        <w:rFonts w:ascii="Symbol" w:hAnsi="Symbol"/>
      </w:rPr>
    </w:lvl>
    <w:lvl w:ilvl="7" w:tplc="ECF294A0">
      <w:start w:val="1"/>
      <w:numFmt w:val="bullet"/>
      <w:lvlText w:val="o"/>
      <w:lvlJc w:val="left"/>
      <w:pPr>
        <w:tabs>
          <w:tab w:val="num" w:pos="5760"/>
        </w:tabs>
        <w:ind w:left="5760" w:hanging="360"/>
      </w:pPr>
      <w:rPr>
        <w:rFonts w:ascii="Courier New" w:hAnsi="Courier New"/>
      </w:rPr>
    </w:lvl>
    <w:lvl w:ilvl="8" w:tplc="3CA859BA">
      <w:start w:val="1"/>
      <w:numFmt w:val="bullet"/>
      <w:lvlText w:val=""/>
      <w:lvlJc w:val="left"/>
      <w:pPr>
        <w:tabs>
          <w:tab w:val="num" w:pos="6480"/>
        </w:tabs>
        <w:ind w:left="6480" w:hanging="360"/>
      </w:pPr>
      <w:rPr>
        <w:rFonts w:ascii="Wingdings" w:hAnsi="Wingdings"/>
      </w:rPr>
    </w:lvl>
  </w:abstractNum>
  <w:abstractNum w:abstractNumId="95" w15:restartNumberingAfterBreak="0">
    <w:nsid w:val="664C4B17"/>
    <w:multiLevelType w:val="hybridMultilevel"/>
    <w:tmpl w:val="0000005F"/>
    <w:lvl w:ilvl="0" w:tplc="C76C30E2">
      <w:start w:val="1"/>
      <w:numFmt w:val="bullet"/>
      <w:lvlText w:val=""/>
      <w:lvlJc w:val="left"/>
      <w:pPr>
        <w:tabs>
          <w:tab w:val="num" w:pos="720"/>
        </w:tabs>
        <w:ind w:left="720" w:hanging="360"/>
      </w:pPr>
      <w:rPr>
        <w:rFonts w:ascii="Symbol" w:hAnsi="Symbol"/>
        <w:bdr w:val="nil"/>
      </w:rPr>
    </w:lvl>
    <w:lvl w:ilvl="1" w:tplc="95D6BA7A">
      <w:start w:val="1"/>
      <w:numFmt w:val="bullet"/>
      <w:lvlText w:val="o"/>
      <w:lvlJc w:val="left"/>
      <w:pPr>
        <w:tabs>
          <w:tab w:val="num" w:pos="1440"/>
        </w:tabs>
        <w:ind w:left="1440" w:hanging="360"/>
      </w:pPr>
      <w:rPr>
        <w:rFonts w:ascii="Courier New" w:hAnsi="Courier New"/>
      </w:rPr>
    </w:lvl>
    <w:lvl w:ilvl="2" w:tplc="93384438">
      <w:start w:val="1"/>
      <w:numFmt w:val="bullet"/>
      <w:lvlText w:val=""/>
      <w:lvlJc w:val="left"/>
      <w:pPr>
        <w:tabs>
          <w:tab w:val="num" w:pos="2160"/>
        </w:tabs>
        <w:ind w:left="2160" w:hanging="360"/>
      </w:pPr>
      <w:rPr>
        <w:rFonts w:ascii="Wingdings" w:hAnsi="Wingdings"/>
      </w:rPr>
    </w:lvl>
    <w:lvl w:ilvl="3" w:tplc="87C2A93C">
      <w:start w:val="1"/>
      <w:numFmt w:val="bullet"/>
      <w:lvlText w:val=""/>
      <w:lvlJc w:val="left"/>
      <w:pPr>
        <w:tabs>
          <w:tab w:val="num" w:pos="2880"/>
        </w:tabs>
        <w:ind w:left="2880" w:hanging="360"/>
      </w:pPr>
      <w:rPr>
        <w:rFonts w:ascii="Symbol" w:hAnsi="Symbol"/>
      </w:rPr>
    </w:lvl>
    <w:lvl w:ilvl="4" w:tplc="D5104F22">
      <w:start w:val="1"/>
      <w:numFmt w:val="bullet"/>
      <w:lvlText w:val="o"/>
      <w:lvlJc w:val="left"/>
      <w:pPr>
        <w:tabs>
          <w:tab w:val="num" w:pos="3600"/>
        </w:tabs>
        <w:ind w:left="3600" w:hanging="360"/>
      </w:pPr>
      <w:rPr>
        <w:rFonts w:ascii="Courier New" w:hAnsi="Courier New"/>
      </w:rPr>
    </w:lvl>
    <w:lvl w:ilvl="5" w:tplc="3146A9C0">
      <w:start w:val="1"/>
      <w:numFmt w:val="bullet"/>
      <w:lvlText w:val=""/>
      <w:lvlJc w:val="left"/>
      <w:pPr>
        <w:tabs>
          <w:tab w:val="num" w:pos="4320"/>
        </w:tabs>
        <w:ind w:left="4320" w:hanging="360"/>
      </w:pPr>
      <w:rPr>
        <w:rFonts w:ascii="Wingdings" w:hAnsi="Wingdings"/>
      </w:rPr>
    </w:lvl>
    <w:lvl w:ilvl="6" w:tplc="C9D0B552">
      <w:start w:val="1"/>
      <w:numFmt w:val="bullet"/>
      <w:lvlText w:val=""/>
      <w:lvlJc w:val="left"/>
      <w:pPr>
        <w:tabs>
          <w:tab w:val="num" w:pos="5040"/>
        </w:tabs>
        <w:ind w:left="5040" w:hanging="360"/>
      </w:pPr>
      <w:rPr>
        <w:rFonts w:ascii="Symbol" w:hAnsi="Symbol"/>
      </w:rPr>
    </w:lvl>
    <w:lvl w:ilvl="7" w:tplc="A82C16CE">
      <w:start w:val="1"/>
      <w:numFmt w:val="bullet"/>
      <w:lvlText w:val="o"/>
      <w:lvlJc w:val="left"/>
      <w:pPr>
        <w:tabs>
          <w:tab w:val="num" w:pos="5760"/>
        </w:tabs>
        <w:ind w:left="5760" w:hanging="360"/>
      </w:pPr>
      <w:rPr>
        <w:rFonts w:ascii="Courier New" w:hAnsi="Courier New"/>
      </w:rPr>
    </w:lvl>
    <w:lvl w:ilvl="8" w:tplc="3936147E">
      <w:start w:val="1"/>
      <w:numFmt w:val="bullet"/>
      <w:lvlText w:val=""/>
      <w:lvlJc w:val="left"/>
      <w:pPr>
        <w:tabs>
          <w:tab w:val="num" w:pos="6480"/>
        </w:tabs>
        <w:ind w:left="6480" w:hanging="360"/>
      </w:pPr>
      <w:rPr>
        <w:rFonts w:ascii="Wingdings" w:hAnsi="Wingdings"/>
      </w:rPr>
    </w:lvl>
  </w:abstractNum>
  <w:abstractNum w:abstractNumId="96" w15:restartNumberingAfterBreak="0">
    <w:nsid w:val="664C4B18"/>
    <w:multiLevelType w:val="hybridMultilevel"/>
    <w:tmpl w:val="00000060"/>
    <w:lvl w:ilvl="0" w:tplc="30CED72C">
      <w:start w:val="1"/>
      <w:numFmt w:val="bullet"/>
      <w:lvlText w:val=""/>
      <w:lvlJc w:val="left"/>
      <w:pPr>
        <w:tabs>
          <w:tab w:val="num" w:pos="720"/>
        </w:tabs>
        <w:ind w:left="720" w:hanging="360"/>
      </w:pPr>
      <w:rPr>
        <w:rFonts w:ascii="Symbol" w:hAnsi="Symbol"/>
        <w:bdr w:val="nil"/>
      </w:rPr>
    </w:lvl>
    <w:lvl w:ilvl="1" w:tplc="52AE62C4">
      <w:start w:val="1"/>
      <w:numFmt w:val="bullet"/>
      <w:lvlText w:val="o"/>
      <w:lvlJc w:val="left"/>
      <w:pPr>
        <w:tabs>
          <w:tab w:val="num" w:pos="1440"/>
        </w:tabs>
        <w:ind w:left="1440" w:hanging="360"/>
      </w:pPr>
      <w:rPr>
        <w:rFonts w:ascii="Courier New" w:hAnsi="Courier New"/>
      </w:rPr>
    </w:lvl>
    <w:lvl w:ilvl="2" w:tplc="7DCA1C18">
      <w:start w:val="1"/>
      <w:numFmt w:val="bullet"/>
      <w:lvlText w:val=""/>
      <w:lvlJc w:val="left"/>
      <w:pPr>
        <w:tabs>
          <w:tab w:val="num" w:pos="2160"/>
        </w:tabs>
        <w:ind w:left="2160" w:hanging="360"/>
      </w:pPr>
      <w:rPr>
        <w:rFonts w:ascii="Wingdings" w:hAnsi="Wingdings"/>
      </w:rPr>
    </w:lvl>
    <w:lvl w:ilvl="3" w:tplc="3EF0D57C">
      <w:start w:val="1"/>
      <w:numFmt w:val="bullet"/>
      <w:lvlText w:val=""/>
      <w:lvlJc w:val="left"/>
      <w:pPr>
        <w:tabs>
          <w:tab w:val="num" w:pos="2880"/>
        </w:tabs>
        <w:ind w:left="2880" w:hanging="360"/>
      </w:pPr>
      <w:rPr>
        <w:rFonts w:ascii="Symbol" w:hAnsi="Symbol"/>
      </w:rPr>
    </w:lvl>
    <w:lvl w:ilvl="4" w:tplc="A066F0F2">
      <w:start w:val="1"/>
      <w:numFmt w:val="bullet"/>
      <w:lvlText w:val="o"/>
      <w:lvlJc w:val="left"/>
      <w:pPr>
        <w:tabs>
          <w:tab w:val="num" w:pos="3600"/>
        </w:tabs>
        <w:ind w:left="3600" w:hanging="360"/>
      </w:pPr>
      <w:rPr>
        <w:rFonts w:ascii="Courier New" w:hAnsi="Courier New"/>
      </w:rPr>
    </w:lvl>
    <w:lvl w:ilvl="5" w:tplc="10A26886">
      <w:start w:val="1"/>
      <w:numFmt w:val="bullet"/>
      <w:lvlText w:val=""/>
      <w:lvlJc w:val="left"/>
      <w:pPr>
        <w:tabs>
          <w:tab w:val="num" w:pos="4320"/>
        </w:tabs>
        <w:ind w:left="4320" w:hanging="360"/>
      </w:pPr>
      <w:rPr>
        <w:rFonts w:ascii="Wingdings" w:hAnsi="Wingdings"/>
      </w:rPr>
    </w:lvl>
    <w:lvl w:ilvl="6" w:tplc="6C8464C4">
      <w:start w:val="1"/>
      <w:numFmt w:val="bullet"/>
      <w:lvlText w:val=""/>
      <w:lvlJc w:val="left"/>
      <w:pPr>
        <w:tabs>
          <w:tab w:val="num" w:pos="5040"/>
        </w:tabs>
        <w:ind w:left="5040" w:hanging="360"/>
      </w:pPr>
      <w:rPr>
        <w:rFonts w:ascii="Symbol" w:hAnsi="Symbol"/>
      </w:rPr>
    </w:lvl>
    <w:lvl w:ilvl="7" w:tplc="0F44FF94">
      <w:start w:val="1"/>
      <w:numFmt w:val="bullet"/>
      <w:lvlText w:val="o"/>
      <w:lvlJc w:val="left"/>
      <w:pPr>
        <w:tabs>
          <w:tab w:val="num" w:pos="5760"/>
        </w:tabs>
        <w:ind w:left="5760" w:hanging="360"/>
      </w:pPr>
      <w:rPr>
        <w:rFonts w:ascii="Courier New" w:hAnsi="Courier New"/>
      </w:rPr>
    </w:lvl>
    <w:lvl w:ilvl="8" w:tplc="7BFE5864">
      <w:start w:val="1"/>
      <w:numFmt w:val="bullet"/>
      <w:lvlText w:val=""/>
      <w:lvlJc w:val="left"/>
      <w:pPr>
        <w:tabs>
          <w:tab w:val="num" w:pos="6480"/>
        </w:tabs>
        <w:ind w:left="6480" w:hanging="360"/>
      </w:pPr>
      <w:rPr>
        <w:rFonts w:ascii="Wingdings" w:hAnsi="Wingdings"/>
      </w:rPr>
    </w:lvl>
  </w:abstractNum>
  <w:num w:numId="1" w16cid:durableId="440077312">
    <w:abstractNumId w:val="0"/>
  </w:num>
  <w:num w:numId="2" w16cid:durableId="2056542685">
    <w:abstractNumId w:val="1"/>
  </w:num>
  <w:num w:numId="3" w16cid:durableId="134685048">
    <w:abstractNumId w:val="2"/>
  </w:num>
  <w:num w:numId="4" w16cid:durableId="886525947">
    <w:abstractNumId w:val="3"/>
  </w:num>
  <w:num w:numId="5" w16cid:durableId="847712485">
    <w:abstractNumId w:val="4"/>
  </w:num>
  <w:num w:numId="6" w16cid:durableId="1434744720">
    <w:abstractNumId w:val="5"/>
  </w:num>
  <w:num w:numId="7" w16cid:durableId="1415324583">
    <w:abstractNumId w:val="6"/>
  </w:num>
  <w:num w:numId="8" w16cid:durableId="569922887">
    <w:abstractNumId w:val="7"/>
  </w:num>
  <w:num w:numId="9" w16cid:durableId="1617441563">
    <w:abstractNumId w:val="8"/>
  </w:num>
  <w:num w:numId="10" w16cid:durableId="297345831">
    <w:abstractNumId w:val="9"/>
  </w:num>
  <w:num w:numId="11" w16cid:durableId="1205018335">
    <w:abstractNumId w:val="10"/>
  </w:num>
  <w:num w:numId="12" w16cid:durableId="192234287">
    <w:abstractNumId w:val="11"/>
  </w:num>
  <w:num w:numId="13" w16cid:durableId="1363942477">
    <w:abstractNumId w:val="12"/>
  </w:num>
  <w:num w:numId="14" w16cid:durableId="1450929029">
    <w:abstractNumId w:val="13"/>
  </w:num>
  <w:num w:numId="15" w16cid:durableId="434911259">
    <w:abstractNumId w:val="14"/>
  </w:num>
  <w:num w:numId="16" w16cid:durableId="788160874">
    <w:abstractNumId w:val="15"/>
  </w:num>
  <w:num w:numId="17" w16cid:durableId="1235553109">
    <w:abstractNumId w:val="16"/>
  </w:num>
  <w:num w:numId="18" w16cid:durableId="1547836797">
    <w:abstractNumId w:val="17"/>
  </w:num>
  <w:num w:numId="19" w16cid:durableId="670107283">
    <w:abstractNumId w:val="18"/>
  </w:num>
  <w:num w:numId="20" w16cid:durableId="1339188028">
    <w:abstractNumId w:val="19"/>
  </w:num>
  <w:num w:numId="21" w16cid:durableId="565341135">
    <w:abstractNumId w:val="20"/>
  </w:num>
  <w:num w:numId="22" w16cid:durableId="1036201074">
    <w:abstractNumId w:val="21"/>
  </w:num>
  <w:num w:numId="23" w16cid:durableId="1514761971">
    <w:abstractNumId w:val="22"/>
  </w:num>
  <w:num w:numId="24" w16cid:durableId="324746161">
    <w:abstractNumId w:val="23"/>
  </w:num>
  <w:num w:numId="25" w16cid:durableId="1563515966">
    <w:abstractNumId w:val="24"/>
  </w:num>
  <w:num w:numId="26" w16cid:durableId="73554183">
    <w:abstractNumId w:val="25"/>
  </w:num>
  <w:num w:numId="27" w16cid:durableId="13197047">
    <w:abstractNumId w:val="26"/>
  </w:num>
  <w:num w:numId="28" w16cid:durableId="866063743">
    <w:abstractNumId w:val="27"/>
  </w:num>
  <w:num w:numId="29" w16cid:durableId="1225876456">
    <w:abstractNumId w:val="28"/>
  </w:num>
  <w:num w:numId="30" w16cid:durableId="1632862148">
    <w:abstractNumId w:val="29"/>
  </w:num>
  <w:num w:numId="31" w16cid:durableId="578373157">
    <w:abstractNumId w:val="30"/>
  </w:num>
  <w:num w:numId="32" w16cid:durableId="1741563713">
    <w:abstractNumId w:val="31"/>
  </w:num>
  <w:num w:numId="33" w16cid:durableId="900795202">
    <w:abstractNumId w:val="32"/>
  </w:num>
  <w:num w:numId="34" w16cid:durableId="730739427">
    <w:abstractNumId w:val="33"/>
  </w:num>
  <w:num w:numId="35" w16cid:durableId="1030569509">
    <w:abstractNumId w:val="34"/>
  </w:num>
  <w:num w:numId="36" w16cid:durableId="1515803500">
    <w:abstractNumId w:val="35"/>
  </w:num>
  <w:num w:numId="37" w16cid:durableId="426315255">
    <w:abstractNumId w:val="36"/>
  </w:num>
  <w:num w:numId="38" w16cid:durableId="956595840">
    <w:abstractNumId w:val="37"/>
  </w:num>
  <w:num w:numId="39" w16cid:durableId="2080789368">
    <w:abstractNumId w:val="38"/>
  </w:num>
  <w:num w:numId="40" w16cid:durableId="1139225494">
    <w:abstractNumId w:val="39"/>
  </w:num>
  <w:num w:numId="41" w16cid:durableId="1546284608">
    <w:abstractNumId w:val="40"/>
  </w:num>
  <w:num w:numId="42" w16cid:durableId="1971323177">
    <w:abstractNumId w:val="41"/>
  </w:num>
  <w:num w:numId="43" w16cid:durableId="1560744717">
    <w:abstractNumId w:val="42"/>
  </w:num>
  <w:num w:numId="44" w16cid:durableId="816534230">
    <w:abstractNumId w:val="43"/>
  </w:num>
  <w:num w:numId="45" w16cid:durableId="1486777290">
    <w:abstractNumId w:val="44"/>
  </w:num>
  <w:num w:numId="46" w16cid:durableId="259531528">
    <w:abstractNumId w:val="45"/>
  </w:num>
  <w:num w:numId="47" w16cid:durableId="123426005">
    <w:abstractNumId w:val="46"/>
  </w:num>
  <w:num w:numId="48" w16cid:durableId="1678650823">
    <w:abstractNumId w:val="47"/>
  </w:num>
  <w:num w:numId="49" w16cid:durableId="857693445">
    <w:abstractNumId w:val="48"/>
  </w:num>
  <w:num w:numId="50" w16cid:durableId="627245977">
    <w:abstractNumId w:val="49"/>
  </w:num>
  <w:num w:numId="51" w16cid:durableId="1987857665">
    <w:abstractNumId w:val="50"/>
  </w:num>
  <w:num w:numId="52" w16cid:durableId="108474081">
    <w:abstractNumId w:val="51"/>
  </w:num>
  <w:num w:numId="53" w16cid:durableId="2107187726">
    <w:abstractNumId w:val="52"/>
  </w:num>
  <w:num w:numId="54" w16cid:durableId="1228228210">
    <w:abstractNumId w:val="53"/>
  </w:num>
  <w:num w:numId="55" w16cid:durableId="539363907">
    <w:abstractNumId w:val="54"/>
  </w:num>
  <w:num w:numId="56" w16cid:durableId="818764673">
    <w:abstractNumId w:val="55"/>
  </w:num>
  <w:num w:numId="57" w16cid:durableId="1579943931">
    <w:abstractNumId w:val="56"/>
  </w:num>
  <w:num w:numId="58" w16cid:durableId="1572230195">
    <w:abstractNumId w:val="57"/>
  </w:num>
  <w:num w:numId="59" w16cid:durableId="48573867">
    <w:abstractNumId w:val="58"/>
  </w:num>
  <w:num w:numId="60" w16cid:durableId="1268536588">
    <w:abstractNumId w:val="59"/>
  </w:num>
  <w:num w:numId="61" w16cid:durableId="195193378">
    <w:abstractNumId w:val="60"/>
  </w:num>
  <w:num w:numId="62" w16cid:durableId="396244612">
    <w:abstractNumId w:val="61"/>
  </w:num>
  <w:num w:numId="63" w16cid:durableId="1087189229">
    <w:abstractNumId w:val="62"/>
  </w:num>
  <w:num w:numId="64" w16cid:durableId="284968217">
    <w:abstractNumId w:val="63"/>
  </w:num>
  <w:num w:numId="65" w16cid:durableId="315425666">
    <w:abstractNumId w:val="64"/>
  </w:num>
  <w:num w:numId="66" w16cid:durableId="1895004395">
    <w:abstractNumId w:val="65"/>
  </w:num>
  <w:num w:numId="67" w16cid:durableId="734621819">
    <w:abstractNumId w:val="66"/>
  </w:num>
  <w:num w:numId="68" w16cid:durableId="436868644">
    <w:abstractNumId w:val="67"/>
  </w:num>
  <w:num w:numId="69" w16cid:durableId="55904105">
    <w:abstractNumId w:val="68"/>
  </w:num>
  <w:num w:numId="70" w16cid:durableId="2067102384">
    <w:abstractNumId w:val="69"/>
  </w:num>
  <w:num w:numId="71" w16cid:durableId="688725757">
    <w:abstractNumId w:val="70"/>
  </w:num>
  <w:num w:numId="72" w16cid:durableId="202448717">
    <w:abstractNumId w:val="71"/>
  </w:num>
  <w:num w:numId="73" w16cid:durableId="780687314">
    <w:abstractNumId w:val="72"/>
  </w:num>
  <w:num w:numId="74" w16cid:durableId="1685933699">
    <w:abstractNumId w:val="73"/>
  </w:num>
  <w:num w:numId="75" w16cid:durableId="1406801689">
    <w:abstractNumId w:val="74"/>
  </w:num>
  <w:num w:numId="76" w16cid:durableId="999233857">
    <w:abstractNumId w:val="75"/>
  </w:num>
  <w:num w:numId="77" w16cid:durableId="429815578">
    <w:abstractNumId w:val="76"/>
  </w:num>
  <w:num w:numId="78" w16cid:durableId="1603107859">
    <w:abstractNumId w:val="77"/>
  </w:num>
  <w:num w:numId="79" w16cid:durableId="1660840939">
    <w:abstractNumId w:val="78"/>
  </w:num>
  <w:num w:numId="80" w16cid:durableId="1945502258">
    <w:abstractNumId w:val="79"/>
  </w:num>
  <w:num w:numId="81" w16cid:durableId="512649130">
    <w:abstractNumId w:val="80"/>
  </w:num>
  <w:num w:numId="82" w16cid:durableId="2037073558">
    <w:abstractNumId w:val="81"/>
  </w:num>
  <w:num w:numId="83" w16cid:durableId="2124765503">
    <w:abstractNumId w:val="82"/>
  </w:num>
  <w:num w:numId="84" w16cid:durableId="519587649">
    <w:abstractNumId w:val="83"/>
  </w:num>
  <w:num w:numId="85" w16cid:durableId="1777675378">
    <w:abstractNumId w:val="84"/>
  </w:num>
  <w:num w:numId="86" w16cid:durableId="1919166147">
    <w:abstractNumId w:val="85"/>
  </w:num>
  <w:num w:numId="87" w16cid:durableId="1561555342">
    <w:abstractNumId w:val="86"/>
  </w:num>
  <w:num w:numId="88" w16cid:durableId="568073856">
    <w:abstractNumId w:val="87"/>
  </w:num>
  <w:num w:numId="89" w16cid:durableId="2113623701">
    <w:abstractNumId w:val="88"/>
  </w:num>
  <w:num w:numId="90" w16cid:durableId="480578048">
    <w:abstractNumId w:val="89"/>
  </w:num>
  <w:num w:numId="91" w16cid:durableId="1311789564">
    <w:abstractNumId w:val="90"/>
  </w:num>
  <w:num w:numId="92" w16cid:durableId="857081530">
    <w:abstractNumId w:val="91"/>
  </w:num>
  <w:num w:numId="93" w16cid:durableId="1998996194">
    <w:abstractNumId w:val="92"/>
  </w:num>
  <w:num w:numId="94" w16cid:durableId="569969688">
    <w:abstractNumId w:val="93"/>
  </w:num>
  <w:num w:numId="95" w16cid:durableId="1018460725">
    <w:abstractNumId w:val="94"/>
  </w:num>
  <w:num w:numId="96" w16cid:durableId="145097324">
    <w:abstractNumId w:val="95"/>
  </w:num>
  <w:num w:numId="97" w16cid:durableId="741365439">
    <w:abstractNumId w:val="9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removePersonalInformation/>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00AF"/>
    <w:rsid w:val="0004395D"/>
    <w:rsid w:val="002D03EC"/>
    <w:rsid w:val="005A334C"/>
    <w:rsid w:val="008700AF"/>
    <w:rsid w:val="008F70E4"/>
    <w:rsid w:val="009758C6"/>
    <w:rsid w:val="009D7F48"/>
    <w:rsid w:val="00A82EF8"/>
    <w:rsid w:val="00C1300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5BE59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63C93"/>
    <w:pPr>
      <w:spacing w:line="312" w:lineRule="auto"/>
      <w:jc w:val="both"/>
    </w:pPr>
    <w:rPr>
      <w:rFonts w:asciiTheme="minorHAnsi" w:eastAsiaTheme="minorEastAsia" w:hAnsiTheme="minorHAnsi"/>
      <w:sz w:val="22"/>
      <w:szCs w:val="24"/>
    </w:rPr>
  </w:style>
  <w:style w:type="paragraph" w:styleId="Nadpis1">
    <w:name w:val="heading 1"/>
    <w:basedOn w:val="Normln"/>
    <w:link w:val="Nadpis1Char"/>
    <w:uiPriority w:val="9"/>
    <w:qFormat/>
    <w:rsid w:val="000465F1"/>
    <w:pPr>
      <w:keepNext/>
      <w:numPr>
        <w:numId w:val="1"/>
      </w:numPr>
      <w:spacing w:before="100" w:beforeAutospacing="1" w:after="100" w:afterAutospacing="1"/>
      <w:ind w:left="431" w:hanging="431"/>
      <w:outlineLvl w:val="0"/>
    </w:pPr>
    <w:rPr>
      <w:b/>
      <w:bCs/>
      <w:color w:val="5B9BD5" w:themeColor="accent1"/>
      <w:kern w:val="36"/>
      <w:sz w:val="48"/>
      <w:szCs w:val="48"/>
    </w:rPr>
  </w:style>
  <w:style w:type="paragraph" w:styleId="Nadpis2">
    <w:name w:val="heading 2"/>
    <w:basedOn w:val="Normln"/>
    <w:link w:val="Nadpis2Char"/>
    <w:uiPriority w:val="9"/>
    <w:qFormat/>
    <w:rsid w:val="000465F1"/>
    <w:pPr>
      <w:keepNext/>
      <w:numPr>
        <w:ilvl w:val="1"/>
        <w:numId w:val="1"/>
      </w:numPr>
      <w:spacing w:before="100" w:beforeAutospacing="1" w:after="100" w:afterAutospacing="1"/>
      <w:ind w:left="578" w:hanging="578"/>
      <w:outlineLvl w:val="1"/>
    </w:pPr>
    <w:rPr>
      <w:b/>
      <w:bCs/>
      <w:sz w:val="36"/>
      <w:szCs w:val="36"/>
    </w:rPr>
  </w:style>
  <w:style w:type="paragraph" w:styleId="Nadpis3">
    <w:name w:val="heading 3"/>
    <w:basedOn w:val="Normln"/>
    <w:link w:val="Nadpis3Char"/>
    <w:uiPriority w:val="9"/>
    <w:qFormat/>
    <w:rsid w:val="000465F1"/>
    <w:pPr>
      <w:keepNext/>
      <w:numPr>
        <w:ilvl w:val="2"/>
        <w:numId w:val="1"/>
      </w:numPr>
      <w:spacing w:before="100" w:beforeAutospacing="1" w:after="100" w:afterAutospacing="1"/>
      <w:outlineLvl w:val="2"/>
    </w:pPr>
    <w:rPr>
      <w:b/>
      <w:bCs/>
      <w:sz w:val="27"/>
      <w:szCs w:val="27"/>
    </w:rPr>
  </w:style>
  <w:style w:type="paragraph" w:styleId="Nadpis4">
    <w:name w:val="heading 4"/>
    <w:basedOn w:val="Normln"/>
    <w:link w:val="Nadpis4Char"/>
    <w:uiPriority w:val="9"/>
    <w:qFormat/>
    <w:rsid w:val="005E2B7C"/>
    <w:pPr>
      <w:numPr>
        <w:ilvl w:val="3"/>
        <w:numId w:val="1"/>
      </w:numPr>
      <w:spacing w:before="100" w:beforeAutospacing="1" w:after="100" w:afterAutospacing="1"/>
      <w:outlineLvl w:val="3"/>
    </w:pPr>
    <w:rPr>
      <w:b/>
      <w:bCs/>
    </w:rPr>
  </w:style>
  <w:style w:type="paragraph" w:styleId="Nadpis5">
    <w:name w:val="heading 5"/>
    <w:basedOn w:val="Normln"/>
    <w:next w:val="Normln"/>
    <w:link w:val="Nadpis5Char"/>
    <w:uiPriority w:val="9"/>
    <w:semiHidden/>
    <w:unhideWhenUsed/>
    <w:qFormat/>
    <w:rsid w:val="005E2B7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5E2B7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5E2B7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5E2B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5E2B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465F1"/>
    <w:rPr>
      <w:rFonts w:asciiTheme="minorHAnsi" w:eastAsiaTheme="minorEastAsia" w:hAnsiTheme="minorHAnsi"/>
      <w:b/>
      <w:bCs/>
      <w:color w:val="5B9BD5" w:themeColor="accent1"/>
      <w:kern w:val="36"/>
      <w:sz w:val="48"/>
      <w:szCs w:val="48"/>
    </w:rPr>
  </w:style>
  <w:style w:type="character" w:customStyle="1" w:styleId="Nadpis2Char">
    <w:name w:val="Nadpis 2 Char"/>
    <w:basedOn w:val="Standardnpsmoodstavce"/>
    <w:link w:val="Nadpis2"/>
    <w:uiPriority w:val="9"/>
    <w:rsid w:val="000465F1"/>
    <w:rPr>
      <w:rFonts w:asciiTheme="minorHAnsi" w:eastAsiaTheme="minorEastAsia" w:hAnsiTheme="minorHAnsi"/>
      <w:b/>
      <w:bCs/>
      <w:sz w:val="36"/>
      <w:szCs w:val="36"/>
    </w:rPr>
  </w:style>
  <w:style w:type="character" w:styleId="Siln">
    <w:name w:val="Strong"/>
    <w:basedOn w:val="Standardnpsmoodstavce"/>
    <w:uiPriority w:val="22"/>
    <w:qFormat/>
    <w:rsid w:val="005E2B7C"/>
    <w:rPr>
      <w:b/>
      <w:bCs/>
    </w:rPr>
  </w:style>
  <w:style w:type="paragraph" w:styleId="Normlnweb">
    <w:name w:val="Normal (Web)"/>
    <w:basedOn w:val="Normln"/>
    <w:uiPriority w:val="99"/>
    <w:unhideWhenUsed/>
    <w:rsid w:val="005E2B7C"/>
    <w:pPr>
      <w:spacing w:before="100" w:beforeAutospacing="1" w:after="100" w:afterAutospacing="1"/>
    </w:pPr>
  </w:style>
  <w:style w:type="character" w:customStyle="1" w:styleId="Nadpis4Char">
    <w:name w:val="Nadpis 4 Char"/>
    <w:basedOn w:val="Standardnpsmoodstavce"/>
    <w:link w:val="Nadpis4"/>
    <w:uiPriority w:val="9"/>
    <w:rsid w:val="005E2B7C"/>
    <w:rPr>
      <w:rFonts w:asciiTheme="minorHAnsi" w:eastAsiaTheme="minorEastAsia" w:hAnsiTheme="minorHAnsi"/>
      <w:b/>
      <w:bCs/>
      <w:sz w:val="22"/>
      <w:szCs w:val="24"/>
    </w:rPr>
  </w:style>
  <w:style w:type="character" w:customStyle="1" w:styleId="Nadpis3Char">
    <w:name w:val="Nadpis 3 Char"/>
    <w:basedOn w:val="Standardnpsmoodstavce"/>
    <w:link w:val="Nadpis3"/>
    <w:uiPriority w:val="9"/>
    <w:rsid w:val="000465F1"/>
    <w:rPr>
      <w:rFonts w:asciiTheme="minorHAnsi" w:eastAsiaTheme="minorEastAsia" w:hAnsiTheme="minorHAnsi"/>
      <w:b/>
      <w:bCs/>
      <w:sz w:val="27"/>
      <w:szCs w:val="27"/>
    </w:rPr>
  </w:style>
  <w:style w:type="paragraph" w:styleId="Odstavecseseznamem">
    <w:name w:val="List Paragraph"/>
    <w:basedOn w:val="Normln"/>
    <w:uiPriority w:val="34"/>
    <w:qFormat/>
    <w:rsid w:val="005E2B7C"/>
    <w:pPr>
      <w:ind w:left="720"/>
      <w:contextualSpacing/>
    </w:pPr>
  </w:style>
  <w:style w:type="paragraph" w:styleId="Nadpisobsahu">
    <w:name w:val="TOC Heading"/>
    <w:basedOn w:val="Nadpis1"/>
    <w:next w:val="Normln"/>
    <w:uiPriority w:val="39"/>
    <w:unhideWhenUsed/>
    <w:qFormat/>
    <w:rsid w:val="005E2B7C"/>
    <w:pPr>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Obsah1">
    <w:name w:val="toc 1"/>
    <w:basedOn w:val="Normln"/>
    <w:next w:val="Normln"/>
    <w:autoRedefine/>
    <w:uiPriority w:val="39"/>
    <w:unhideWhenUsed/>
    <w:rsid w:val="00463C93"/>
    <w:pPr>
      <w:tabs>
        <w:tab w:val="left" w:pos="851"/>
        <w:tab w:val="right" w:leader="dot" w:pos="9072"/>
      </w:tabs>
    </w:pPr>
  </w:style>
  <w:style w:type="paragraph" w:styleId="Obsah2">
    <w:name w:val="toc 2"/>
    <w:basedOn w:val="Normln"/>
    <w:next w:val="Normln"/>
    <w:autoRedefine/>
    <w:uiPriority w:val="39"/>
    <w:unhideWhenUsed/>
    <w:rsid w:val="00463C93"/>
    <w:pPr>
      <w:tabs>
        <w:tab w:val="left" w:pos="851"/>
        <w:tab w:val="right" w:leader="dot" w:pos="9072"/>
      </w:tabs>
    </w:pPr>
  </w:style>
  <w:style w:type="character" w:styleId="Hypertextovodkaz">
    <w:name w:val="Hyperlink"/>
    <w:basedOn w:val="Standardnpsmoodstavce"/>
    <w:uiPriority w:val="99"/>
    <w:unhideWhenUsed/>
    <w:rsid w:val="005E2B7C"/>
    <w:rPr>
      <w:color w:val="0563C1" w:themeColor="hyperlink"/>
      <w:u w:val="single"/>
    </w:rPr>
  </w:style>
  <w:style w:type="table" w:styleId="Mkatabulky">
    <w:name w:val="Table Grid"/>
    <w:basedOn w:val="Normlntabulka"/>
    <w:uiPriority w:val="59"/>
    <w:rsid w:val="005E2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Standardnpsmoodstavce"/>
    <w:link w:val="Nadpis5"/>
    <w:uiPriority w:val="9"/>
    <w:semiHidden/>
    <w:rsid w:val="005E2B7C"/>
    <w:rPr>
      <w:rFonts w:asciiTheme="majorHAnsi" w:eastAsiaTheme="majorEastAsia" w:hAnsiTheme="majorHAnsi" w:cstheme="majorBidi"/>
      <w:color w:val="2E74B5" w:themeColor="accent1" w:themeShade="BF"/>
      <w:sz w:val="22"/>
      <w:szCs w:val="24"/>
    </w:rPr>
  </w:style>
  <w:style w:type="character" w:customStyle="1" w:styleId="Nadpis6Char">
    <w:name w:val="Nadpis 6 Char"/>
    <w:basedOn w:val="Standardnpsmoodstavce"/>
    <w:link w:val="Nadpis6"/>
    <w:uiPriority w:val="9"/>
    <w:semiHidden/>
    <w:rsid w:val="005E2B7C"/>
    <w:rPr>
      <w:rFonts w:asciiTheme="majorHAnsi" w:eastAsiaTheme="majorEastAsia" w:hAnsiTheme="majorHAnsi" w:cstheme="majorBidi"/>
      <w:color w:val="1F4D78" w:themeColor="accent1" w:themeShade="7F"/>
      <w:sz w:val="22"/>
      <w:szCs w:val="24"/>
    </w:rPr>
  </w:style>
  <w:style w:type="character" w:customStyle="1" w:styleId="Nadpis7Char">
    <w:name w:val="Nadpis 7 Char"/>
    <w:basedOn w:val="Standardnpsmoodstavce"/>
    <w:link w:val="Nadpis7"/>
    <w:uiPriority w:val="9"/>
    <w:semiHidden/>
    <w:rsid w:val="005E2B7C"/>
    <w:rPr>
      <w:rFonts w:asciiTheme="majorHAnsi" w:eastAsiaTheme="majorEastAsia" w:hAnsiTheme="majorHAnsi" w:cstheme="majorBidi"/>
      <w:i/>
      <w:iCs/>
      <w:color w:val="1F4D78" w:themeColor="accent1" w:themeShade="7F"/>
      <w:sz w:val="22"/>
      <w:szCs w:val="24"/>
    </w:rPr>
  </w:style>
  <w:style w:type="character" w:customStyle="1" w:styleId="Nadpis8Char">
    <w:name w:val="Nadpis 8 Char"/>
    <w:basedOn w:val="Standardnpsmoodstavce"/>
    <w:link w:val="Nadpis8"/>
    <w:uiPriority w:val="9"/>
    <w:semiHidden/>
    <w:rsid w:val="005E2B7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5E2B7C"/>
    <w:rPr>
      <w:rFonts w:asciiTheme="majorHAnsi" w:eastAsiaTheme="majorEastAsia" w:hAnsiTheme="majorHAnsi" w:cstheme="majorBidi"/>
      <w:i/>
      <w:iCs/>
      <w:color w:val="272727" w:themeColor="text1" w:themeTint="D8"/>
      <w:sz w:val="21"/>
      <w:szCs w:val="21"/>
    </w:rPr>
  </w:style>
  <w:style w:type="paragraph" w:styleId="Obsah3">
    <w:name w:val="toc 3"/>
    <w:basedOn w:val="Normln"/>
    <w:next w:val="Normln"/>
    <w:autoRedefine/>
    <w:uiPriority w:val="39"/>
    <w:unhideWhenUsed/>
    <w:rsid w:val="00463C93"/>
    <w:pPr>
      <w:tabs>
        <w:tab w:val="left" w:pos="851"/>
        <w:tab w:val="right" w:leader="dot" w:pos="9072"/>
      </w:tabs>
    </w:pPr>
  </w:style>
  <w:style w:type="table" w:styleId="Stednseznam1zvraznn6">
    <w:name w:val="Medium List 1 Accent 6"/>
    <w:basedOn w:val="Normlntabulka"/>
    <w:uiPriority w:val="65"/>
    <w:rsid w:val="005E2B7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Tabulkasmkou4zvraznn21">
    <w:name w:val="Tabulka s mřížkou 4 – zvýraznění 21"/>
    <w:basedOn w:val="Normlntabulka"/>
    <w:uiPriority w:val="49"/>
    <w:rsid w:val="005E2B7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Zhlav">
    <w:name w:val="header"/>
    <w:basedOn w:val="Normln"/>
    <w:link w:val="ZhlavChar"/>
    <w:uiPriority w:val="99"/>
    <w:unhideWhenUsed/>
    <w:rsid w:val="005E2B7C"/>
    <w:pPr>
      <w:tabs>
        <w:tab w:val="center" w:pos="4536"/>
        <w:tab w:val="right" w:pos="9072"/>
      </w:tabs>
      <w:spacing w:line="240" w:lineRule="auto"/>
    </w:pPr>
  </w:style>
  <w:style w:type="character" w:customStyle="1" w:styleId="ZhlavChar">
    <w:name w:val="Záhlaví Char"/>
    <w:basedOn w:val="Standardnpsmoodstavce"/>
    <w:link w:val="Zhlav"/>
    <w:uiPriority w:val="99"/>
    <w:rsid w:val="005E2B7C"/>
    <w:rPr>
      <w:rFonts w:asciiTheme="minorHAnsi" w:eastAsiaTheme="minorEastAsia" w:hAnsiTheme="minorHAnsi"/>
      <w:sz w:val="24"/>
      <w:szCs w:val="24"/>
    </w:rPr>
  </w:style>
  <w:style w:type="paragraph" w:styleId="Zpat">
    <w:name w:val="footer"/>
    <w:basedOn w:val="Normln"/>
    <w:link w:val="ZpatChar"/>
    <w:uiPriority w:val="99"/>
    <w:unhideWhenUsed/>
    <w:rsid w:val="005E2B7C"/>
    <w:pPr>
      <w:tabs>
        <w:tab w:val="center" w:pos="4536"/>
        <w:tab w:val="right" w:pos="9072"/>
      </w:tabs>
      <w:spacing w:line="240" w:lineRule="auto"/>
    </w:pPr>
  </w:style>
  <w:style w:type="character" w:customStyle="1" w:styleId="ZpatChar">
    <w:name w:val="Zápatí Char"/>
    <w:basedOn w:val="Standardnpsmoodstavce"/>
    <w:link w:val="Zpat"/>
    <w:uiPriority w:val="99"/>
    <w:rsid w:val="005E2B7C"/>
    <w:rPr>
      <w:rFonts w:asciiTheme="minorHAnsi" w:eastAsiaTheme="minorEastAsia" w:hAnsiTheme="minorHAnsi"/>
      <w:sz w:val="24"/>
      <w:szCs w:val="24"/>
    </w:rPr>
  </w:style>
  <w:style w:type="paragraph" w:styleId="Revize">
    <w:name w:val="Revision"/>
    <w:hidden/>
    <w:uiPriority w:val="99"/>
    <w:semiHidden/>
    <w:rsid w:val="00E236A1"/>
    <w:rPr>
      <w:rFonts w:asciiTheme="minorHAnsi" w:eastAsiaTheme="minorEastAsia" w:hAnsiTheme="minorHAnsi"/>
      <w:sz w:val="24"/>
      <w:szCs w:val="24"/>
    </w:rPr>
  </w:style>
  <w:style w:type="paragraph" w:styleId="Textbubliny">
    <w:name w:val="Balloon Text"/>
    <w:basedOn w:val="Normln"/>
    <w:link w:val="TextbublinyChar"/>
    <w:uiPriority w:val="99"/>
    <w:semiHidden/>
    <w:unhideWhenUsed/>
    <w:rsid w:val="00E236A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236A1"/>
    <w:rPr>
      <w:rFonts w:ascii="Segoe UI" w:eastAsiaTheme="minorEastAsia" w:hAnsi="Segoe UI" w:cs="Segoe UI"/>
      <w:sz w:val="18"/>
      <w:szCs w:val="18"/>
    </w:rPr>
  </w:style>
  <w:style w:type="character" w:styleId="Odkaznakoment">
    <w:name w:val="annotation reference"/>
    <w:basedOn w:val="Standardnpsmoodstavce"/>
    <w:uiPriority w:val="99"/>
    <w:semiHidden/>
    <w:unhideWhenUsed/>
    <w:rPr>
      <w:sz w:val="16"/>
      <w:szCs w:val="16"/>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rFonts w:asciiTheme="minorHAnsi" w:eastAsiaTheme="minorEastAsia" w:hAnsiTheme="minorHAnsi"/>
    </w:rPr>
  </w:style>
  <w:style w:type="paragraph" w:styleId="Pedmtkomente">
    <w:name w:val="annotation subject"/>
    <w:basedOn w:val="Textkomente"/>
    <w:next w:val="Textkomente"/>
    <w:link w:val="PedmtkomenteChar"/>
    <w:uiPriority w:val="99"/>
    <w:semiHidden/>
    <w:unhideWhenUsed/>
    <w:rsid w:val="00A04770"/>
    <w:rPr>
      <w:b/>
      <w:bCs/>
    </w:rPr>
  </w:style>
  <w:style w:type="character" w:customStyle="1" w:styleId="PedmtkomenteChar">
    <w:name w:val="Předmět komentáře Char"/>
    <w:basedOn w:val="TextkomenteChar"/>
    <w:link w:val="Pedmtkomente"/>
    <w:uiPriority w:val="99"/>
    <w:semiHidden/>
    <w:rsid w:val="00A04770"/>
    <w:rPr>
      <w:rFonts w:asciiTheme="minorHAnsi" w:eastAsiaTheme="minorEastAsia" w:hAnsiTheme="minorHAnsi"/>
      <w:b/>
      <w:bCs/>
    </w:rPr>
  </w:style>
  <w:style w:type="table" w:customStyle="1" w:styleId="TabulkaK">
    <w:name w:val="Tabulka_K"/>
    <w:basedOn w:val="Normlntabulka"/>
    <w:uiPriority w:val="99"/>
    <w:rsid w:val="00463C93"/>
    <w:pPr>
      <w:jc w:val="both"/>
    </w:pPr>
    <w:rPr>
      <w:rFonts w:asciiTheme="minorHAns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wordWrap/>
      </w:pPr>
      <w:rPr>
        <w:rFonts w:asciiTheme="minorHAnsi" w:hAnsiTheme="minorHAnsi"/>
        <w:sz w:val="22"/>
      </w:rPr>
    </w:tblStylePr>
  </w:style>
  <w:style w:type="table" w:customStyle="1" w:styleId="TabulkaPT">
    <w:name w:val="Tabulka_P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ZKR">
    <w:name w:val="Tabulka_ZKR"/>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UP">
    <w:name w:val="Tabulka_UP"/>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T">
    <w:name w:val="Tabulka_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1">
    <w:name w:val="Tabulka_P1"/>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2">
    <w:name w:val="Tabulka_P2"/>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3">
    <w:name w:val="Tabulka_P3"/>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4">
    <w:name w:val="Tabulka_P4"/>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RS">
    <w:name w:val="Tabulka_RS"/>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IB">
    <w:name w:val="Tabulka_IB"/>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paragraph" w:customStyle="1" w:styleId="TabulkaHlavicka">
    <w:name w:val="Tabulka_Hlavicka"/>
    <w:basedOn w:val="Normln"/>
    <w:qFormat/>
    <w:rsid w:val="006C0091"/>
    <w:pPr>
      <w:shd w:val="clear" w:color="auto" w:fill="9CC2E5" w:themeFill="accent1" w:themeFillTint="99"/>
    </w:pPr>
    <w:rPr>
      <w:sz w:val="24"/>
    </w:rPr>
  </w:style>
  <w:style w:type="paragraph" w:customStyle="1" w:styleId="TabulkaSouhrn">
    <w:name w:val="Tabulka_Souhrn"/>
    <w:basedOn w:val="Normln"/>
    <w:qFormat/>
    <w:rsid w:val="006C0091"/>
    <w:pPr>
      <w:shd w:val="clear" w:color="auto" w:fill="DEEAF6" w:themeFill="accent1" w:themeFillTint="33"/>
    </w:pPr>
    <w:rPr>
      <w:sz w:val="24"/>
    </w:rPr>
  </w:style>
  <w:style w:type="paragraph" w:styleId="Bezmezer">
    <w:name w:val="No Spacing"/>
    <w:link w:val="BezmezerChar"/>
    <w:uiPriority w:val="1"/>
    <w:qFormat/>
    <w:rsid w:val="002E35A6"/>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2E35A6"/>
    <w:rPr>
      <w:rFonts w:asciiTheme="minorHAnsi" w:eastAsiaTheme="minorEastAsia" w:hAnsiTheme="minorHAnsi" w:cstheme="minorBidi"/>
      <w:sz w:val="22"/>
      <w:szCs w:val="22"/>
    </w:rPr>
  </w:style>
  <w:style w:type="character" w:styleId="Zstupntext">
    <w:name w:val="Placeholder Text"/>
    <w:uiPriority w:val="99"/>
    <w:semiHidden/>
    <w:rsid w:val="002E35A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8FDC40-5B91-47FE-9167-E36A3739CBE3}">
  <ds:schemaRefs>
    <ds:schemaRef ds:uri="http://schemas.openxmlformats.org/officeDocument/2006/bibliography"/>
  </ds:schemaRefs>
</ds:datastoreItem>
</file>

<file path=customXml/itemProps2.xml><?xml version="1.0" encoding="utf-8"?>
<ds:datastoreItem xmlns:ds="http://schemas.openxmlformats.org/officeDocument/2006/customXml" ds:itemID="{15CF9856-4468-4E06-A531-F0CE70482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23756</Words>
  <Characters>140165</Characters>
  <Application>Microsoft Office Word</Application>
  <DocSecurity>0</DocSecurity>
  <Lines>1168</Lines>
  <Paragraphs>327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2023-08-07T07:08:00Z</dcterms:created>
  <dcterms:modified xsi:type="dcterms:W3CDTF">2023-10-31T09:51:00Z</dcterms:modified>
</cp:coreProperties>
</file>